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3D8" w:rsidRDefault="003153D8" w:rsidP="00BF133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обращений граждан, заявлений и жалоб граждан, поступивших в  2020 году</w:t>
      </w:r>
    </w:p>
    <w:p w:rsidR="003153D8" w:rsidRDefault="003153D8" w:rsidP="003153D8">
      <w:pPr>
        <w:pStyle w:val="msonormalcxspmiddle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Совете и Исполнительном комитете Сухояшского сельского поселения Азнакаевского  муниципального района деятельность по рассмотрению обращений граждан осуществляется в соответствии с Федеральным Законом «О порядке рассмотрения обращений граждан Российской Федерации» (№59-ФЗ от 02.05.2006), Законом Республики Татарстан «О порядке рассмотрения обращений граждан в Республике Татарстан» (№16-ЗРТ от 12.05.2003), Уставом Сухояшского сельского поселения Азнакаевского муниципального района, решением  Сухояшского сельского поселения Азнакаевского районного Совета</w:t>
      </w:r>
      <w:proofErr w:type="gramEnd"/>
      <w:r>
        <w:rPr>
          <w:sz w:val="28"/>
          <w:szCs w:val="28"/>
        </w:rPr>
        <w:t xml:space="preserve"> «О Положении  по рассмотрению обращений граждан и обеспечению личного приема граждан в  </w:t>
      </w:r>
      <w:proofErr w:type="spellStart"/>
      <w:r>
        <w:rPr>
          <w:sz w:val="28"/>
          <w:szCs w:val="28"/>
        </w:rPr>
        <w:t>Сухояшском</w:t>
      </w:r>
      <w:proofErr w:type="spellEnd"/>
      <w:r>
        <w:rPr>
          <w:sz w:val="28"/>
          <w:szCs w:val="28"/>
        </w:rPr>
        <w:t xml:space="preserve"> сельском поселении Азнакаевского муниципального района Республики Татарстан» от  04 июня 2018 № 14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 редакции решений № 26 от 10.10.2018г., № 6 от 12.03.2019г., № 20 от 05.08.2019г.) </w:t>
      </w:r>
    </w:p>
    <w:p w:rsidR="003153D8" w:rsidRDefault="003153D8" w:rsidP="003153D8">
      <w:pPr>
        <w:pStyle w:val="msonormalcxspmiddlecxspmiddlecxsplastcxsplas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должностным лицом по  работе с обращениями граждан  в адрес главы Сухояшского сельского поселения  является - секретарь Исполнительного комитета Сухояшского сельского поселения.</w:t>
      </w:r>
    </w:p>
    <w:p w:rsidR="003153D8" w:rsidRDefault="003153D8" w:rsidP="003153D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января 2020 года по 31 декабря 2020 года в адрес главы Сухояшского СП  поступило:</w:t>
      </w:r>
    </w:p>
    <w:p w:rsidR="003153D8" w:rsidRDefault="003153D8" w:rsidP="003153D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- 1 письменное обращение  на русском языке, через госуда</w:t>
      </w:r>
      <w:r w:rsidR="00BF1333">
        <w:rPr>
          <w:rFonts w:ascii="Times New Roman" w:hAnsi="Times New Roman"/>
          <w:sz w:val="28"/>
          <w:szCs w:val="28"/>
        </w:rPr>
        <w:t>рственную информационную систему</w:t>
      </w:r>
      <w:r>
        <w:rPr>
          <w:rFonts w:ascii="Times New Roman" w:hAnsi="Times New Roman"/>
          <w:sz w:val="28"/>
          <w:szCs w:val="28"/>
        </w:rPr>
        <w:t xml:space="preserve"> «Народный контроль». Обращение о проблеме  уличного освещения в населенном пункте Большой Сухояш по улице </w:t>
      </w:r>
      <w:proofErr w:type="gramStart"/>
      <w:r>
        <w:rPr>
          <w:rFonts w:ascii="Times New Roman" w:hAnsi="Times New Roman"/>
          <w:sz w:val="28"/>
          <w:szCs w:val="28"/>
        </w:rPr>
        <w:t>Садовая</w:t>
      </w:r>
      <w:proofErr w:type="gramEnd"/>
      <w:r>
        <w:rPr>
          <w:rFonts w:ascii="Times New Roman" w:hAnsi="Times New Roman"/>
          <w:sz w:val="28"/>
          <w:szCs w:val="28"/>
        </w:rPr>
        <w:t xml:space="preserve"> Сухояшского сельского поселения Азнакаевского муниципального района Республики Татарстан.</w:t>
      </w:r>
    </w:p>
    <w:p w:rsidR="003153D8" w:rsidRDefault="003153D8" w:rsidP="003153D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 </w:t>
      </w:r>
      <w:r w:rsidR="003774FD">
        <w:rPr>
          <w:rFonts w:ascii="Times New Roman" w:hAnsi="Times New Roman"/>
          <w:sz w:val="28"/>
          <w:szCs w:val="28"/>
        </w:rPr>
        <w:t>данного обращения: Аноним.</w:t>
      </w:r>
      <w:r>
        <w:rPr>
          <w:rFonts w:ascii="Times New Roman" w:hAnsi="Times New Roman"/>
          <w:sz w:val="28"/>
          <w:szCs w:val="28"/>
        </w:rPr>
        <w:t xml:space="preserve">  По данному обращению приняты необходимые </w:t>
      </w:r>
      <w:r w:rsidR="00BF1333">
        <w:rPr>
          <w:rFonts w:ascii="Times New Roman" w:hAnsi="Times New Roman"/>
          <w:sz w:val="28"/>
          <w:szCs w:val="28"/>
        </w:rPr>
        <w:t>меры, вопрос решен положительно, устранена неисправность фонаря освещения.</w:t>
      </w:r>
    </w:p>
    <w:p w:rsidR="003774FD" w:rsidRDefault="003774FD" w:rsidP="003774F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333333"/>
          <w:sz w:val="28"/>
          <w:szCs w:val="28"/>
        </w:rPr>
        <w:t>Из числа поступивших устных обращений:</w:t>
      </w:r>
    </w:p>
    <w:p w:rsidR="003774FD" w:rsidRDefault="005D0A54" w:rsidP="003774F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="003774FD">
        <w:rPr>
          <w:color w:val="333333"/>
          <w:sz w:val="28"/>
          <w:szCs w:val="28"/>
        </w:rPr>
        <w:t>- по вопросу очистки и содержания дорог в зимний период</w:t>
      </w:r>
      <w:r>
        <w:rPr>
          <w:color w:val="333333"/>
          <w:sz w:val="28"/>
          <w:szCs w:val="28"/>
        </w:rPr>
        <w:t xml:space="preserve">  - 1 (Булатова М.С., проживающая по ул. Садовая д.6</w:t>
      </w:r>
      <w:r w:rsidR="00BF1333">
        <w:rPr>
          <w:color w:val="333333"/>
          <w:sz w:val="28"/>
          <w:szCs w:val="28"/>
        </w:rPr>
        <w:t xml:space="preserve"> - пенсионерка</w:t>
      </w:r>
      <w:r>
        <w:rPr>
          <w:color w:val="333333"/>
          <w:sz w:val="28"/>
          <w:szCs w:val="28"/>
        </w:rPr>
        <w:t>)</w:t>
      </w:r>
    </w:p>
    <w:p w:rsidR="003774FD" w:rsidRDefault="005D0A54" w:rsidP="003774F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- о нехватке воды в дер. Банки-Сухояш  - 1</w:t>
      </w:r>
      <w:r w:rsidR="003774FD">
        <w:rPr>
          <w:color w:val="333333"/>
          <w:sz w:val="28"/>
          <w:szCs w:val="28"/>
        </w:rPr>
        <w:t>;</w:t>
      </w:r>
    </w:p>
    <w:p w:rsidR="003774FD" w:rsidRDefault="005D0A54" w:rsidP="003774F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proofErr w:type="gramStart"/>
      <w:r w:rsidR="003774FD">
        <w:rPr>
          <w:color w:val="333333"/>
          <w:sz w:val="28"/>
          <w:szCs w:val="28"/>
        </w:rPr>
        <w:t xml:space="preserve">- об уличном освещении   </w:t>
      </w:r>
      <w:r>
        <w:rPr>
          <w:color w:val="333333"/>
          <w:sz w:val="28"/>
          <w:szCs w:val="28"/>
        </w:rPr>
        <w:t>— 3 (</w:t>
      </w:r>
      <w:proofErr w:type="spellStart"/>
      <w:r>
        <w:rPr>
          <w:color w:val="333333"/>
          <w:sz w:val="28"/>
          <w:szCs w:val="28"/>
        </w:rPr>
        <w:t>Калимуллин</w:t>
      </w:r>
      <w:proofErr w:type="spellEnd"/>
      <w:r>
        <w:rPr>
          <w:color w:val="333333"/>
          <w:sz w:val="28"/>
          <w:szCs w:val="28"/>
        </w:rPr>
        <w:t xml:space="preserve"> Р.М проживающий по ул. Школьная д.29,</w:t>
      </w:r>
      <w:r w:rsidR="00BF1333">
        <w:rPr>
          <w:color w:val="333333"/>
          <w:sz w:val="28"/>
          <w:szCs w:val="28"/>
        </w:rPr>
        <w:t xml:space="preserve"> инвалид 2 гр.;</w:t>
      </w:r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Шайдуллина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Диля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Газизовна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прожвающая</w:t>
      </w:r>
      <w:proofErr w:type="spellEnd"/>
      <w:r>
        <w:rPr>
          <w:color w:val="333333"/>
          <w:sz w:val="28"/>
          <w:szCs w:val="28"/>
        </w:rPr>
        <w:t xml:space="preserve"> по ул. Молодежная д.28</w:t>
      </w:r>
      <w:r w:rsidR="00BF1333">
        <w:rPr>
          <w:color w:val="333333"/>
          <w:sz w:val="28"/>
          <w:szCs w:val="28"/>
        </w:rPr>
        <w:t>- пенсионерка;</w:t>
      </w:r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Хадиева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Римза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Раисовна</w:t>
      </w:r>
      <w:proofErr w:type="spellEnd"/>
      <w:r>
        <w:rPr>
          <w:color w:val="333333"/>
          <w:sz w:val="28"/>
          <w:szCs w:val="28"/>
        </w:rPr>
        <w:t>, проживающая по ул. Садовая д.22</w:t>
      </w:r>
      <w:r w:rsidR="00BF1333">
        <w:rPr>
          <w:color w:val="333333"/>
          <w:sz w:val="28"/>
          <w:szCs w:val="28"/>
        </w:rPr>
        <w:t>-пенсионерка</w:t>
      </w:r>
      <w:r>
        <w:rPr>
          <w:color w:val="333333"/>
          <w:sz w:val="28"/>
          <w:szCs w:val="28"/>
        </w:rPr>
        <w:t>)</w:t>
      </w:r>
      <w:proofErr w:type="gramEnd"/>
    </w:p>
    <w:p w:rsidR="003774FD" w:rsidRPr="005D0A54" w:rsidRDefault="005D0A54" w:rsidP="005D0A5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- об отлове безнадзорных собак – 1 (</w:t>
      </w:r>
      <w:proofErr w:type="spellStart"/>
      <w:r>
        <w:rPr>
          <w:color w:val="333333"/>
          <w:sz w:val="28"/>
          <w:szCs w:val="28"/>
        </w:rPr>
        <w:t>Шаихова</w:t>
      </w:r>
      <w:proofErr w:type="spellEnd"/>
      <w:r>
        <w:rPr>
          <w:color w:val="333333"/>
          <w:sz w:val="28"/>
          <w:szCs w:val="28"/>
        </w:rPr>
        <w:t xml:space="preserve"> Х.А., </w:t>
      </w:r>
      <w:proofErr w:type="spellStart"/>
      <w:r>
        <w:rPr>
          <w:color w:val="333333"/>
          <w:sz w:val="28"/>
          <w:szCs w:val="28"/>
        </w:rPr>
        <w:t>прожвающая</w:t>
      </w:r>
      <w:proofErr w:type="spellEnd"/>
      <w:r>
        <w:rPr>
          <w:color w:val="333333"/>
          <w:sz w:val="28"/>
          <w:szCs w:val="28"/>
        </w:rPr>
        <w:t xml:space="preserve"> по </w:t>
      </w:r>
      <w:proofErr w:type="spellStart"/>
      <w:r>
        <w:rPr>
          <w:color w:val="333333"/>
          <w:sz w:val="28"/>
          <w:szCs w:val="28"/>
        </w:rPr>
        <w:t>ул</w:t>
      </w:r>
      <w:proofErr w:type="gramStart"/>
      <w:r>
        <w:rPr>
          <w:color w:val="333333"/>
          <w:sz w:val="28"/>
          <w:szCs w:val="28"/>
        </w:rPr>
        <w:t>.С</w:t>
      </w:r>
      <w:proofErr w:type="gramEnd"/>
      <w:r>
        <w:rPr>
          <w:color w:val="333333"/>
          <w:sz w:val="28"/>
          <w:szCs w:val="28"/>
        </w:rPr>
        <w:t>адовая</w:t>
      </w:r>
      <w:proofErr w:type="spellEnd"/>
      <w:r>
        <w:rPr>
          <w:color w:val="333333"/>
          <w:sz w:val="28"/>
          <w:szCs w:val="28"/>
        </w:rPr>
        <w:t xml:space="preserve"> д.5</w:t>
      </w:r>
      <w:r w:rsidR="00BF1333">
        <w:rPr>
          <w:color w:val="333333"/>
          <w:sz w:val="28"/>
          <w:szCs w:val="28"/>
        </w:rPr>
        <w:t xml:space="preserve"> - пенсионерка)</w:t>
      </w:r>
    </w:p>
    <w:p w:rsidR="003774FD" w:rsidRPr="005D0A54" w:rsidRDefault="003774FD" w:rsidP="005D0A5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333333"/>
          <w:sz w:val="28"/>
          <w:szCs w:val="28"/>
        </w:rPr>
        <w:t>От юридических лиц обращений в 2020 году не поступало. Коллективных обращений  не поступало.</w:t>
      </w:r>
    </w:p>
    <w:p w:rsidR="003153D8" w:rsidRDefault="003153D8" w:rsidP="005D0A5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Зарегистрировано</w:t>
      </w:r>
      <w:r w:rsidR="005D0A54">
        <w:rPr>
          <w:rFonts w:ascii="Times New Roman" w:hAnsi="Times New Roman"/>
          <w:sz w:val="28"/>
          <w:szCs w:val="28"/>
        </w:rPr>
        <w:t xml:space="preserve"> выдача справок гражданам в 2020 году в количестве 188 </w:t>
      </w:r>
      <w:r>
        <w:rPr>
          <w:rFonts w:ascii="Times New Roman" w:hAnsi="Times New Roman"/>
          <w:sz w:val="28"/>
          <w:szCs w:val="28"/>
        </w:rPr>
        <w:t xml:space="preserve">шт. Это справки с места жительства, о составе семьи, выписки из домовой книги, выписки из </w:t>
      </w:r>
      <w:proofErr w:type="spellStart"/>
      <w:r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книги на жилой дом, выписки из </w:t>
      </w:r>
      <w:proofErr w:type="spellStart"/>
      <w:r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книги на земельный участок. Этим гражданам оказаны услуги в момент обращения в устном виде.</w:t>
      </w:r>
    </w:p>
    <w:p w:rsidR="00BF1333" w:rsidRPr="00BF1333" w:rsidRDefault="00BF1333" w:rsidP="005D0A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33">
        <w:rPr>
          <w:rFonts w:ascii="Times New Roman" w:hAnsi="Times New Roman" w:cs="Times New Roman"/>
          <w:sz w:val="28"/>
          <w:szCs w:val="28"/>
        </w:rPr>
        <w:t>Из общего количества  письменных и устных обращений граждан, поступивших в исполнительный комитет Сухояшского сельского поселения, приняты меры и положительные решения.</w:t>
      </w:r>
    </w:p>
    <w:p w:rsidR="003153D8" w:rsidRDefault="003153D8" w:rsidP="003153D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показывает, что обращения направл</w:t>
      </w:r>
      <w:r w:rsidR="00BF1333">
        <w:rPr>
          <w:rFonts w:ascii="Times New Roman" w:hAnsi="Times New Roman"/>
          <w:sz w:val="28"/>
          <w:szCs w:val="28"/>
        </w:rPr>
        <w:t>ены на решение вопросов местного значения  по благоустройству территории поселения.</w:t>
      </w:r>
      <w:bookmarkStart w:id="0" w:name="_GoBack"/>
      <w:bookmarkEnd w:id="0"/>
    </w:p>
    <w:p w:rsidR="003153D8" w:rsidRDefault="003153D8" w:rsidP="003153D8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color w:val="000000"/>
          <w:sz w:val="28"/>
          <w:szCs w:val="28"/>
        </w:rPr>
        <w:t xml:space="preserve">решением Совета Сухояшского сельского «О Положении по рассмотрению обращений граждан и обеспечению личного приема  граждан в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Сухояшском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сельском поселении Азнакаевского муниципального  района Республики Татарстан» от  04 июня 2018 № 14 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прием граждан осуществляется </w:t>
      </w:r>
      <w:r>
        <w:rPr>
          <w:rFonts w:ascii="Times New Roman" w:hAnsi="Times New Roman"/>
          <w:color w:val="000000"/>
          <w:sz w:val="28"/>
          <w:szCs w:val="28"/>
        </w:rPr>
        <w:t>главой Сухояшского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Азнакаевского муниципального района Республики Татарстан (далее - Глава) - еженедельно по вторникам с 14.00 до 17.00 часов, лично</w:t>
      </w:r>
      <w:r w:rsidR="008B1B9D">
        <w:rPr>
          <w:rFonts w:ascii="Times New Roman" w:hAnsi="Times New Roman"/>
          <w:sz w:val="28"/>
          <w:szCs w:val="28"/>
        </w:rPr>
        <w:t>, а так же</w:t>
      </w:r>
      <w:r>
        <w:rPr>
          <w:rFonts w:ascii="Times New Roman" w:hAnsi="Times New Roman"/>
          <w:sz w:val="28"/>
          <w:szCs w:val="28"/>
        </w:rPr>
        <w:t xml:space="preserve"> по предварительной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записи.</w:t>
      </w:r>
    </w:p>
    <w:p w:rsidR="003153D8" w:rsidRDefault="003153D8" w:rsidP="003153D8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Информация о месте приема, установленных для приема днях и часах, телефонов для предварительной записи размещены на официальном сайте Азнакаевского муниципального района в информационно-телекоммуникационной сети Интернет по веб-адресу </w:t>
      </w:r>
      <w:hyperlink r:id="rId5" w:history="1">
        <w:r>
          <w:rPr>
            <w:rStyle w:val="a4"/>
            <w:rFonts w:ascii="Times New Roman" w:hAnsi="Times New Roman"/>
            <w:sz w:val="28"/>
            <w:szCs w:val="28"/>
          </w:rPr>
          <w:t>http://</w:t>
        </w:r>
        <w:proofErr w:type="spellStart"/>
        <w:r>
          <w:rPr>
            <w:rStyle w:val="a4"/>
            <w:rFonts w:ascii="Times New Roman" w:hAnsi="Times New Roman"/>
            <w:sz w:val="28"/>
            <w:szCs w:val="28"/>
            <w:lang w:val="en-US"/>
          </w:rPr>
          <w:t>aznakayevo</w:t>
        </w:r>
        <w:proofErr w:type="spellEnd"/>
        <w:r>
          <w:rPr>
            <w:rStyle w:val="a4"/>
            <w:rFonts w:ascii="Times New Roman" w:hAnsi="Times New Roman"/>
            <w:sz w:val="28"/>
            <w:szCs w:val="28"/>
          </w:rPr>
          <w:t>.tatar.ru</w:t>
        </w:r>
      </w:hyperlink>
      <w:r>
        <w:rPr>
          <w:rFonts w:ascii="Times New Roman" w:hAnsi="Times New Roman"/>
          <w:sz w:val="28"/>
          <w:szCs w:val="28"/>
        </w:rPr>
        <w:t>. В разделе  «Сельские поселения». Указанная информация также размещается на информационном стенде в административном здании исполкома, распложенном по ул. Школьная, дом 4-2.</w:t>
      </w:r>
    </w:p>
    <w:p w:rsidR="003153D8" w:rsidRDefault="003153D8" w:rsidP="003153D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53D8" w:rsidRDefault="003153D8" w:rsidP="003153D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53D8" w:rsidRPr="00BF1333" w:rsidRDefault="003153D8" w:rsidP="00BF1333">
      <w:pPr>
        <w:pStyle w:val="a5"/>
        <w:rPr>
          <w:rFonts w:ascii="Times New Roman" w:hAnsi="Times New Roman" w:cs="Times New Roman"/>
          <w:sz w:val="28"/>
          <w:szCs w:val="28"/>
        </w:rPr>
      </w:pPr>
      <w:r w:rsidRPr="00BF1333">
        <w:rPr>
          <w:rFonts w:ascii="Times New Roman" w:hAnsi="Times New Roman" w:cs="Times New Roman"/>
          <w:sz w:val="28"/>
          <w:szCs w:val="28"/>
        </w:rPr>
        <w:t xml:space="preserve">Секретарь исполнительного комитета                                </w:t>
      </w:r>
    </w:p>
    <w:p w:rsidR="003153D8" w:rsidRPr="00BF1333" w:rsidRDefault="003153D8" w:rsidP="00BF1333">
      <w:pPr>
        <w:pStyle w:val="a5"/>
        <w:rPr>
          <w:rFonts w:ascii="Times New Roman" w:hAnsi="Times New Roman" w:cs="Times New Roman"/>
          <w:sz w:val="28"/>
          <w:szCs w:val="28"/>
        </w:rPr>
      </w:pPr>
      <w:r w:rsidRPr="00BF1333">
        <w:rPr>
          <w:rFonts w:ascii="Times New Roman" w:hAnsi="Times New Roman" w:cs="Times New Roman"/>
          <w:sz w:val="28"/>
          <w:szCs w:val="28"/>
        </w:rPr>
        <w:t>Сухояшского  сельского поселения</w:t>
      </w:r>
      <w:r w:rsidR="00BF133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BF1333" w:rsidRPr="00BF1333">
        <w:rPr>
          <w:rFonts w:ascii="Times New Roman" w:hAnsi="Times New Roman" w:cs="Times New Roman"/>
          <w:sz w:val="28"/>
          <w:szCs w:val="28"/>
        </w:rPr>
        <w:t>Миннеханова</w:t>
      </w:r>
      <w:proofErr w:type="spellEnd"/>
      <w:r w:rsidR="00BF1333" w:rsidRPr="00BF1333"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3153D8" w:rsidRDefault="003153D8" w:rsidP="003153D8">
      <w:pPr>
        <w:rPr>
          <w:sz w:val="26"/>
          <w:szCs w:val="26"/>
        </w:rPr>
      </w:pPr>
    </w:p>
    <w:sectPr w:rsidR="003153D8" w:rsidSect="00BF133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BF"/>
    <w:rsid w:val="003153D8"/>
    <w:rsid w:val="003774FD"/>
    <w:rsid w:val="0046602E"/>
    <w:rsid w:val="005D0A54"/>
    <w:rsid w:val="006040AF"/>
    <w:rsid w:val="008B1B9D"/>
    <w:rsid w:val="00A33D09"/>
    <w:rsid w:val="00BF1333"/>
    <w:rsid w:val="00F0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4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604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semiHidden/>
    <w:unhideWhenUsed/>
    <w:rsid w:val="003153D8"/>
    <w:rPr>
      <w:color w:val="0000FF"/>
      <w:u w:val="single"/>
    </w:rPr>
  </w:style>
  <w:style w:type="paragraph" w:customStyle="1" w:styleId="msonormalcxspmiddlecxspmiddlecxsplastcxsplast">
    <w:name w:val="msonormalcxspmiddlecxspmiddlecxsplastcxsplast"/>
    <w:basedOn w:val="a"/>
    <w:rsid w:val="00315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F13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4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604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semiHidden/>
    <w:unhideWhenUsed/>
    <w:rsid w:val="003153D8"/>
    <w:rPr>
      <w:color w:val="0000FF"/>
      <w:u w:val="single"/>
    </w:rPr>
  </w:style>
  <w:style w:type="paragraph" w:customStyle="1" w:styleId="msonormalcxspmiddlecxspmiddlecxsplastcxsplast">
    <w:name w:val="msonormalcxspmiddlecxspmiddlecxsplastcxsplast"/>
    <w:basedOn w:val="a"/>
    <w:rsid w:val="00315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F13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znakayevo.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2021-01-25T10:07:00Z</dcterms:created>
  <dcterms:modified xsi:type="dcterms:W3CDTF">2021-01-25T12:58:00Z</dcterms:modified>
</cp:coreProperties>
</file>