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C8C" w:rsidRPr="005B3F23" w:rsidRDefault="00E64C8C" w:rsidP="008F2F57">
      <w:pPr>
        <w:pStyle w:val="37"/>
        <w:spacing w:after="0" w:line="240" w:lineRule="auto"/>
        <w:ind w:left="5103" w:right="-143"/>
        <w:rPr>
          <w:rFonts w:ascii="Times New Roman" w:hAnsi="Times New Roman"/>
          <w:sz w:val="24"/>
          <w:szCs w:val="24"/>
        </w:rPr>
      </w:pPr>
      <w:r w:rsidRPr="00557D5E">
        <w:rPr>
          <w:rFonts w:ascii="Times New Roman" w:hAnsi="Times New Roman"/>
          <w:sz w:val="24"/>
          <w:szCs w:val="24"/>
        </w:rPr>
        <w:t xml:space="preserve">Приложение к решению </w:t>
      </w:r>
      <w:r w:rsidR="008F2F57">
        <w:rPr>
          <w:rFonts w:ascii="Times New Roman" w:hAnsi="Times New Roman"/>
          <w:sz w:val="24"/>
          <w:szCs w:val="24"/>
        </w:rPr>
        <w:t>В</w:t>
      </w:r>
      <w:r>
        <w:rPr>
          <w:rFonts w:ascii="Times New Roman" w:hAnsi="Times New Roman"/>
          <w:sz w:val="24"/>
          <w:szCs w:val="24"/>
        </w:rPr>
        <w:t>ерхнестярлин</w:t>
      </w:r>
      <w:r w:rsidRPr="00557D5E">
        <w:rPr>
          <w:rFonts w:ascii="Times New Roman" w:hAnsi="Times New Roman"/>
          <w:sz w:val="24"/>
          <w:szCs w:val="24"/>
        </w:rPr>
        <w:t>ского Совета сельского поселения Азнакаевского муниципального района Республики Татарстан</w:t>
      </w:r>
      <w:r w:rsidR="008F2F57">
        <w:rPr>
          <w:rFonts w:ascii="Times New Roman" w:hAnsi="Times New Roman"/>
          <w:sz w:val="24"/>
          <w:szCs w:val="24"/>
        </w:rPr>
        <w:t xml:space="preserve"> </w:t>
      </w:r>
      <w:r>
        <w:rPr>
          <w:rFonts w:ascii="Times New Roman" w:hAnsi="Times New Roman"/>
          <w:sz w:val="24"/>
          <w:szCs w:val="24"/>
        </w:rPr>
        <w:t>о</w:t>
      </w:r>
      <w:r w:rsidRPr="001558D4">
        <w:rPr>
          <w:rFonts w:ascii="Times New Roman" w:hAnsi="Times New Roman"/>
          <w:sz w:val="24"/>
          <w:szCs w:val="24"/>
        </w:rPr>
        <w:t>т</w:t>
      </w:r>
      <w:r>
        <w:rPr>
          <w:rFonts w:ascii="Times New Roman" w:hAnsi="Times New Roman"/>
          <w:sz w:val="24"/>
          <w:szCs w:val="24"/>
        </w:rPr>
        <w:t xml:space="preserve"> </w:t>
      </w:r>
      <w:r w:rsidRPr="00CA6E2D">
        <w:rPr>
          <w:rFonts w:ascii="Times New Roman" w:hAnsi="Times New Roman"/>
          <w:sz w:val="24"/>
          <w:szCs w:val="24"/>
        </w:rPr>
        <w:t>24.02.2014 №82</w:t>
      </w:r>
      <w:r w:rsidRPr="000D78ED">
        <w:rPr>
          <w:rFonts w:ascii="Times New Roman" w:hAnsi="Times New Roman"/>
          <w:b/>
          <w:sz w:val="24"/>
          <w:szCs w:val="24"/>
        </w:rPr>
        <w:t xml:space="preserve"> </w:t>
      </w:r>
      <w:r w:rsidR="008F2F57" w:rsidRPr="008F2F57">
        <w:rPr>
          <w:rFonts w:ascii="Times New Roman" w:hAnsi="Times New Roman"/>
          <w:sz w:val="24"/>
          <w:szCs w:val="24"/>
        </w:rPr>
        <w:t xml:space="preserve">(в редакции решений от </w:t>
      </w:r>
      <w:r w:rsidR="008F2F57" w:rsidRPr="00CA6E2D">
        <w:rPr>
          <w:rFonts w:ascii="Times New Roman" w:hAnsi="Times New Roman"/>
          <w:sz w:val="24"/>
          <w:szCs w:val="24"/>
        </w:rPr>
        <w:t>15.11.2016 №44-26</w:t>
      </w:r>
      <w:r w:rsidR="008F2F57">
        <w:rPr>
          <w:rFonts w:ascii="Times New Roman" w:hAnsi="Times New Roman"/>
          <w:sz w:val="24"/>
          <w:szCs w:val="24"/>
        </w:rPr>
        <w:t xml:space="preserve">, 04.09.2017 </w:t>
      </w:r>
      <w:r w:rsidR="008F2F57" w:rsidRPr="008F2F57">
        <w:rPr>
          <w:rFonts w:ascii="Times New Roman" w:hAnsi="Times New Roman"/>
          <w:sz w:val="24"/>
          <w:szCs w:val="24"/>
        </w:rPr>
        <w:t xml:space="preserve">№62-38, </w:t>
      </w:r>
      <w:r w:rsidR="008F2F57">
        <w:rPr>
          <w:rFonts w:ascii="Times New Roman" w:hAnsi="Times New Roman"/>
          <w:sz w:val="24"/>
          <w:szCs w:val="24"/>
        </w:rPr>
        <w:t>02</w:t>
      </w:r>
      <w:r w:rsidR="008F2F57" w:rsidRPr="008F2F57">
        <w:rPr>
          <w:rFonts w:ascii="Times New Roman" w:hAnsi="Times New Roman"/>
          <w:sz w:val="24"/>
          <w:szCs w:val="24"/>
        </w:rPr>
        <w:t>.07.2018 №10</w:t>
      </w:r>
      <w:r w:rsidR="008F2F57">
        <w:rPr>
          <w:rFonts w:ascii="Times New Roman" w:hAnsi="Times New Roman"/>
          <w:sz w:val="24"/>
          <w:szCs w:val="24"/>
        </w:rPr>
        <w:t>1</w:t>
      </w:r>
      <w:r w:rsidR="008F2F57" w:rsidRPr="008F2F57">
        <w:rPr>
          <w:rFonts w:ascii="Times New Roman" w:hAnsi="Times New Roman"/>
          <w:sz w:val="24"/>
          <w:szCs w:val="24"/>
        </w:rPr>
        <w:t>-</w:t>
      </w:r>
      <w:r w:rsidR="008F2F57">
        <w:rPr>
          <w:rFonts w:ascii="Times New Roman" w:hAnsi="Times New Roman"/>
          <w:sz w:val="24"/>
          <w:szCs w:val="24"/>
        </w:rPr>
        <w:t>6</w:t>
      </w:r>
      <w:r w:rsidR="008F2F57" w:rsidRPr="008F2F57">
        <w:rPr>
          <w:rFonts w:ascii="Times New Roman" w:hAnsi="Times New Roman"/>
          <w:sz w:val="24"/>
          <w:szCs w:val="24"/>
        </w:rPr>
        <w:t xml:space="preserve">4, </w:t>
      </w:r>
      <w:r w:rsidR="008F2F57">
        <w:rPr>
          <w:rFonts w:ascii="Times New Roman" w:hAnsi="Times New Roman"/>
          <w:sz w:val="24"/>
          <w:szCs w:val="24"/>
        </w:rPr>
        <w:t>22</w:t>
      </w:r>
      <w:r w:rsidR="008F2F57" w:rsidRPr="008F2F57">
        <w:rPr>
          <w:rFonts w:ascii="Times New Roman" w:hAnsi="Times New Roman"/>
          <w:sz w:val="24"/>
          <w:szCs w:val="24"/>
        </w:rPr>
        <w:t>.03.2019 №12</w:t>
      </w:r>
      <w:r w:rsidR="008F2F57">
        <w:rPr>
          <w:rFonts w:ascii="Times New Roman" w:hAnsi="Times New Roman"/>
          <w:sz w:val="24"/>
          <w:szCs w:val="24"/>
        </w:rPr>
        <w:t>9</w:t>
      </w:r>
      <w:r w:rsidR="008F2F57" w:rsidRPr="008F2F57">
        <w:rPr>
          <w:rFonts w:ascii="Times New Roman" w:hAnsi="Times New Roman"/>
          <w:sz w:val="24"/>
          <w:szCs w:val="24"/>
        </w:rPr>
        <w:t>-</w:t>
      </w:r>
      <w:r w:rsidR="008F2F57">
        <w:rPr>
          <w:rFonts w:ascii="Times New Roman" w:hAnsi="Times New Roman"/>
          <w:sz w:val="24"/>
          <w:szCs w:val="24"/>
        </w:rPr>
        <w:t>82</w:t>
      </w:r>
      <w:r w:rsidR="008F2F57" w:rsidRPr="008F2F57">
        <w:rPr>
          <w:rFonts w:ascii="Times New Roman" w:hAnsi="Times New Roman"/>
          <w:sz w:val="24"/>
          <w:szCs w:val="24"/>
        </w:rPr>
        <w:t>, 18.02.2020 №16</w:t>
      </w:r>
      <w:r w:rsidR="008F2F57">
        <w:rPr>
          <w:rFonts w:ascii="Times New Roman" w:hAnsi="Times New Roman"/>
          <w:sz w:val="24"/>
          <w:szCs w:val="24"/>
        </w:rPr>
        <w:t>1</w:t>
      </w:r>
      <w:r w:rsidR="008F2F57" w:rsidRPr="008F2F57">
        <w:rPr>
          <w:rFonts w:ascii="Times New Roman" w:hAnsi="Times New Roman"/>
          <w:sz w:val="24"/>
          <w:szCs w:val="24"/>
        </w:rPr>
        <w:t>-</w:t>
      </w:r>
      <w:r w:rsidR="008F2F57">
        <w:rPr>
          <w:rFonts w:ascii="Times New Roman" w:hAnsi="Times New Roman"/>
          <w:sz w:val="24"/>
          <w:szCs w:val="24"/>
        </w:rPr>
        <w:t>98</w:t>
      </w:r>
      <w:r w:rsidR="005B3F23" w:rsidRPr="005B3F23">
        <w:rPr>
          <w:rFonts w:ascii="Times New Roman" w:hAnsi="Times New Roman"/>
          <w:sz w:val="24"/>
          <w:szCs w:val="24"/>
        </w:rPr>
        <w:t xml:space="preserve">, </w:t>
      </w:r>
      <w:r w:rsidR="005B3F23" w:rsidRPr="005B3F23">
        <w:rPr>
          <w:rFonts w:ascii="Times New Roman" w:hAnsi="Times New Roman"/>
          <w:sz w:val="24"/>
          <w:szCs w:val="24"/>
        </w:rPr>
        <w:t>12.08.2021 №32-20</w:t>
      </w:r>
      <w:r w:rsidR="008F2F57" w:rsidRPr="005B3F23">
        <w:rPr>
          <w:rFonts w:ascii="Times New Roman" w:hAnsi="Times New Roman"/>
          <w:sz w:val="24"/>
          <w:szCs w:val="24"/>
        </w:rPr>
        <w:t>)</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«ВЕРХНЕСТЯРЛИНСКОЕ СЕЛЬСКОЕ ПОСЕЛЕНИЕ»</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АЗНАКАЕВСКОГО </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РАЙОНА</w:t>
      </w:r>
    </w:p>
    <w:p w:rsidR="00E64C8C" w:rsidRDefault="00E64C8C" w:rsidP="00E64C8C">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E64C8C" w:rsidRDefault="00E64C8C" w:rsidP="00E64C8C">
      <w:pPr>
        <w:spacing w:after="0" w:line="240" w:lineRule="auto"/>
        <w:ind w:firstLine="709"/>
        <w:jc w:val="both"/>
        <w:rPr>
          <w:rFonts w:ascii="Times New Roman" w:eastAsia="Times New Roman" w:hAnsi="Times New Roman" w:cs="Times New Roman"/>
          <w:sz w:val="24"/>
          <w:szCs w:val="24"/>
          <w:lang w:eastAsia="ru-RU"/>
        </w:rPr>
      </w:pPr>
    </w:p>
    <w:p w:rsidR="006E371A" w:rsidRDefault="00D473B2" w:rsidP="00045605">
      <w:pPr>
        <w:spacing w:after="0" w:line="240" w:lineRule="auto"/>
        <w:ind w:firstLine="142"/>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536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6E371A" w:rsidRDefault="006E371A" w:rsidP="006E371A">
      <w:pPr>
        <w:spacing w:after="0" w:line="240" w:lineRule="auto"/>
        <w:ind w:firstLine="709"/>
        <w:jc w:val="center"/>
        <w:rPr>
          <w:rFonts w:ascii="Times New Roman" w:eastAsia="Times New Roman" w:hAnsi="Times New Roman" w:cs="Times New Roman"/>
          <w:sz w:val="36"/>
          <w:szCs w:val="36"/>
          <w:lang w:eastAsia="ru-RU"/>
        </w:rPr>
      </w:pPr>
    </w:p>
    <w:p w:rsidR="006E371A" w:rsidRDefault="006E371A" w:rsidP="006E371A">
      <w:pPr>
        <w:spacing w:after="0" w:line="240" w:lineRule="auto"/>
        <w:ind w:firstLine="709"/>
        <w:jc w:val="center"/>
        <w:rPr>
          <w:rFonts w:ascii="Times New Roman" w:eastAsia="Times New Roman" w:hAnsi="Times New Roman" w:cs="Times New Roman"/>
          <w:sz w:val="36"/>
          <w:szCs w:val="36"/>
          <w:lang w:eastAsia="ru-RU"/>
        </w:rPr>
      </w:pPr>
    </w:p>
    <w:p w:rsidR="00045605" w:rsidRDefault="00D473B2" w:rsidP="00D473B2">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7223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D473B2" w:rsidRDefault="00D473B2" w:rsidP="00D473B2">
      <w:pPr>
        <w:spacing w:after="0" w:line="240" w:lineRule="auto"/>
        <w:jc w:val="center"/>
        <w:rPr>
          <w:rFonts w:ascii="Times New Roman" w:eastAsia="Times New Roman" w:hAnsi="Times New Roman" w:cs="Times New Roman"/>
          <w:sz w:val="36"/>
          <w:szCs w:val="36"/>
          <w:lang w:eastAsia="ru-RU"/>
        </w:rPr>
      </w:pPr>
    </w:p>
    <w:p w:rsidR="00D473B2" w:rsidRDefault="00D473B2" w:rsidP="00D473B2">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1566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D473B2" w:rsidRDefault="00D473B2" w:rsidP="00D473B2">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lastRenderedPageBreak/>
        <w:drawing>
          <wp:inline distT="0" distB="0" distL="0" distR="0">
            <wp:extent cx="5940425" cy="86410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045605" w:rsidRDefault="00045605" w:rsidP="006E371A">
      <w:pPr>
        <w:spacing w:after="0" w:line="240" w:lineRule="auto"/>
        <w:ind w:firstLine="709"/>
        <w:jc w:val="center"/>
        <w:rPr>
          <w:rFonts w:ascii="Times New Roman" w:eastAsia="Times New Roman" w:hAnsi="Times New Roman" w:cs="Times New Roman"/>
          <w:sz w:val="36"/>
          <w:szCs w:val="36"/>
          <w:lang w:eastAsia="ru-RU"/>
        </w:rPr>
      </w:pPr>
    </w:p>
    <w:p w:rsidR="00E64C8C" w:rsidRDefault="00E64C8C" w:rsidP="006E371A">
      <w:pPr>
        <w:spacing w:after="0" w:line="240" w:lineRule="auto"/>
        <w:ind w:firstLine="700"/>
        <w:jc w:val="center"/>
        <w:rPr>
          <w:rFonts w:ascii="Times New Roman" w:eastAsia="Times New Roman" w:hAnsi="Times New Roman" w:cs="Times New Roman"/>
          <w:b/>
          <w:sz w:val="24"/>
          <w:szCs w:val="24"/>
          <w:lang w:eastAsia="ru-RU"/>
        </w:rPr>
      </w:pPr>
    </w:p>
    <w:p w:rsidR="006E371A" w:rsidRDefault="006E371A" w:rsidP="006E371A">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B4032C" w:rsidRDefault="002E14E3">
      <w:pPr>
        <w:pStyle w:val="11"/>
        <w:tabs>
          <w:tab w:val="right" w:leader="dot" w:pos="9345"/>
        </w:tabs>
        <w:rPr>
          <w:rFonts w:asciiTheme="minorHAnsi" w:eastAsiaTheme="minorEastAsia" w:hAnsiTheme="minorHAnsi" w:cstheme="minorBidi"/>
          <w:b w:val="0"/>
          <w:bCs w:val="0"/>
          <w:caps w:val="0"/>
          <w:noProof/>
          <w:sz w:val="22"/>
          <w:szCs w:val="22"/>
        </w:rPr>
      </w:pPr>
      <w:r>
        <w:fldChar w:fldCharType="begin"/>
      </w:r>
      <w:r w:rsidR="006E371A">
        <w:rPr>
          <w:sz w:val="24"/>
          <w:szCs w:val="24"/>
        </w:rPr>
        <w:instrText xml:space="preserve"> TOC \o "1-3" \h \z \u </w:instrText>
      </w:r>
      <w:r>
        <w:fldChar w:fldCharType="separate"/>
      </w:r>
      <w:hyperlink w:anchor="_Toc375665754" w:history="1">
        <w:r w:rsidR="00B4032C" w:rsidRPr="00CD5E86">
          <w:rPr>
            <w:rStyle w:val="ac"/>
            <w:noProof/>
            <w:kern w:val="32"/>
          </w:rPr>
          <w:t>ВВЕДЕНИЕ</w:t>
        </w:r>
        <w:r w:rsidR="00B4032C">
          <w:rPr>
            <w:noProof/>
            <w:webHidden/>
          </w:rPr>
          <w:tab/>
        </w:r>
        <w:r>
          <w:rPr>
            <w:noProof/>
            <w:webHidden/>
          </w:rPr>
          <w:fldChar w:fldCharType="begin"/>
        </w:r>
        <w:r w:rsidR="00B4032C">
          <w:rPr>
            <w:noProof/>
            <w:webHidden/>
          </w:rPr>
          <w:instrText xml:space="preserve"> PAGEREF _Toc375665754 \h </w:instrText>
        </w:r>
        <w:r>
          <w:rPr>
            <w:noProof/>
            <w:webHidden/>
          </w:rPr>
        </w:r>
        <w:r>
          <w:rPr>
            <w:noProof/>
            <w:webHidden/>
          </w:rPr>
          <w:fldChar w:fldCharType="separate"/>
        </w:r>
        <w:r w:rsidR="00E64C8C">
          <w:rPr>
            <w:noProof/>
            <w:webHidden/>
          </w:rPr>
          <w:t>7</w:t>
        </w:r>
        <w:r>
          <w:rPr>
            <w:noProof/>
            <w:webHidden/>
          </w:rPr>
          <w:fldChar w:fldCharType="end"/>
        </w:r>
      </w:hyperlink>
    </w:p>
    <w:p w:rsidR="00B4032C" w:rsidRDefault="00D445DE">
      <w:pPr>
        <w:pStyle w:val="11"/>
        <w:tabs>
          <w:tab w:val="right" w:leader="dot" w:pos="9345"/>
        </w:tabs>
        <w:rPr>
          <w:rFonts w:asciiTheme="minorHAnsi" w:eastAsiaTheme="minorEastAsia" w:hAnsiTheme="minorHAnsi" w:cstheme="minorBidi"/>
          <w:b w:val="0"/>
          <w:bCs w:val="0"/>
          <w:caps w:val="0"/>
          <w:noProof/>
          <w:sz w:val="22"/>
          <w:szCs w:val="22"/>
        </w:rPr>
      </w:pPr>
      <w:hyperlink w:anchor="_Toc375665755" w:history="1">
        <w:r w:rsidR="00B4032C" w:rsidRPr="00CD5E86">
          <w:rPr>
            <w:rStyle w:val="ac"/>
            <w:noProof/>
          </w:rPr>
          <w:t>ЧАСТЬ I. ПОРЯДОК РЕГУЛИРОВАНИЯ ЗЕМЛЕПОЛЬЗОВАНИЯ И ЗАСТРОЙКИ НА ОСНОВЕ ГРАДОСТРОИТЕЛЬНОГО ЗОНИРОВАНИЯ</w:t>
        </w:r>
        <w:r w:rsidR="00B4032C">
          <w:rPr>
            <w:noProof/>
            <w:webHidden/>
          </w:rPr>
          <w:tab/>
        </w:r>
        <w:r w:rsidR="002E14E3">
          <w:rPr>
            <w:noProof/>
            <w:webHidden/>
          </w:rPr>
          <w:fldChar w:fldCharType="begin"/>
        </w:r>
        <w:r w:rsidR="00B4032C">
          <w:rPr>
            <w:noProof/>
            <w:webHidden/>
          </w:rPr>
          <w:instrText xml:space="preserve"> PAGEREF _Toc375665755 \h </w:instrText>
        </w:r>
        <w:r w:rsidR="002E14E3">
          <w:rPr>
            <w:noProof/>
            <w:webHidden/>
          </w:rPr>
        </w:r>
        <w:r w:rsidR="002E14E3">
          <w:rPr>
            <w:noProof/>
            <w:webHidden/>
          </w:rPr>
          <w:fldChar w:fldCharType="separate"/>
        </w:r>
        <w:r w:rsidR="00E64C8C">
          <w:rPr>
            <w:noProof/>
            <w:webHidden/>
          </w:rPr>
          <w:t>7</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56" w:history="1">
        <w:r w:rsidR="00B4032C" w:rsidRPr="00CD5E86">
          <w:rPr>
            <w:rStyle w:val="ac"/>
            <w:b/>
            <w:bCs/>
            <w:noProof/>
          </w:rPr>
          <w:t>Глава 1. Общие положения</w:t>
        </w:r>
        <w:r w:rsidR="00B4032C">
          <w:rPr>
            <w:noProof/>
            <w:webHidden/>
          </w:rPr>
          <w:tab/>
        </w:r>
        <w:r w:rsidR="002E14E3">
          <w:rPr>
            <w:noProof/>
            <w:webHidden/>
          </w:rPr>
          <w:fldChar w:fldCharType="begin"/>
        </w:r>
        <w:r w:rsidR="00B4032C">
          <w:rPr>
            <w:noProof/>
            <w:webHidden/>
          </w:rPr>
          <w:instrText xml:space="preserve"> PAGEREF _Toc375665756 \h </w:instrText>
        </w:r>
        <w:r w:rsidR="002E14E3">
          <w:rPr>
            <w:noProof/>
            <w:webHidden/>
          </w:rPr>
        </w:r>
        <w:r w:rsidR="002E14E3">
          <w:rPr>
            <w:noProof/>
            <w:webHidden/>
          </w:rPr>
          <w:fldChar w:fldCharType="separate"/>
        </w:r>
        <w:r w:rsidR="00E64C8C">
          <w:rPr>
            <w:noProof/>
            <w:webHidden/>
          </w:rPr>
          <w:t>7</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57" w:history="1">
        <w:r w:rsidR="00B4032C" w:rsidRPr="00CD5E86">
          <w:rPr>
            <w:rStyle w:val="ac"/>
            <w:b/>
            <w:bCs/>
            <w:noProof/>
          </w:rPr>
          <w:t>Статья 1. Основные понятия, используемые в настоящих Правилах</w:t>
        </w:r>
        <w:r w:rsidR="00B4032C">
          <w:rPr>
            <w:noProof/>
            <w:webHidden/>
          </w:rPr>
          <w:tab/>
        </w:r>
        <w:r w:rsidR="002E14E3">
          <w:rPr>
            <w:noProof/>
            <w:webHidden/>
          </w:rPr>
          <w:fldChar w:fldCharType="begin"/>
        </w:r>
        <w:r w:rsidR="00B4032C">
          <w:rPr>
            <w:noProof/>
            <w:webHidden/>
          </w:rPr>
          <w:instrText xml:space="preserve"> PAGEREF _Toc375665757 \h </w:instrText>
        </w:r>
        <w:r w:rsidR="002E14E3">
          <w:rPr>
            <w:noProof/>
            <w:webHidden/>
          </w:rPr>
        </w:r>
        <w:r w:rsidR="002E14E3">
          <w:rPr>
            <w:noProof/>
            <w:webHidden/>
          </w:rPr>
          <w:fldChar w:fldCharType="separate"/>
        </w:r>
        <w:r w:rsidR="00E64C8C">
          <w:rPr>
            <w:noProof/>
            <w:webHidden/>
          </w:rPr>
          <w:t>7</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58" w:history="1">
        <w:r w:rsidR="00B4032C" w:rsidRPr="00CD5E86">
          <w:rPr>
            <w:rStyle w:val="ac"/>
            <w:b/>
            <w:bCs/>
            <w:noProof/>
          </w:rPr>
          <w:t>Статья 2. Основания введения, назначение и состав Правил</w:t>
        </w:r>
        <w:r w:rsidR="00B4032C">
          <w:rPr>
            <w:noProof/>
            <w:webHidden/>
          </w:rPr>
          <w:tab/>
        </w:r>
        <w:r w:rsidR="002E14E3">
          <w:rPr>
            <w:noProof/>
            <w:webHidden/>
          </w:rPr>
          <w:fldChar w:fldCharType="begin"/>
        </w:r>
        <w:r w:rsidR="00B4032C">
          <w:rPr>
            <w:noProof/>
            <w:webHidden/>
          </w:rPr>
          <w:instrText xml:space="preserve"> PAGEREF _Toc375665758 \h </w:instrText>
        </w:r>
        <w:r w:rsidR="002E14E3">
          <w:rPr>
            <w:noProof/>
            <w:webHidden/>
          </w:rPr>
        </w:r>
        <w:r w:rsidR="002E14E3">
          <w:rPr>
            <w:noProof/>
            <w:webHidden/>
          </w:rPr>
          <w:fldChar w:fldCharType="separate"/>
        </w:r>
        <w:r w:rsidR="00E64C8C">
          <w:rPr>
            <w:noProof/>
            <w:webHidden/>
          </w:rPr>
          <w:t>10</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59" w:history="1">
        <w:r w:rsidR="00B4032C" w:rsidRPr="00CD5E86">
          <w:rPr>
            <w:rStyle w:val="ac"/>
            <w:b/>
            <w:bCs/>
            <w:noProof/>
          </w:rPr>
          <w:t>Статья 3. Линии градостроительного регулирования</w:t>
        </w:r>
        <w:r w:rsidR="00B4032C">
          <w:rPr>
            <w:noProof/>
            <w:webHidden/>
          </w:rPr>
          <w:tab/>
        </w:r>
        <w:r w:rsidR="002E14E3">
          <w:rPr>
            <w:noProof/>
            <w:webHidden/>
          </w:rPr>
          <w:fldChar w:fldCharType="begin"/>
        </w:r>
        <w:r w:rsidR="00B4032C">
          <w:rPr>
            <w:noProof/>
            <w:webHidden/>
          </w:rPr>
          <w:instrText xml:space="preserve"> PAGEREF _Toc375665759 \h </w:instrText>
        </w:r>
        <w:r w:rsidR="002E14E3">
          <w:rPr>
            <w:noProof/>
            <w:webHidden/>
          </w:rPr>
        </w:r>
        <w:r w:rsidR="002E14E3">
          <w:rPr>
            <w:noProof/>
            <w:webHidden/>
          </w:rPr>
          <w:fldChar w:fldCharType="separate"/>
        </w:r>
        <w:r w:rsidR="00E64C8C">
          <w:rPr>
            <w:noProof/>
            <w:webHidden/>
          </w:rPr>
          <w:t>11</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60" w:history="1">
        <w:r w:rsidR="00B4032C" w:rsidRPr="00CD5E86">
          <w:rPr>
            <w:rStyle w:val="ac"/>
            <w:b/>
            <w:bCs/>
            <w:noProof/>
          </w:rPr>
          <w:t>Статья 4. Градостроительные регламенты и их применение</w:t>
        </w:r>
        <w:r w:rsidR="00B4032C">
          <w:rPr>
            <w:noProof/>
            <w:webHidden/>
          </w:rPr>
          <w:tab/>
        </w:r>
        <w:r w:rsidR="002E14E3">
          <w:rPr>
            <w:noProof/>
            <w:webHidden/>
          </w:rPr>
          <w:fldChar w:fldCharType="begin"/>
        </w:r>
        <w:r w:rsidR="00B4032C">
          <w:rPr>
            <w:noProof/>
            <w:webHidden/>
          </w:rPr>
          <w:instrText xml:space="preserve"> PAGEREF _Toc375665760 \h </w:instrText>
        </w:r>
        <w:r w:rsidR="002E14E3">
          <w:rPr>
            <w:noProof/>
            <w:webHidden/>
          </w:rPr>
        </w:r>
        <w:r w:rsidR="002E14E3">
          <w:rPr>
            <w:noProof/>
            <w:webHidden/>
          </w:rPr>
          <w:fldChar w:fldCharType="separate"/>
        </w:r>
        <w:r w:rsidR="00E64C8C">
          <w:rPr>
            <w:noProof/>
            <w:webHidden/>
          </w:rPr>
          <w:t>12</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61" w:history="1">
        <w:r w:rsidR="00B4032C" w:rsidRPr="00CD5E86">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B4032C">
          <w:rPr>
            <w:noProof/>
            <w:webHidden/>
          </w:rPr>
          <w:tab/>
        </w:r>
        <w:r w:rsidR="002E14E3">
          <w:rPr>
            <w:noProof/>
            <w:webHidden/>
          </w:rPr>
          <w:fldChar w:fldCharType="begin"/>
        </w:r>
        <w:r w:rsidR="00B4032C">
          <w:rPr>
            <w:noProof/>
            <w:webHidden/>
          </w:rPr>
          <w:instrText xml:space="preserve"> PAGEREF _Toc375665761 \h </w:instrText>
        </w:r>
        <w:r w:rsidR="002E14E3">
          <w:rPr>
            <w:noProof/>
            <w:webHidden/>
          </w:rPr>
        </w:r>
        <w:r w:rsidR="002E14E3">
          <w:rPr>
            <w:noProof/>
            <w:webHidden/>
          </w:rPr>
          <w:fldChar w:fldCharType="separate"/>
        </w:r>
        <w:r w:rsidR="00E64C8C">
          <w:rPr>
            <w:noProof/>
            <w:webHidden/>
          </w:rPr>
          <w:t>14</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62" w:history="1">
        <w:r w:rsidR="00B4032C" w:rsidRPr="00CD5E86">
          <w:rPr>
            <w:rStyle w:val="ac"/>
            <w:b/>
            <w:bCs/>
            <w:noProof/>
          </w:rPr>
          <w:t>Статья 6. Ответственность за нарушения Правил</w:t>
        </w:r>
        <w:r w:rsidR="00B4032C">
          <w:rPr>
            <w:noProof/>
            <w:webHidden/>
          </w:rPr>
          <w:tab/>
        </w:r>
        <w:r w:rsidR="002E14E3">
          <w:rPr>
            <w:noProof/>
            <w:webHidden/>
          </w:rPr>
          <w:fldChar w:fldCharType="begin"/>
        </w:r>
        <w:r w:rsidR="00B4032C">
          <w:rPr>
            <w:noProof/>
            <w:webHidden/>
          </w:rPr>
          <w:instrText xml:space="preserve"> PAGEREF _Toc375665762 \h </w:instrText>
        </w:r>
        <w:r w:rsidR="002E14E3">
          <w:rPr>
            <w:noProof/>
            <w:webHidden/>
          </w:rPr>
        </w:r>
        <w:r w:rsidR="002E14E3">
          <w:rPr>
            <w:noProof/>
            <w:webHidden/>
          </w:rPr>
          <w:fldChar w:fldCharType="separate"/>
        </w:r>
        <w:r w:rsidR="00E64C8C">
          <w:rPr>
            <w:noProof/>
            <w:webHidden/>
          </w:rPr>
          <w:t>15</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63" w:history="1">
        <w:r w:rsidR="00B4032C" w:rsidRPr="00CD5E86">
          <w:rPr>
            <w:rStyle w:val="ac"/>
            <w:b/>
            <w:bCs/>
            <w:noProof/>
          </w:rPr>
          <w:t>Глава 2. Участники отношений, возникающих по поводу  землепользования и застройки</w:t>
        </w:r>
        <w:r w:rsidR="00B4032C">
          <w:rPr>
            <w:noProof/>
            <w:webHidden/>
          </w:rPr>
          <w:tab/>
        </w:r>
        <w:r w:rsidR="002E14E3">
          <w:rPr>
            <w:noProof/>
            <w:webHidden/>
          </w:rPr>
          <w:fldChar w:fldCharType="begin"/>
        </w:r>
        <w:r w:rsidR="00B4032C">
          <w:rPr>
            <w:noProof/>
            <w:webHidden/>
          </w:rPr>
          <w:instrText xml:space="preserve"> PAGEREF _Toc375665763 \h </w:instrText>
        </w:r>
        <w:r w:rsidR="002E14E3">
          <w:rPr>
            <w:noProof/>
            <w:webHidden/>
          </w:rPr>
        </w:r>
        <w:r w:rsidR="002E14E3">
          <w:rPr>
            <w:noProof/>
            <w:webHidden/>
          </w:rPr>
          <w:fldChar w:fldCharType="separate"/>
        </w:r>
        <w:r w:rsidR="00E64C8C">
          <w:rPr>
            <w:noProof/>
            <w:webHidden/>
          </w:rPr>
          <w:t>15</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64" w:history="1">
        <w:r w:rsidR="00B4032C" w:rsidRPr="00CD5E86">
          <w:rPr>
            <w:rStyle w:val="ac"/>
            <w:b/>
            <w:bCs/>
            <w:noProof/>
          </w:rPr>
          <w:t>Статья 7. Объекты и субъекты градостроительных отношений</w:t>
        </w:r>
        <w:r w:rsidR="00B4032C">
          <w:rPr>
            <w:noProof/>
            <w:webHidden/>
          </w:rPr>
          <w:tab/>
        </w:r>
        <w:r w:rsidR="002E14E3">
          <w:rPr>
            <w:noProof/>
            <w:webHidden/>
          </w:rPr>
          <w:fldChar w:fldCharType="begin"/>
        </w:r>
        <w:r w:rsidR="00B4032C">
          <w:rPr>
            <w:noProof/>
            <w:webHidden/>
          </w:rPr>
          <w:instrText xml:space="preserve"> PAGEREF _Toc375665764 \h </w:instrText>
        </w:r>
        <w:r w:rsidR="002E14E3">
          <w:rPr>
            <w:noProof/>
            <w:webHidden/>
          </w:rPr>
        </w:r>
        <w:r w:rsidR="002E14E3">
          <w:rPr>
            <w:noProof/>
            <w:webHidden/>
          </w:rPr>
          <w:fldChar w:fldCharType="separate"/>
        </w:r>
        <w:r w:rsidR="00E64C8C">
          <w:rPr>
            <w:noProof/>
            <w:webHidden/>
          </w:rPr>
          <w:t>15</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65" w:history="1">
        <w:r w:rsidR="00B4032C" w:rsidRPr="00CD5E86">
          <w:rPr>
            <w:rStyle w:val="ac"/>
            <w:b/>
            <w:bCs/>
            <w:noProof/>
          </w:rPr>
          <w:t>Статья 8. Полномочия Совета муниципального образования «Верхнестярлинское сельское поселение» Азнакаевского    муниципального района в области землепользования и застройки</w:t>
        </w:r>
        <w:r w:rsidR="00B4032C">
          <w:rPr>
            <w:noProof/>
            <w:webHidden/>
          </w:rPr>
          <w:tab/>
        </w:r>
        <w:r w:rsidR="002E14E3">
          <w:rPr>
            <w:noProof/>
            <w:webHidden/>
          </w:rPr>
          <w:fldChar w:fldCharType="begin"/>
        </w:r>
        <w:r w:rsidR="00B4032C">
          <w:rPr>
            <w:noProof/>
            <w:webHidden/>
          </w:rPr>
          <w:instrText xml:space="preserve"> PAGEREF _Toc375665765 \h </w:instrText>
        </w:r>
        <w:r w:rsidR="002E14E3">
          <w:rPr>
            <w:noProof/>
            <w:webHidden/>
          </w:rPr>
        </w:r>
        <w:r w:rsidR="002E14E3">
          <w:rPr>
            <w:noProof/>
            <w:webHidden/>
          </w:rPr>
          <w:fldChar w:fldCharType="separate"/>
        </w:r>
        <w:r w:rsidR="00E64C8C">
          <w:rPr>
            <w:noProof/>
            <w:webHidden/>
          </w:rPr>
          <w:t>16</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66" w:history="1">
        <w:r w:rsidR="00B4032C" w:rsidRPr="00CD5E86">
          <w:rPr>
            <w:rStyle w:val="ac"/>
            <w:b/>
            <w:bCs/>
            <w:noProof/>
          </w:rPr>
          <w:t>Статья 9. Полномочия Исполнительного комитета муниципального образования «Верхнестярлинское сельское поселение» Азнакаевского    муниципального района в области землепользования и застройки</w:t>
        </w:r>
        <w:r w:rsidR="00B4032C">
          <w:rPr>
            <w:noProof/>
            <w:webHidden/>
          </w:rPr>
          <w:tab/>
        </w:r>
        <w:r w:rsidR="002E14E3">
          <w:rPr>
            <w:noProof/>
            <w:webHidden/>
          </w:rPr>
          <w:fldChar w:fldCharType="begin"/>
        </w:r>
        <w:r w:rsidR="00B4032C">
          <w:rPr>
            <w:noProof/>
            <w:webHidden/>
          </w:rPr>
          <w:instrText xml:space="preserve"> PAGEREF _Toc375665766 \h </w:instrText>
        </w:r>
        <w:r w:rsidR="002E14E3">
          <w:rPr>
            <w:noProof/>
            <w:webHidden/>
          </w:rPr>
        </w:r>
        <w:r w:rsidR="002E14E3">
          <w:rPr>
            <w:noProof/>
            <w:webHidden/>
          </w:rPr>
          <w:fldChar w:fldCharType="separate"/>
        </w:r>
        <w:r w:rsidR="00E64C8C">
          <w:rPr>
            <w:noProof/>
            <w:webHidden/>
          </w:rPr>
          <w:t>17</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67" w:history="1">
        <w:r w:rsidR="00B4032C" w:rsidRPr="00CD5E86">
          <w:rPr>
            <w:rStyle w:val="ac"/>
            <w:b/>
            <w:bCs/>
            <w:noProof/>
          </w:rPr>
          <w:t>Статья 10. Комиссия по землепользованию и застройке</w:t>
        </w:r>
        <w:r w:rsidR="00B4032C">
          <w:rPr>
            <w:noProof/>
            <w:webHidden/>
          </w:rPr>
          <w:tab/>
        </w:r>
        <w:r w:rsidR="002E14E3">
          <w:rPr>
            <w:noProof/>
            <w:webHidden/>
          </w:rPr>
          <w:fldChar w:fldCharType="begin"/>
        </w:r>
        <w:r w:rsidR="00B4032C">
          <w:rPr>
            <w:noProof/>
            <w:webHidden/>
          </w:rPr>
          <w:instrText xml:space="preserve"> PAGEREF _Toc375665767 \h </w:instrText>
        </w:r>
        <w:r w:rsidR="002E14E3">
          <w:rPr>
            <w:noProof/>
            <w:webHidden/>
          </w:rPr>
        </w:r>
        <w:r w:rsidR="002E14E3">
          <w:rPr>
            <w:noProof/>
            <w:webHidden/>
          </w:rPr>
          <w:fldChar w:fldCharType="separate"/>
        </w:r>
        <w:r w:rsidR="00E64C8C">
          <w:rPr>
            <w:noProof/>
            <w:webHidden/>
          </w:rPr>
          <w:t>17</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68" w:history="1">
        <w:r w:rsidR="00B4032C" w:rsidRPr="00CD5E86">
          <w:rPr>
            <w:rStyle w:val="ac"/>
            <w:b/>
            <w:bCs/>
            <w:noProof/>
          </w:rPr>
          <w:t>Глава 3. Права использования недвижимости, возникшие до введения в действие Правил</w:t>
        </w:r>
        <w:r w:rsidR="00B4032C">
          <w:rPr>
            <w:noProof/>
            <w:webHidden/>
          </w:rPr>
          <w:tab/>
        </w:r>
        <w:r w:rsidR="002E14E3">
          <w:rPr>
            <w:noProof/>
            <w:webHidden/>
          </w:rPr>
          <w:fldChar w:fldCharType="begin"/>
        </w:r>
        <w:r w:rsidR="00B4032C">
          <w:rPr>
            <w:noProof/>
            <w:webHidden/>
          </w:rPr>
          <w:instrText xml:space="preserve"> PAGEREF _Toc375665768 \h </w:instrText>
        </w:r>
        <w:r w:rsidR="002E14E3">
          <w:rPr>
            <w:noProof/>
            <w:webHidden/>
          </w:rPr>
        </w:r>
        <w:r w:rsidR="002E14E3">
          <w:rPr>
            <w:noProof/>
            <w:webHidden/>
          </w:rPr>
          <w:fldChar w:fldCharType="separate"/>
        </w:r>
        <w:r w:rsidR="00E64C8C">
          <w:rPr>
            <w:noProof/>
            <w:webHidden/>
          </w:rPr>
          <w:t>18</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69" w:history="1">
        <w:r w:rsidR="00B4032C" w:rsidRPr="00CD5E86">
          <w:rPr>
            <w:rStyle w:val="ac"/>
            <w:b/>
            <w:bCs/>
            <w:noProof/>
          </w:rPr>
          <w:t>Статья 11. Общие положения, относящиеся к ранее возникшим правам</w:t>
        </w:r>
        <w:r w:rsidR="00B4032C">
          <w:rPr>
            <w:noProof/>
            <w:webHidden/>
          </w:rPr>
          <w:tab/>
        </w:r>
        <w:r w:rsidR="002E14E3">
          <w:rPr>
            <w:noProof/>
            <w:webHidden/>
          </w:rPr>
          <w:fldChar w:fldCharType="begin"/>
        </w:r>
        <w:r w:rsidR="00B4032C">
          <w:rPr>
            <w:noProof/>
            <w:webHidden/>
          </w:rPr>
          <w:instrText xml:space="preserve"> PAGEREF _Toc375665769 \h </w:instrText>
        </w:r>
        <w:r w:rsidR="002E14E3">
          <w:rPr>
            <w:noProof/>
            <w:webHidden/>
          </w:rPr>
        </w:r>
        <w:r w:rsidR="002E14E3">
          <w:rPr>
            <w:noProof/>
            <w:webHidden/>
          </w:rPr>
          <w:fldChar w:fldCharType="separate"/>
        </w:r>
        <w:r w:rsidR="00E64C8C">
          <w:rPr>
            <w:noProof/>
            <w:webHidden/>
          </w:rPr>
          <w:t>18</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70" w:history="1">
        <w:r w:rsidR="00B4032C" w:rsidRPr="00CD5E86">
          <w:rPr>
            <w:rStyle w:val="ac"/>
            <w:b/>
            <w:bCs/>
            <w:noProof/>
          </w:rPr>
          <w:t>Статья 12. Использование и строительные изменения объектов недвижимости, несоответствующих Правилам</w:t>
        </w:r>
        <w:r w:rsidR="00B4032C">
          <w:rPr>
            <w:noProof/>
            <w:webHidden/>
          </w:rPr>
          <w:tab/>
        </w:r>
        <w:r w:rsidR="002E14E3">
          <w:rPr>
            <w:noProof/>
            <w:webHidden/>
          </w:rPr>
          <w:fldChar w:fldCharType="begin"/>
        </w:r>
        <w:r w:rsidR="00B4032C">
          <w:rPr>
            <w:noProof/>
            <w:webHidden/>
          </w:rPr>
          <w:instrText xml:space="preserve"> PAGEREF _Toc375665770 \h </w:instrText>
        </w:r>
        <w:r w:rsidR="002E14E3">
          <w:rPr>
            <w:noProof/>
            <w:webHidden/>
          </w:rPr>
        </w:r>
        <w:r w:rsidR="002E14E3">
          <w:rPr>
            <w:noProof/>
            <w:webHidden/>
          </w:rPr>
          <w:fldChar w:fldCharType="separate"/>
        </w:r>
        <w:r w:rsidR="00E64C8C">
          <w:rPr>
            <w:noProof/>
            <w:webHidden/>
          </w:rPr>
          <w:t>19</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71" w:history="1">
        <w:r w:rsidR="00B4032C" w:rsidRPr="00CD5E86">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B4032C">
          <w:rPr>
            <w:noProof/>
            <w:webHidden/>
          </w:rPr>
          <w:tab/>
        </w:r>
        <w:r w:rsidR="002E14E3">
          <w:rPr>
            <w:noProof/>
            <w:webHidden/>
          </w:rPr>
          <w:fldChar w:fldCharType="begin"/>
        </w:r>
        <w:r w:rsidR="00B4032C">
          <w:rPr>
            <w:noProof/>
            <w:webHidden/>
          </w:rPr>
          <w:instrText xml:space="preserve"> PAGEREF _Toc375665771 \h </w:instrText>
        </w:r>
        <w:r w:rsidR="002E14E3">
          <w:rPr>
            <w:noProof/>
            <w:webHidden/>
          </w:rPr>
        </w:r>
        <w:r w:rsidR="002E14E3">
          <w:rPr>
            <w:noProof/>
            <w:webHidden/>
          </w:rPr>
          <w:fldChar w:fldCharType="separate"/>
        </w:r>
        <w:r w:rsidR="00E64C8C">
          <w:rPr>
            <w:noProof/>
            <w:webHidden/>
          </w:rPr>
          <w:t>20</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72" w:history="1">
        <w:r w:rsidR="00B4032C" w:rsidRPr="00CD5E86">
          <w:rPr>
            <w:rStyle w:val="ac"/>
            <w:b/>
            <w:bCs/>
            <w:noProof/>
          </w:rPr>
          <w:t>Статья 13. Порядок изменения видов разрешенного использования земельных участков и объектов капитального строительства</w:t>
        </w:r>
        <w:r w:rsidR="00B4032C">
          <w:rPr>
            <w:noProof/>
            <w:webHidden/>
          </w:rPr>
          <w:tab/>
        </w:r>
        <w:r w:rsidR="002E14E3">
          <w:rPr>
            <w:noProof/>
            <w:webHidden/>
          </w:rPr>
          <w:fldChar w:fldCharType="begin"/>
        </w:r>
        <w:r w:rsidR="00B4032C">
          <w:rPr>
            <w:noProof/>
            <w:webHidden/>
          </w:rPr>
          <w:instrText xml:space="preserve"> PAGEREF _Toc375665772 \h </w:instrText>
        </w:r>
        <w:r w:rsidR="002E14E3">
          <w:rPr>
            <w:noProof/>
            <w:webHidden/>
          </w:rPr>
        </w:r>
        <w:r w:rsidR="002E14E3">
          <w:rPr>
            <w:noProof/>
            <w:webHidden/>
          </w:rPr>
          <w:fldChar w:fldCharType="separate"/>
        </w:r>
        <w:r w:rsidR="00E64C8C">
          <w:rPr>
            <w:noProof/>
            <w:webHidden/>
          </w:rPr>
          <w:t>20</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73" w:history="1">
        <w:r w:rsidR="00B4032C" w:rsidRPr="00CD5E86">
          <w:rPr>
            <w:rStyle w:val="ac"/>
            <w:b/>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B4032C">
          <w:rPr>
            <w:noProof/>
            <w:webHidden/>
          </w:rPr>
          <w:tab/>
        </w:r>
        <w:r w:rsidR="002E14E3">
          <w:rPr>
            <w:noProof/>
            <w:webHidden/>
          </w:rPr>
          <w:fldChar w:fldCharType="begin"/>
        </w:r>
        <w:r w:rsidR="00B4032C">
          <w:rPr>
            <w:noProof/>
            <w:webHidden/>
          </w:rPr>
          <w:instrText xml:space="preserve"> PAGEREF _Toc375665773 \h </w:instrText>
        </w:r>
        <w:r w:rsidR="002E14E3">
          <w:rPr>
            <w:noProof/>
            <w:webHidden/>
          </w:rPr>
        </w:r>
        <w:r w:rsidR="002E14E3">
          <w:rPr>
            <w:noProof/>
            <w:webHidden/>
          </w:rPr>
          <w:fldChar w:fldCharType="separate"/>
        </w:r>
        <w:r w:rsidR="00E64C8C">
          <w:rPr>
            <w:noProof/>
            <w:webHidden/>
          </w:rPr>
          <w:t>21</w:t>
        </w:r>
        <w:r w:rsidR="002E14E3">
          <w:rPr>
            <w:noProof/>
            <w:webHidden/>
          </w:rPr>
          <w:fldChar w:fldCharType="end"/>
        </w:r>
      </w:hyperlink>
    </w:p>
    <w:p w:rsidR="00B4032C" w:rsidRDefault="00D445DE">
      <w:pPr>
        <w:pStyle w:val="31"/>
        <w:tabs>
          <w:tab w:val="right" w:leader="dot" w:pos="9345"/>
        </w:tabs>
      </w:pPr>
      <w:hyperlink w:anchor="_Toc375665774" w:history="1">
        <w:r w:rsidR="00B4032C" w:rsidRPr="00CD5E86">
          <w:rPr>
            <w:rStyle w:val="ac"/>
            <w:b/>
            <w:bCs/>
            <w:noProof/>
          </w:rPr>
          <w:t xml:space="preserve">Статья 16. Проведение </w:t>
        </w:r>
        <w:r w:rsidR="008F2F57">
          <w:rPr>
            <w:rStyle w:val="ac"/>
            <w:b/>
            <w:bCs/>
            <w:noProof/>
          </w:rPr>
          <w:t>общественных обсуждений или публичных слушаний</w:t>
        </w:r>
        <w:r w:rsidR="00B4032C">
          <w:rPr>
            <w:noProof/>
            <w:webHidden/>
          </w:rPr>
          <w:tab/>
        </w:r>
        <w:r w:rsidR="002E14E3">
          <w:rPr>
            <w:noProof/>
            <w:webHidden/>
          </w:rPr>
          <w:fldChar w:fldCharType="begin"/>
        </w:r>
        <w:r w:rsidR="00B4032C">
          <w:rPr>
            <w:noProof/>
            <w:webHidden/>
          </w:rPr>
          <w:instrText xml:space="preserve"> PAGEREF _Toc375665774 \h </w:instrText>
        </w:r>
        <w:r w:rsidR="002E14E3">
          <w:rPr>
            <w:noProof/>
            <w:webHidden/>
          </w:rPr>
        </w:r>
        <w:r w:rsidR="002E14E3">
          <w:rPr>
            <w:noProof/>
            <w:webHidden/>
          </w:rPr>
          <w:fldChar w:fldCharType="separate"/>
        </w:r>
        <w:r w:rsidR="00E64C8C">
          <w:rPr>
            <w:noProof/>
            <w:webHidden/>
          </w:rPr>
          <w:t>23</w:t>
        </w:r>
        <w:r w:rsidR="002E14E3">
          <w:rPr>
            <w:noProof/>
            <w:webHidden/>
          </w:rPr>
          <w:fldChar w:fldCharType="end"/>
        </w:r>
      </w:hyperlink>
    </w:p>
    <w:p w:rsidR="00CA6E2D" w:rsidRPr="00E64C8C" w:rsidRDefault="00CA6E2D" w:rsidP="00CA6E2D">
      <w:pPr>
        <w:pStyle w:val="22"/>
        <w:tabs>
          <w:tab w:val="right" w:leader="dot" w:pos="9345"/>
        </w:tabs>
        <w:rPr>
          <w:b/>
          <w:webHidden/>
        </w:rPr>
      </w:pPr>
      <w:r w:rsidRPr="00E64C8C">
        <w:rPr>
          <w:b/>
        </w:rPr>
        <w:t>Глава 4.1. Подготовка документации по планировке территории</w:t>
      </w:r>
      <w:r w:rsidRPr="00E64C8C">
        <w:rPr>
          <w:webHidden/>
        </w:rPr>
        <w:tab/>
      </w:r>
      <w:r w:rsidRPr="00E64C8C">
        <w:rPr>
          <w:webHidden/>
        </w:rPr>
        <w:fldChar w:fldCharType="begin"/>
      </w:r>
      <w:r w:rsidRPr="00E64C8C">
        <w:rPr>
          <w:webHidden/>
        </w:rPr>
        <w:instrText xml:space="preserve"> PAGEREF _Toc375817050 \h </w:instrText>
      </w:r>
      <w:r w:rsidRPr="00E64C8C">
        <w:rPr>
          <w:webHidden/>
        </w:rPr>
      </w:r>
      <w:r w:rsidRPr="00E64C8C">
        <w:rPr>
          <w:webHidden/>
        </w:rPr>
        <w:fldChar w:fldCharType="separate"/>
      </w:r>
      <w:r w:rsidR="00E64C8C">
        <w:rPr>
          <w:b/>
          <w:bCs/>
          <w:noProof/>
          <w:webHidden/>
        </w:rPr>
        <w:t>Ошибка! Закладка не определена.</w:t>
      </w:r>
      <w:r w:rsidRPr="00E64C8C">
        <w:rPr>
          <w:webHidden/>
        </w:rPr>
        <w:fldChar w:fldCharType="end"/>
      </w:r>
    </w:p>
    <w:p w:rsidR="00CA6E2D" w:rsidRPr="00E64C8C" w:rsidRDefault="00CA6E2D" w:rsidP="00CA6E2D">
      <w:pPr>
        <w:pStyle w:val="1c"/>
        <w:ind w:left="426" w:firstLine="0"/>
        <w:rPr>
          <w:webHidden/>
          <w:lang w:val="ru-RU"/>
        </w:rPr>
      </w:pPr>
      <w:r w:rsidRPr="00E64C8C">
        <w:rPr>
          <w:lang w:val="ru-RU"/>
        </w:rPr>
        <w:t>Статья 16.1.</w:t>
      </w:r>
      <w:r w:rsidRPr="00E64C8C">
        <w:rPr>
          <w:sz w:val="24"/>
          <w:szCs w:val="24"/>
          <w:lang w:val="ru-RU"/>
        </w:rPr>
        <w:t xml:space="preserve"> </w:t>
      </w:r>
      <w:r w:rsidRPr="00E64C8C">
        <w:rPr>
          <w:lang w:val="ru-RU"/>
        </w:rPr>
        <w:t>Общие положения о документации по планировке территории</w:t>
      </w:r>
      <w:r w:rsidRPr="00E64C8C">
        <w:rPr>
          <w:b w:val="0"/>
          <w:webHidden/>
          <w:lang w:val="ru-RU"/>
        </w:rPr>
        <w:tab/>
        <w:t>23</w:t>
      </w:r>
    </w:p>
    <w:p w:rsidR="00CA6E2D" w:rsidRPr="00E64C8C" w:rsidRDefault="00CA6E2D" w:rsidP="00CA6E2D">
      <w:pPr>
        <w:pStyle w:val="1c"/>
        <w:ind w:left="426" w:firstLine="0"/>
        <w:rPr>
          <w:webHidden/>
          <w:lang w:val="ru-RU"/>
        </w:rPr>
      </w:pPr>
      <w:r w:rsidRPr="00E64C8C">
        <w:rPr>
          <w:lang w:val="ru-RU"/>
        </w:rPr>
        <w:t>Статья 16.2. Проект планировки территории</w:t>
      </w:r>
      <w:r w:rsidRPr="00E64C8C">
        <w:rPr>
          <w:b w:val="0"/>
          <w:webHidden/>
          <w:lang w:val="ru-RU"/>
        </w:rPr>
        <w:tab/>
        <w:t>23</w:t>
      </w:r>
    </w:p>
    <w:p w:rsidR="00CA6E2D" w:rsidRPr="00E64C8C" w:rsidRDefault="00CA6E2D" w:rsidP="00CA6E2D">
      <w:pPr>
        <w:pStyle w:val="1c"/>
        <w:ind w:left="426" w:firstLine="0"/>
        <w:rPr>
          <w:lang w:val="ru-RU"/>
        </w:rPr>
      </w:pPr>
      <w:r w:rsidRPr="00E64C8C">
        <w:rPr>
          <w:lang w:val="ru-RU"/>
        </w:rPr>
        <w:t>Статья 16.3. Проекты межевания территорий</w:t>
      </w:r>
      <w:r w:rsidRPr="00E64C8C">
        <w:rPr>
          <w:b w:val="0"/>
          <w:webHidden/>
          <w:lang w:val="ru-RU"/>
        </w:rPr>
        <w:tab/>
        <w:t>23</w:t>
      </w:r>
      <w:r w:rsidRPr="00E64C8C">
        <w:rPr>
          <w:lang w:val="ru-RU"/>
        </w:rPr>
        <w:t xml:space="preserve"> </w:t>
      </w:r>
    </w:p>
    <w:p w:rsidR="00CA6E2D" w:rsidRPr="00E64C8C" w:rsidRDefault="00CA6E2D" w:rsidP="00CA6E2D">
      <w:pPr>
        <w:pStyle w:val="1c"/>
        <w:ind w:left="426" w:firstLine="0"/>
        <w:rPr>
          <w:lang w:val="ru-RU"/>
        </w:rPr>
      </w:pPr>
      <w:r w:rsidRPr="00E64C8C">
        <w:rPr>
          <w:lang w:val="ru-RU"/>
        </w:rPr>
        <w:t>Статья 16.4. Красные линии</w:t>
      </w:r>
      <w:r w:rsidRPr="00E64C8C">
        <w:rPr>
          <w:b w:val="0"/>
          <w:webHidden/>
          <w:lang w:val="ru-RU"/>
        </w:rPr>
        <w:tab/>
        <w:t>23</w:t>
      </w:r>
      <w:r w:rsidRPr="00E64C8C">
        <w:rPr>
          <w:lang w:val="ru-RU"/>
        </w:rPr>
        <w:t xml:space="preserve"> </w:t>
      </w:r>
    </w:p>
    <w:p w:rsidR="00CA6E2D" w:rsidRDefault="00CA6E2D" w:rsidP="00CA6E2D">
      <w:pPr>
        <w:pStyle w:val="1c"/>
        <w:ind w:left="426" w:firstLine="0"/>
        <w:rPr>
          <w:lang w:val="ru-RU"/>
        </w:rPr>
      </w:pPr>
      <w:r w:rsidRPr="00E64C8C">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E64C8C">
        <w:rPr>
          <w:b w:val="0"/>
          <w:webHidden/>
          <w:lang w:val="ru-RU"/>
        </w:rPr>
        <w:tab/>
        <w:t>23</w:t>
      </w:r>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75" w:history="1">
        <w:r w:rsidR="00B4032C" w:rsidRPr="00CD5E86">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B4032C">
          <w:rPr>
            <w:noProof/>
            <w:webHidden/>
          </w:rPr>
          <w:tab/>
        </w:r>
        <w:r w:rsidR="002E14E3">
          <w:rPr>
            <w:noProof/>
            <w:webHidden/>
          </w:rPr>
          <w:fldChar w:fldCharType="begin"/>
        </w:r>
        <w:r w:rsidR="00B4032C">
          <w:rPr>
            <w:noProof/>
            <w:webHidden/>
          </w:rPr>
          <w:instrText xml:space="preserve"> PAGEREF _Toc375665775 \h </w:instrText>
        </w:r>
        <w:r w:rsidR="002E14E3">
          <w:rPr>
            <w:noProof/>
            <w:webHidden/>
          </w:rPr>
        </w:r>
        <w:r w:rsidR="002E14E3">
          <w:rPr>
            <w:noProof/>
            <w:webHidden/>
          </w:rPr>
          <w:fldChar w:fldCharType="separate"/>
        </w:r>
        <w:r w:rsidR="00E64C8C">
          <w:rPr>
            <w:noProof/>
            <w:webHidden/>
          </w:rPr>
          <w:t>28</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76" w:history="1">
        <w:r w:rsidR="00B4032C" w:rsidRPr="00CD5E86">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sidR="00B4032C">
          <w:rPr>
            <w:noProof/>
            <w:webHidden/>
          </w:rPr>
          <w:tab/>
        </w:r>
        <w:r w:rsidR="002E14E3">
          <w:rPr>
            <w:noProof/>
            <w:webHidden/>
          </w:rPr>
          <w:fldChar w:fldCharType="begin"/>
        </w:r>
        <w:r w:rsidR="00B4032C">
          <w:rPr>
            <w:noProof/>
            <w:webHidden/>
          </w:rPr>
          <w:instrText xml:space="preserve"> PAGEREF _Toc375665776 \h </w:instrText>
        </w:r>
        <w:r w:rsidR="002E14E3">
          <w:rPr>
            <w:noProof/>
            <w:webHidden/>
          </w:rPr>
        </w:r>
        <w:r w:rsidR="002E14E3">
          <w:rPr>
            <w:noProof/>
            <w:webHidden/>
          </w:rPr>
          <w:fldChar w:fldCharType="separate"/>
        </w:r>
        <w:r w:rsidR="00E64C8C">
          <w:rPr>
            <w:noProof/>
            <w:webHidden/>
          </w:rPr>
          <w:t>29</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77" w:history="1">
        <w:r w:rsidR="00B4032C" w:rsidRPr="00CD5E86">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sidR="00B4032C">
          <w:rPr>
            <w:noProof/>
            <w:webHidden/>
          </w:rPr>
          <w:tab/>
        </w:r>
        <w:r w:rsidR="002E14E3">
          <w:rPr>
            <w:noProof/>
            <w:webHidden/>
          </w:rPr>
          <w:fldChar w:fldCharType="begin"/>
        </w:r>
        <w:r w:rsidR="00B4032C">
          <w:rPr>
            <w:noProof/>
            <w:webHidden/>
          </w:rPr>
          <w:instrText xml:space="preserve"> PAGEREF _Toc375665777 \h </w:instrText>
        </w:r>
        <w:r w:rsidR="002E14E3">
          <w:rPr>
            <w:noProof/>
            <w:webHidden/>
          </w:rPr>
        </w:r>
        <w:r w:rsidR="002E14E3">
          <w:rPr>
            <w:noProof/>
            <w:webHidden/>
          </w:rPr>
          <w:fldChar w:fldCharType="separate"/>
        </w:r>
        <w:r w:rsidR="00E64C8C">
          <w:rPr>
            <w:noProof/>
            <w:webHidden/>
          </w:rPr>
          <w:t>30</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78" w:history="1">
        <w:r w:rsidR="00B4032C" w:rsidRPr="00CD5E86">
          <w:rPr>
            <w:rStyle w:val="ac"/>
            <w:b/>
            <w:bCs/>
            <w:noProof/>
          </w:rPr>
          <w:t>Статья 19. Особенности предоставления земельных участков</w:t>
        </w:r>
        <w:r w:rsidR="00B4032C">
          <w:rPr>
            <w:noProof/>
            <w:webHidden/>
          </w:rPr>
          <w:tab/>
        </w:r>
        <w:r w:rsidR="002E14E3">
          <w:rPr>
            <w:noProof/>
            <w:webHidden/>
          </w:rPr>
          <w:fldChar w:fldCharType="begin"/>
        </w:r>
        <w:r w:rsidR="00B4032C">
          <w:rPr>
            <w:noProof/>
            <w:webHidden/>
          </w:rPr>
          <w:instrText xml:space="preserve"> PAGEREF _Toc375665778 \h </w:instrText>
        </w:r>
        <w:r w:rsidR="002E14E3">
          <w:rPr>
            <w:noProof/>
            <w:webHidden/>
          </w:rPr>
        </w:r>
        <w:r w:rsidR="002E14E3">
          <w:rPr>
            <w:noProof/>
            <w:webHidden/>
          </w:rPr>
          <w:fldChar w:fldCharType="separate"/>
        </w:r>
        <w:r w:rsidR="00E64C8C">
          <w:rPr>
            <w:noProof/>
            <w:webHidden/>
          </w:rPr>
          <w:t>31</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79" w:history="1">
        <w:r w:rsidR="00B4032C" w:rsidRPr="00CD5E86">
          <w:rPr>
            <w:rStyle w:val="ac"/>
            <w:b/>
            <w:bCs/>
            <w:noProof/>
          </w:rPr>
          <w:t>Статья 20. Резервирование земельных участков для государственных или муниципальных нужд</w:t>
        </w:r>
        <w:r w:rsidR="00B4032C">
          <w:rPr>
            <w:noProof/>
            <w:webHidden/>
          </w:rPr>
          <w:tab/>
        </w:r>
        <w:r w:rsidR="002E14E3">
          <w:rPr>
            <w:noProof/>
            <w:webHidden/>
          </w:rPr>
          <w:fldChar w:fldCharType="begin"/>
        </w:r>
        <w:r w:rsidR="00B4032C">
          <w:rPr>
            <w:noProof/>
            <w:webHidden/>
          </w:rPr>
          <w:instrText xml:space="preserve"> PAGEREF _Toc375665779 \h </w:instrText>
        </w:r>
        <w:r w:rsidR="002E14E3">
          <w:rPr>
            <w:noProof/>
            <w:webHidden/>
          </w:rPr>
        </w:r>
        <w:r w:rsidR="002E14E3">
          <w:rPr>
            <w:noProof/>
            <w:webHidden/>
          </w:rPr>
          <w:fldChar w:fldCharType="separate"/>
        </w:r>
        <w:r w:rsidR="00E64C8C">
          <w:rPr>
            <w:noProof/>
            <w:webHidden/>
          </w:rPr>
          <w:t>32</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80" w:history="1">
        <w:r w:rsidR="00B4032C" w:rsidRPr="00CD5E86">
          <w:rPr>
            <w:rStyle w:val="ac"/>
            <w:b/>
            <w:bCs/>
            <w:noProof/>
          </w:rPr>
          <w:t>Глава 6. Установление, изменение, фиксация границ земель публичного использования, их использование</w:t>
        </w:r>
        <w:r w:rsidR="00B4032C">
          <w:rPr>
            <w:noProof/>
            <w:webHidden/>
          </w:rPr>
          <w:tab/>
        </w:r>
        <w:r w:rsidR="002E14E3">
          <w:rPr>
            <w:noProof/>
            <w:webHidden/>
          </w:rPr>
          <w:fldChar w:fldCharType="begin"/>
        </w:r>
        <w:r w:rsidR="00B4032C">
          <w:rPr>
            <w:noProof/>
            <w:webHidden/>
          </w:rPr>
          <w:instrText xml:space="preserve"> PAGEREF _Toc375665780 \h </w:instrText>
        </w:r>
        <w:r w:rsidR="002E14E3">
          <w:rPr>
            <w:noProof/>
            <w:webHidden/>
          </w:rPr>
        </w:r>
        <w:r w:rsidR="002E14E3">
          <w:rPr>
            <w:noProof/>
            <w:webHidden/>
          </w:rPr>
          <w:fldChar w:fldCharType="separate"/>
        </w:r>
        <w:r w:rsidR="00E64C8C">
          <w:rPr>
            <w:noProof/>
            <w:webHidden/>
          </w:rPr>
          <w:t>32</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81" w:history="1">
        <w:r w:rsidR="00B4032C" w:rsidRPr="00CD5E86">
          <w:rPr>
            <w:rStyle w:val="ac"/>
            <w:b/>
            <w:bCs/>
            <w:noProof/>
          </w:rPr>
          <w:t>Статья 21. Общие положения о землях публичного использования</w:t>
        </w:r>
        <w:r w:rsidR="00B4032C">
          <w:rPr>
            <w:noProof/>
            <w:webHidden/>
          </w:rPr>
          <w:tab/>
        </w:r>
        <w:r w:rsidR="002E14E3">
          <w:rPr>
            <w:noProof/>
            <w:webHidden/>
          </w:rPr>
          <w:fldChar w:fldCharType="begin"/>
        </w:r>
        <w:r w:rsidR="00B4032C">
          <w:rPr>
            <w:noProof/>
            <w:webHidden/>
          </w:rPr>
          <w:instrText xml:space="preserve"> PAGEREF _Toc375665781 \h </w:instrText>
        </w:r>
        <w:r w:rsidR="002E14E3">
          <w:rPr>
            <w:noProof/>
            <w:webHidden/>
          </w:rPr>
        </w:r>
        <w:r w:rsidR="002E14E3">
          <w:rPr>
            <w:noProof/>
            <w:webHidden/>
          </w:rPr>
          <w:fldChar w:fldCharType="separate"/>
        </w:r>
        <w:r w:rsidR="00E64C8C">
          <w:rPr>
            <w:noProof/>
            <w:webHidden/>
          </w:rPr>
          <w:t>32</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82" w:history="1">
        <w:r w:rsidR="00B4032C" w:rsidRPr="00CD5E86">
          <w:rPr>
            <w:rStyle w:val="ac"/>
            <w:b/>
            <w:bCs/>
            <w:noProof/>
          </w:rPr>
          <w:t>Статья 22. Установление и изменение границ земель публичного использования</w:t>
        </w:r>
        <w:r w:rsidR="00B4032C">
          <w:rPr>
            <w:noProof/>
            <w:webHidden/>
          </w:rPr>
          <w:tab/>
        </w:r>
        <w:r w:rsidR="002E14E3">
          <w:rPr>
            <w:noProof/>
            <w:webHidden/>
          </w:rPr>
          <w:fldChar w:fldCharType="begin"/>
        </w:r>
        <w:r w:rsidR="00B4032C">
          <w:rPr>
            <w:noProof/>
            <w:webHidden/>
          </w:rPr>
          <w:instrText xml:space="preserve"> PAGEREF _Toc375665782 \h </w:instrText>
        </w:r>
        <w:r w:rsidR="002E14E3">
          <w:rPr>
            <w:noProof/>
            <w:webHidden/>
          </w:rPr>
        </w:r>
        <w:r w:rsidR="002E14E3">
          <w:rPr>
            <w:noProof/>
            <w:webHidden/>
          </w:rPr>
          <w:fldChar w:fldCharType="separate"/>
        </w:r>
        <w:r w:rsidR="00E64C8C">
          <w:rPr>
            <w:noProof/>
            <w:webHidden/>
          </w:rPr>
          <w:t>33</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83" w:history="1">
        <w:r w:rsidR="00B4032C" w:rsidRPr="00CD5E86">
          <w:rPr>
            <w:rStyle w:val="ac"/>
            <w:b/>
            <w:bCs/>
            <w:noProof/>
          </w:rPr>
          <w:t>Статья 23. Фиксация границ земель публичного использования</w:t>
        </w:r>
        <w:r w:rsidR="00B4032C">
          <w:rPr>
            <w:noProof/>
            <w:webHidden/>
          </w:rPr>
          <w:tab/>
        </w:r>
        <w:r w:rsidR="002E14E3">
          <w:rPr>
            <w:noProof/>
            <w:webHidden/>
          </w:rPr>
          <w:fldChar w:fldCharType="begin"/>
        </w:r>
        <w:r w:rsidR="00B4032C">
          <w:rPr>
            <w:noProof/>
            <w:webHidden/>
          </w:rPr>
          <w:instrText xml:space="preserve"> PAGEREF _Toc375665783 \h </w:instrText>
        </w:r>
        <w:r w:rsidR="002E14E3">
          <w:rPr>
            <w:noProof/>
            <w:webHidden/>
          </w:rPr>
        </w:r>
        <w:r w:rsidR="002E14E3">
          <w:rPr>
            <w:noProof/>
            <w:webHidden/>
          </w:rPr>
          <w:fldChar w:fldCharType="separate"/>
        </w:r>
        <w:r w:rsidR="00E64C8C">
          <w:rPr>
            <w:noProof/>
            <w:webHidden/>
          </w:rPr>
          <w:t>33</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84" w:history="1">
        <w:r w:rsidR="00B4032C" w:rsidRPr="00CD5E86">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B4032C">
          <w:rPr>
            <w:noProof/>
            <w:webHidden/>
          </w:rPr>
          <w:tab/>
        </w:r>
        <w:r w:rsidR="002E14E3">
          <w:rPr>
            <w:noProof/>
            <w:webHidden/>
          </w:rPr>
          <w:fldChar w:fldCharType="begin"/>
        </w:r>
        <w:r w:rsidR="00B4032C">
          <w:rPr>
            <w:noProof/>
            <w:webHidden/>
          </w:rPr>
          <w:instrText xml:space="preserve"> PAGEREF _Toc375665784 \h </w:instrText>
        </w:r>
        <w:r w:rsidR="002E14E3">
          <w:rPr>
            <w:noProof/>
            <w:webHidden/>
          </w:rPr>
        </w:r>
        <w:r w:rsidR="002E14E3">
          <w:rPr>
            <w:noProof/>
            <w:webHidden/>
          </w:rPr>
          <w:fldChar w:fldCharType="separate"/>
        </w:r>
        <w:r w:rsidR="00E64C8C">
          <w:rPr>
            <w:noProof/>
            <w:webHidden/>
          </w:rPr>
          <w:t>34</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85" w:history="1">
        <w:r w:rsidR="00B4032C" w:rsidRPr="00CD5E86">
          <w:rPr>
            <w:rStyle w:val="ac"/>
            <w:b/>
            <w:bCs/>
            <w:noProof/>
          </w:rPr>
          <w:t>Глава 7. Строительные изменения недвижимости</w:t>
        </w:r>
        <w:r w:rsidR="00B4032C">
          <w:rPr>
            <w:noProof/>
            <w:webHidden/>
          </w:rPr>
          <w:tab/>
        </w:r>
        <w:r w:rsidR="002E14E3">
          <w:rPr>
            <w:noProof/>
            <w:webHidden/>
          </w:rPr>
          <w:fldChar w:fldCharType="begin"/>
        </w:r>
        <w:r w:rsidR="00B4032C">
          <w:rPr>
            <w:noProof/>
            <w:webHidden/>
          </w:rPr>
          <w:instrText xml:space="preserve"> PAGEREF _Toc375665785 \h </w:instrText>
        </w:r>
        <w:r w:rsidR="002E14E3">
          <w:rPr>
            <w:noProof/>
            <w:webHidden/>
          </w:rPr>
        </w:r>
        <w:r w:rsidR="002E14E3">
          <w:rPr>
            <w:noProof/>
            <w:webHidden/>
          </w:rPr>
          <w:fldChar w:fldCharType="separate"/>
        </w:r>
        <w:r w:rsidR="00E64C8C">
          <w:rPr>
            <w:noProof/>
            <w:webHidden/>
          </w:rPr>
          <w:t>35</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86" w:history="1">
        <w:r w:rsidR="00B4032C" w:rsidRPr="00CD5E86">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sidR="00B4032C">
          <w:rPr>
            <w:noProof/>
            <w:webHidden/>
          </w:rPr>
          <w:tab/>
        </w:r>
        <w:r w:rsidR="002E14E3">
          <w:rPr>
            <w:noProof/>
            <w:webHidden/>
          </w:rPr>
          <w:fldChar w:fldCharType="begin"/>
        </w:r>
        <w:r w:rsidR="00B4032C">
          <w:rPr>
            <w:noProof/>
            <w:webHidden/>
          </w:rPr>
          <w:instrText xml:space="preserve"> PAGEREF _Toc375665786 \h </w:instrText>
        </w:r>
        <w:r w:rsidR="002E14E3">
          <w:rPr>
            <w:noProof/>
            <w:webHidden/>
          </w:rPr>
        </w:r>
        <w:r w:rsidR="002E14E3">
          <w:rPr>
            <w:noProof/>
            <w:webHidden/>
          </w:rPr>
          <w:fldChar w:fldCharType="separate"/>
        </w:r>
        <w:r w:rsidR="00E64C8C">
          <w:rPr>
            <w:noProof/>
            <w:webHidden/>
          </w:rPr>
          <w:t>35</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87" w:history="1">
        <w:r w:rsidR="00B4032C" w:rsidRPr="00CD5E86">
          <w:rPr>
            <w:rStyle w:val="ac"/>
            <w:b/>
            <w:bCs/>
            <w:noProof/>
          </w:rPr>
          <w:t>Статья 26. Подготовка проектной документации</w:t>
        </w:r>
        <w:r w:rsidR="00B4032C">
          <w:rPr>
            <w:noProof/>
            <w:webHidden/>
          </w:rPr>
          <w:tab/>
        </w:r>
        <w:r w:rsidR="002E14E3">
          <w:rPr>
            <w:noProof/>
            <w:webHidden/>
          </w:rPr>
          <w:fldChar w:fldCharType="begin"/>
        </w:r>
        <w:r w:rsidR="00B4032C">
          <w:rPr>
            <w:noProof/>
            <w:webHidden/>
          </w:rPr>
          <w:instrText xml:space="preserve"> PAGEREF _Toc375665787 \h </w:instrText>
        </w:r>
        <w:r w:rsidR="002E14E3">
          <w:rPr>
            <w:noProof/>
            <w:webHidden/>
          </w:rPr>
        </w:r>
        <w:r w:rsidR="002E14E3">
          <w:rPr>
            <w:noProof/>
            <w:webHidden/>
          </w:rPr>
          <w:fldChar w:fldCharType="separate"/>
        </w:r>
        <w:r w:rsidR="00E64C8C">
          <w:rPr>
            <w:noProof/>
            <w:webHidden/>
          </w:rPr>
          <w:t>36</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88" w:history="1">
        <w:r w:rsidR="00B4032C" w:rsidRPr="00CD5E86">
          <w:rPr>
            <w:rStyle w:val="ac"/>
            <w:b/>
            <w:bCs/>
            <w:noProof/>
          </w:rPr>
          <w:t>Статья 27. Выдача разрешений на строительство</w:t>
        </w:r>
        <w:r w:rsidR="00B4032C">
          <w:rPr>
            <w:noProof/>
            <w:webHidden/>
          </w:rPr>
          <w:tab/>
        </w:r>
        <w:r w:rsidR="002E14E3">
          <w:rPr>
            <w:noProof/>
            <w:webHidden/>
          </w:rPr>
          <w:fldChar w:fldCharType="begin"/>
        </w:r>
        <w:r w:rsidR="00B4032C">
          <w:rPr>
            <w:noProof/>
            <w:webHidden/>
          </w:rPr>
          <w:instrText xml:space="preserve"> PAGEREF _Toc375665788 \h </w:instrText>
        </w:r>
        <w:r w:rsidR="002E14E3">
          <w:rPr>
            <w:noProof/>
            <w:webHidden/>
          </w:rPr>
        </w:r>
        <w:r w:rsidR="002E14E3">
          <w:rPr>
            <w:noProof/>
            <w:webHidden/>
          </w:rPr>
          <w:fldChar w:fldCharType="separate"/>
        </w:r>
        <w:r w:rsidR="00E64C8C">
          <w:rPr>
            <w:b/>
            <w:bCs/>
            <w:noProof/>
            <w:webHidden/>
          </w:rPr>
          <w:t>Ошибка! Закладка не определена.</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89" w:history="1">
        <w:r w:rsidR="00B4032C" w:rsidRPr="00CD5E86">
          <w:rPr>
            <w:rStyle w:val="ac"/>
            <w:b/>
            <w:bCs/>
            <w:noProof/>
          </w:rPr>
          <w:t>Статья 28. Строительство, реконструкция, капитальный ремонт</w:t>
        </w:r>
        <w:r w:rsidR="00B4032C">
          <w:rPr>
            <w:noProof/>
            <w:webHidden/>
          </w:rPr>
          <w:tab/>
        </w:r>
        <w:r w:rsidR="002E14E3">
          <w:rPr>
            <w:noProof/>
            <w:webHidden/>
          </w:rPr>
          <w:fldChar w:fldCharType="begin"/>
        </w:r>
        <w:r w:rsidR="00B4032C">
          <w:rPr>
            <w:noProof/>
            <w:webHidden/>
          </w:rPr>
          <w:instrText xml:space="preserve"> PAGEREF _Toc375665789 \h </w:instrText>
        </w:r>
        <w:r w:rsidR="002E14E3">
          <w:rPr>
            <w:noProof/>
            <w:webHidden/>
          </w:rPr>
        </w:r>
        <w:r w:rsidR="002E14E3">
          <w:rPr>
            <w:noProof/>
            <w:webHidden/>
          </w:rPr>
          <w:fldChar w:fldCharType="separate"/>
        </w:r>
        <w:r w:rsidR="00E64C8C">
          <w:rPr>
            <w:b/>
            <w:bCs/>
            <w:noProof/>
            <w:webHidden/>
          </w:rPr>
          <w:t>Ошибка! Закладка не определена.</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90" w:history="1">
        <w:r w:rsidR="00B4032C" w:rsidRPr="00CD5E86">
          <w:rPr>
            <w:rStyle w:val="ac"/>
            <w:b/>
            <w:bCs/>
            <w:noProof/>
          </w:rPr>
          <w:t>Статья 29. Приемка объекта и выдача разрешения на ввод объекта в эксплуатацию</w:t>
        </w:r>
        <w:r w:rsidR="00B4032C">
          <w:rPr>
            <w:noProof/>
            <w:webHidden/>
          </w:rPr>
          <w:tab/>
        </w:r>
        <w:r w:rsidR="002E14E3">
          <w:rPr>
            <w:noProof/>
            <w:webHidden/>
          </w:rPr>
          <w:fldChar w:fldCharType="begin"/>
        </w:r>
        <w:r w:rsidR="00B4032C">
          <w:rPr>
            <w:noProof/>
            <w:webHidden/>
          </w:rPr>
          <w:instrText xml:space="preserve"> PAGEREF _Toc375665790 \h </w:instrText>
        </w:r>
        <w:r w:rsidR="002E14E3">
          <w:rPr>
            <w:noProof/>
            <w:webHidden/>
          </w:rPr>
        </w:r>
        <w:r w:rsidR="002E14E3">
          <w:rPr>
            <w:noProof/>
            <w:webHidden/>
          </w:rPr>
          <w:fldChar w:fldCharType="separate"/>
        </w:r>
        <w:r w:rsidR="00E64C8C">
          <w:rPr>
            <w:b/>
            <w:bCs/>
            <w:noProof/>
            <w:webHidden/>
          </w:rPr>
          <w:t>Ошибка! Закладка не определена.</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91" w:history="1">
        <w:r w:rsidR="00B4032C" w:rsidRPr="00CD5E86">
          <w:rPr>
            <w:rStyle w:val="ac"/>
            <w:b/>
            <w:bCs/>
            <w:noProof/>
          </w:rPr>
          <w:t>Глава 8. Заключительные положения</w:t>
        </w:r>
        <w:r w:rsidR="00B4032C">
          <w:rPr>
            <w:noProof/>
            <w:webHidden/>
          </w:rPr>
          <w:tab/>
        </w:r>
        <w:r w:rsidR="002E14E3">
          <w:rPr>
            <w:noProof/>
            <w:webHidden/>
          </w:rPr>
          <w:fldChar w:fldCharType="begin"/>
        </w:r>
        <w:r w:rsidR="00B4032C">
          <w:rPr>
            <w:noProof/>
            <w:webHidden/>
          </w:rPr>
          <w:instrText xml:space="preserve"> PAGEREF _Toc375665791 \h </w:instrText>
        </w:r>
        <w:r w:rsidR="002E14E3">
          <w:rPr>
            <w:noProof/>
            <w:webHidden/>
          </w:rPr>
        </w:r>
        <w:r w:rsidR="002E14E3">
          <w:rPr>
            <w:noProof/>
            <w:webHidden/>
          </w:rPr>
          <w:fldChar w:fldCharType="separate"/>
        </w:r>
        <w:r w:rsidR="00E64C8C">
          <w:rPr>
            <w:noProof/>
            <w:webHidden/>
          </w:rPr>
          <w:t>51</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92" w:history="1">
        <w:r w:rsidR="00B4032C" w:rsidRPr="00CD5E86">
          <w:rPr>
            <w:rStyle w:val="ac"/>
            <w:b/>
            <w:bCs/>
            <w:noProof/>
          </w:rPr>
          <w:t>Статья 30. Порядок внесения изменений в настоящие Правила</w:t>
        </w:r>
        <w:r w:rsidR="00B4032C">
          <w:rPr>
            <w:noProof/>
            <w:webHidden/>
          </w:rPr>
          <w:tab/>
        </w:r>
        <w:r w:rsidR="002E14E3">
          <w:rPr>
            <w:noProof/>
            <w:webHidden/>
          </w:rPr>
          <w:fldChar w:fldCharType="begin"/>
        </w:r>
        <w:r w:rsidR="00B4032C">
          <w:rPr>
            <w:noProof/>
            <w:webHidden/>
          </w:rPr>
          <w:instrText xml:space="preserve"> PAGEREF _Toc375665792 \h </w:instrText>
        </w:r>
        <w:r w:rsidR="002E14E3">
          <w:rPr>
            <w:noProof/>
            <w:webHidden/>
          </w:rPr>
        </w:r>
        <w:r w:rsidR="002E14E3">
          <w:rPr>
            <w:noProof/>
            <w:webHidden/>
          </w:rPr>
          <w:fldChar w:fldCharType="separate"/>
        </w:r>
        <w:r w:rsidR="00E64C8C">
          <w:rPr>
            <w:noProof/>
            <w:webHidden/>
          </w:rPr>
          <w:t>51</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93" w:history="1">
        <w:r w:rsidR="00B4032C" w:rsidRPr="00CD5E86">
          <w:rPr>
            <w:rStyle w:val="ac"/>
            <w:b/>
            <w:bCs/>
            <w:noProof/>
          </w:rPr>
          <w:t>Статья 31. О введении в действие Правил</w:t>
        </w:r>
        <w:r w:rsidR="00B4032C">
          <w:rPr>
            <w:noProof/>
            <w:webHidden/>
          </w:rPr>
          <w:tab/>
        </w:r>
        <w:r w:rsidR="002E14E3">
          <w:rPr>
            <w:noProof/>
            <w:webHidden/>
          </w:rPr>
          <w:fldChar w:fldCharType="begin"/>
        </w:r>
        <w:r w:rsidR="00B4032C">
          <w:rPr>
            <w:noProof/>
            <w:webHidden/>
          </w:rPr>
          <w:instrText xml:space="preserve"> PAGEREF _Toc375665793 \h </w:instrText>
        </w:r>
        <w:r w:rsidR="002E14E3">
          <w:rPr>
            <w:noProof/>
            <w:webHidden/>
          </w:rPr>
        </w:r>
        <w:r w:rsidR="002E14E3">
          <w:rPr>
            <w:noProof/>
            <w:webHidden/>
          </w:rPr>
          <w:fldChar w:fldCharType="separate"/>
        </w:r>
        <w:r w:rsidR="00E64C8C">
          <w:rPr>
            <w:noProof/>
            <w:webHidden/>
          </w:rPr>
          <w:t>54</w:t>
        </w:r>
        <w:r w:rsidR="002E14E3">
          <w:rPr>
            <w:noProof/>
            <w:webHidden/>
          </w:rPr>
          <w:fldChar w:fldCharType="end"/>
        </w:r>
      </w:hyperlink>
    </w:p>
    <w:p w:rsidR="00B4032C" w:rsidRDefault="00D445DE">
      <w:pPr>
        <w:pStyle w:val="11"/>
        <w:tabs>
          <w:tab w:val="right" w:leader="dot" w:pos="9345"/>
        </w:tabs>
        <w:rPr>
          <w:rFonts w:asciiTheme="minorHAnsi" w:eastAsiaTheme="minorEastAsia" w:hAnsiTheme="minorHAnsi" w:cstheme="minorBidi"/>
          <w:b w:val="0"/>
          <w:bCs w:val="0"/>
          <w:caps w:val="0"/>
          <w:noProof/>
          <w:sz w:val="22"/>
          <w:szCs w:val="22"/>
        </w:rPr>
      </w:pPr>
      <w:hyperlink w:anchor="_Toc375665794" w:history="1">
        <w:r w:rsidR="00B4032C" w:rsidRPr="00CD5E86">
          <w:rPr>
            <w:rStyle w:val="ac"/>
            <w:noProof/>
          </w:rPr>
          <w:t>ЧАСТЬ II. КАРТА ГРАДОСТРОИТЕЛЬНОГО ЗОНИРОВАНИЯ. КАРТА ЗОН С ОСОБЫМИ УСЛОВИЯМИ ИСПОЛЬЗОВАНИЯ ТЕРРИТОРИЙ</w:t>
        </w:r>
        <w:r w:rsidR="00B4032C">
          <w:rPr>
            <w:noProof/>
            <w:webHidden/>
          </w:rPr>
          <w:tab/>
        </w:r>
        <w:r w:rsidR="002E14E3">
          <w:rPr>
            <w:noProof/>
            <w:webHidden/>
          </w:rPr>
          <w:fldChar w:fldCharType="begin"/>
        </w:r>
        <w:r w:rsidR="00B4032C">
          <w:rPr>
            <w:noProof/>
            <w:webHidden/>
          </w:rPr>
          <w:instrText xml:space="preserve"> PAGEREF _Toc375665794 \h </w:instrText>
        </w:r>
        <w:r w:rsidR="002E14E3">
          <w:rPr>
            <w:noProof/>
            <w:webHidden/>
          </w:rPr>
        </w:r>
        <w:r w:rsidR="002E14E3">
          <w:rPr>
            <w:noProof/>
            <w:webHidden/>
          </w:rPr>
          <w:fldChar w:fldCharType="separate"/>
        </w:r>
        <w:r w:rsidR="00E64C8C">
          <w:rPr>
            <w:noProof/>
            <w:webHidden/>
          </w:rPr>
          <w:t>55</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95" w:history="1">
        <w:r w:rsidR="00B4032C" w:rsidRPr="00CD5E86">
          <w:rPr>
            <w:rStyle w:val="ac"/>
            <w:b/>
            <w:bCs/>
            <w:noProof/>
          </w:rPr>
          <w:t>Глава 9. Карта градостроительного зонирования территории</w:t>
        </w:r>
        <w:r w:rsidR="00B4032C">
          <w:rPr>
            <w:noProof/>
            <w:webHidden/>
          </w:rPr>
          <w:tab/>
        </w:r>
        <w:r w:rsidR="002E14E3">
          <w:rPr>
            <w:noProof/>
            <w:webHidden/>
          </w:rPr>
          <w:fldChar w:fldCharType="begin"/>
        </w:r>
        <w:r w:rsidR="00B4032C">
          <w:rPr>
            <w:noProof/>
            <w:webHidden/>
          </w:rPr>
          <w:instrText xml:space="preserve"> PAGEREF _Toc375665795 \h </w:instrText>
        </w:r>
        <w:r w:rsidR="002E14E3">
          <w:rPr>
            <w:noProof/>
            <w:webHidden/>
          </w:rPr>
        </w:r>
        <w:r w:rsidR="002E14E3">
          <w:rPr>
            <w:noProof/>
            <w:webHidden/>
          </w:rPr>
          <w:fldChar w:fldCharType="separate"/>
        </w:r>
        <w:r w:rsidR="00E64C8C">
          <w:rPr>
            <w:noProof/>
            <w:webHidden/>
          </w:rPr>
          <w:t>55</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96" w:history="1">
        <w:r w:rsidR="00B4032C" w:rsidRPr="00CD5E86">
          <w:rPr>
            <w:rStyle w:val="ac"/>
            <w:b/>
            <w:bCs/>
            <w:noProof/>
          </w:rPr>
          <w:t>Статья 32. Карта градостроительного зонирования муниципального образования «Верхнестярлинское сельское поселение» Азнакаевского муниципального района</w:t>
        </w:r>
        <w:r w:rsidR="00B4032C">
          <w:rPr>
            <w:noProof/>
            <w:webHidden/>
          </w:rPr>
          <w:tab/>
        </w:r>
        <w:r w:rsidR="002E14E3">
          <w:rPr>
            <w:noProof/>
            <w:webHidden/>
          </w:rPr>
          <w:fldChar w:fldCharType="begin"/>
        </w:r>
        <w:r w:rsidR="00B4032C">
          <w:rPr>
            <w:noProof/>
            <w:webHidden/>
          </w:rPr>
          <w:instrText xml:space="preserve"> PAGEREF _Toc375665796 \h </w:instrText>
        </w:r>
        <w:r w:rsidR="002E14E3">
          <w:rPr>
            <w:noProof/>
            <w:webHidden/>
          </w:rPr>
        </w:r>
        <w:r w:rsidR="002E14E3">
          <w:rPr>
            <w:noProof/>
            <w:webHidden/>
          </w:rPr>
          <w:fldChar w:fldCharType="separate"/>
        </w:r>
        <w:r w:rsidR="00E64C8C">
          <w:rPr>
            <w:noProof/>
            <w:webHidden/>
          </w:rPr>
          <w:t>55</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797" w:history="1">
        <w:r w:rsidR="00B4032C" w:rsidRPr="00CD5E86">
          <w:rPr>
            <w:rStyle w:val="ac"/>
            <w:b/>
            <w:bCs/>
            <w:noProof/>
          </w:rPr>
          <w:t>Глава 10. Карта зон с особыми условиями использования территории муниципального образования «Верхнестярлинское сельское поселение» Азнакаевского муниципального района</w:t>
        </w:r>
        <w:r w:rsidR="00B4032C">
          <w:rPr>
            <w:noProof/>
            <w:webHidden/>
          </w:rPr>
          <w:tab/>
        </w:r>
        <w:r w:rsidR="002E14E3">
          <w:rPr>
            <w:noProof/>
            <w:webHidden/>
          </w:rPr>
          <w:fldChar w:fldCharType="begin"/>
        </w:r>
        <w:r w:rsidR="00B4032C">
          <w:rPr>
            <w:noProof/>
            <w:webHidden/>
          </w:rPr>
          <w:instrText xml:space="preserve"> PAGEREF _Toc375665797 \h </w:instrText>
        </w:r>
        <w:r w:rsidR="002E14E3">
          <w:rPr>
            <w:noProof/>
            <w:webHidden/>
          </w:rPr>
        </w:r>
        <w:r w:rsidR="002E14E3">
          <w:rPr>
            <w:noProof/>
            <w:webHidden/>
          </w:rPr>
          <w:fldChar w:fldCharType="separate"/>
        </w:r>
        <w:r w:rsidR="00E64C8C">
          <w:rPr>
            <w:noProof/>
            <w:webHidden/>
          </w:rPr>
          <w:t>56</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98" w:history="1">
        <w:r w:rsidR="00B4032C" w:rsidRPr="00CD5E86">
          <w:rPr>
            <w:rStyle w:val="ac"/>
            <w:b/>
            <w:bCs/>
            <w:noProof/>
          </w:rPr>
          <w:t>Статья 33. Карта зон с особыми условиями использования территории  муниципального образования «Верхнестярлинское сельское поселение» Азнакаевского муниципального района</w:t>
        </w:r>
        <w:r w:rsidR="00B4032C">
          <w:rPr>
            <w:noProof/>
            <w:webHidden/>
          </w:rPr>
          <w:tab/>
        </w:r>
        <w:r w:rsidR="002E14E3">
          <w:rPr>
            <w:noProof/>
            <w:webHidden/>
          </w:rPr>
          <w:fldChar w:fldCharType="begin"/>
        </w:r>
        <w:r w:rsidR="00B4032C">
          <w:rPr>
            <w:noProof/>
            <w:webHidden/>
          </w:rPr>
          <w:instrText xml:space="preserve"> PAGEREF _Toc375665798 \h </w:instrText>
        </w:r>
        <w:r w:rsidR="002E14E3">
          <w:rPr>
            <w:noProof/>
            <w:webHidden/>
          </w:rPr>
        </w:r>
        <w:r w:rsidR="002E14E3">
          <w:rPr>
            <w:noProof/>
            <w:webHidden/>
          </w:rPr>
          <w:fldChar w:fldCharType="separate"/>
        </w:r>
        <w:r w:rsidR="00E64C8C">
          <w:rPr>
            <w:noProof/>
            <w:webHidden/>
          </w:rPr>
          <w:t>56</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799" w:history="1">
        <w:r w:rsidR="00B4032C" w:rsidRPr="00CD5E86">
          <w:rPr>
            <w:rStyle w:val="ac"/>
            <w:b/>
            <w:bCs/>
            <w:noProof/>
          </w:rPr>
          <w:t>Статья 34. Карта зон действия ограничений по условиям охраны объектов культурного наследия</w:t>
        </w:r>
        <w:r w:rsidR="00B4032C">
          <w:rPr>
            <w:noProof/>
            <w:webHidden/>
          </w:rPr>
          <w:tab/>
        </w:r>
        <w:r w:rsidR="002E14E3">
          <w:rPr>
            <w:noProof/>
            <w:webHidden/>
          </w:rPr>
          <w:fldChar w:fldCharType="begin"/>
        </w:r>
        <w:r w:rsidR="00B4032C">
          <w:rPr>
            <w:noProof/>
            <w:webHidden/>
          </w:rPr>
          <w:instrText xml:space="preserve"> PAGEREF _Toc375665799 \h </w:instrText>
        </w:r>
        <w:r w:rsidR="002E14E3">
          <w:rPr>
            <w:noProof/>
            <w:webHidden/>
          </w:rPr>
        </w:r>
        <w:r w:rsidR="002E14E3">
          <w:rPr>
            <w:noProof/>
            <w:webHidden/>
          </w:rPr>
          <w:fldChar w:fldCharType="separate"/>
        </w:r>
        <w:r w:rsidR="00E64C8C">
          <w:rPr>
            <w:noProof/>
            <w:webHidden/>
          </w:rPr>
          <w:t>57</w:t>
        </w:r>
        <w:r w:rsidR="002E14E3">
          <w:rPr>
            <w:noProof/>
            <w:webHidden/>
          </w:rPr>
          <w:fldChar w:fldCharType="end"/>
        </w:r>
      </w:hyperlink>
    </w:p>
    <w:p w:rsidR="00B4032C" w:rsidRDefault="00D445DE">
      <w:pPr>
        <w:pStyle w:val="11"/>
        <w:tabs>
          <w:tab w:val="right" w:leader="dot" w:pos="9345"/>
        </w:tabs>
        <w:rPr>
          <w:rFonts w:asciiTheme="minorHAnsi" w:eastAsiaTheme="minorEastAsia" w:hAnsiTheme="minorHAnsi" w:cstheme="minorBidi"/>
          <w:b w:val="0"/>
          <w:bCs w:val="0"/>
          <w:caps w:val="0"/>
          <w:noProof/>
          <w:sz w:val="22"/>
          <w:szCs w:val="22"/>
        </w:rPr>
      </w:pPr>
      <w:hyperlink w:anchor="_Toc375665800" w:history="1">
        <w:r w:rsidR="00B4032C" w:rsidRPr="00CD5E86">
          <w:rPr>
            <w:rStyle w:val="ac"/>
            <w:noProof/>
          </w:rPr>
          <w:t>ЧАСТЬ III. ГРАДОСТРОИТЕЛЬНЫЕ РЕГЛАМЕНТЫ</w:t>
        </w:r>
        <w:r w:rsidR="00B4032C">
          <w:rPr>
            <w:noProof/>
            <w:webHidden/>
          </w:rPr>
          <w:tab/>
        </w:r>
        <w:r w:rsidR="002E14E3">
          <w:rPr>
            <w:noProof/>
            <w:webHidden/>
          </w:rPr>
          <w:fldChar w:fldCharType="begin"/>
        </w:r>
        <w:r w:rsidR="00B4032C">
          <w:rPr>
            <w:noProof/>
            <w:webHidden/>
          </w:rPr>
          <w:instrText xml:space="preserve"> PAGEREF _Toc375665800 \h </w:instrText>
        </w:r>
        <w:r w:rsidR="002E14E3">
          <w:rPr>
            <w:noProof/>
            <w:webHidden/>
          </w:rPr>
        </w:r>
        <w:r w:rsidR="002E14E3">
          <w:rPr>
            <w:noProof/>
            <w:webHidden/>
          </w:rPr>
          <w:fldChar w:fldCharType="separate"/>
        </w:r>
        <w:r w:rsidR="00E64C8C">
          <w:rPr>
            <w:noProof/>
            <w:webHidden/>
          </w:rPr>
          <w:t>57</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801" w:history="1">
        <w:r w:rsidR="00B4032C" w:rsidRPr="00CD5E86">
          <w:rPr>
            <w:rStyle w:val="ac"/>
            <w:b/>
            <w:bCs/>
            <w:noProof/>
          </w:rPr>
          <w:t>Глава 11. Градостроительные регламенты в части видов и параметров разрешенного использования недвижимости</w:t>
        </w:r>
        <w:r w:rsidR="00B4032C">
          <w:rPr>
            <w:noProof/>
            <w:webHidden/>
          </w:rPr>
          <w:tab/>
        </w:r>
        <w:r w:rsidR="002E14E3">
          <w:rPr>
            <w:noProof/>
            <w:webHidden/>
          </w:rPr>
          <w:fldChar w:fldCharType="begin"/>
        </w:r>
        <w:r w:rsidR="00B4032C">
          <w:rPr>
            <w:noProof/>
            <w:webHidden/>
          </w:rPr>
          <w:instrText xml:space="preserve"> PAGEREF _Toc375665801 \h </w:instrText>
        </w:r>
        <w:r w:rsidR="002E14E3">
          <w:rPr>
            <w:noProof/>
            <w:webHidden/>
          </w:rPr>
        </w:r>
        <w:r w:rsidR="002E14E3">
          <w:rPr>
            <w:noProof/>
            <w:webHidden/>
          </w:rPr>
          <w:fldChar w:fldCharType="separate"/>
        </w:r>
        <w:r w:rsidR="00E64C8C">
          <w:rPr>
            <w:noProof/>
            <w:webHidden/>
          </w:rPr>
          <w:t>57</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802" w:history="1">
        <w:r w:rsidR="00B4032C" w:rsidRPr="00CD5E86">
          <w:rPr>
            <w:rStyle w:val="ac"/>
            <w:b/>
            <w:bCs/>
            <w:noProof/>
          </w:rPr>
          <w:t>Статья 35. Виды территориальных зон, обозначенных на карте градостроительного зонирования</w:t>
        </w:r>
        <w:r w:rsidR="00B4032C">
          <w:rPr>
            <w:noProof/>
            <w:webHidden/>
          </w:rPr>
          <w:tab/>
        </w:r>
        <w:r w:rsidR="002E14E3">
          <w:rPr>
            <w:noProof/>
            <w:webHidden/>
          </w:rPr>
          <w:fldChar w:fldCharType="begin"/>
        </w:r>
        <w:r w:rsidR="00B4032C">
          <w:rPr>
            <w:noProof/>
            <w:webHidden/>
          </w:rPr>
          <w:instrText xml:space="preserve"> PAGEREF _Toc375665802 \h </w:instrText>
        </w:r>
        <w:r w:rsidR="002E14E3">
          <w:rPr>
            <w:noProof/>
            <w:webHidden/>
          </w:rPr>
        </w:r>
        <w:r w:rsidR="002E14E3">
          <w:rPr>
            <w:noProof/>
            <w:webHidden/>
          </w:rPr>
          <w:fldChar w:fldCharType="separate"/>
        </w:r>
        <w:r w:rsidR="00E64C8C">
          <w:rPr>
            <w:noProof/>
            <w:webHidden/>
          </w:rPr>
          <w:t>57</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803" w:history="1">
        <w:r w:rsidR="00B4032C" w:rsidRPr="00CD5E86">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B4032C">
          <w:rPr>
            <w:noProof/>
            <w:webHidden/>
          </w:rPr>
          <w:tab/>
        </w:r>
        <w:r w:rsidR="002E14E3">
          <w:rPr>
            <w:noProof/>
            <w:webHidden/>
          </w:rPr>
          <w:fldChar w:fldCharType="begin"/>
        </w:r>
        <w:r w:rsidR="00B4032C">
          <w:rPr>
            <w:noProof/>
            <w:webHidden/>
          </w:rPr>
          <w:instrText xml:space="preserve"> PAGEREF _Toc375665803 \h </w:instrText>
        </w:r>
        <w:r w:rsidR="002E14E3">
          <w:rPr>
            <w:noProof/>
            <w:webHidden/>
          </w:rPr>
        </w:r>
        <w:r w:rsidR="002E14E3">
          <w:rPr>
            <w:noProof/>
            <w:webHidden/>
          </w:rPr>
          <w:fldChar w:fldCharType="separate"/>
        </w:r>
        <w:r w:rsidR="00E64C8C">
          <w:rPr>
            <w:noProof/>
            <w:webHidden/>
          </w:rPr>
          <w:t>69</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804" w:history="1">
        <w:r w:rsidR="00B4032C" w:rsidRPr="00CD5E86">
          <w:rPr>
            <w:rStyle w:val="ac"/>
            <w:b/>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B4032C">
          <w:rPr>
            <w:noProof/>
            <w:webHidden/>
          </w:rPr>
          <w:tab/>
        </w:r>
        <w:r w:rsidR="002E14E3">
          <w:rPr>
            <w:noProof/>
            <w:webHidden/>
          </w:rPr>
          <w:fldChar w:fldCharType="begin"/>
        </w:r>
        <w:r w:rsidR="00B4032C">
          <w:rPr>
            <w:noProof/>
            <w:webHidden/>
          </w:rPr>
          <w:instrText xml:space="preserve"> PAGEREF _Toc375665804 \h </w:instrText>
        </w:r>
        <w:r w:rsidR="002E14E3">
          <w:rPr>
            <w:noProof/>
            <w:webHidden/>
          </w:rPr>
        </w:r>
        <w:r w:rsidR="002E14E3">
          <w:rPr>
            <w:noProof/>
            <w:webHidden/>
          </w:rPr>
          <w:fldChar w:fldCharType="separate"/>
        </w:r>
        <w:r w:rsidR="00E64C8C">
          <w:rPr>
            <w:noProof/>
            <w:webHidden/>
          </w:rPr>
          <w:t>69</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805" w:history="1">
        <w:r w:rsidR="00B4032C" w:rsidRPr="00CD5E86">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B4032C">
          <w:rPr>
            <w:noProof/>
            <w:webHidden/>
          </w:rPr>
          <w:tab/>
        </w:r>
        <w:r w:rsidR="002E14E3">
          <w:rPr>
            <w:noProof/>
            <w:webHidden/>
          </w:rPr>
          <w:fldChar w:fldCharType="begin"/>
        </w:r>
        <w:r w:rsidR="00B4032C">
          <w:rPr>
            <w:noProof/>
            <w:webHidden/>
          </w:rPr>
          <w:instrText xml:space="preserve"> PAGEREF _Toc375665805 \h </w:instrText>
        </w:r>
        <w:r w:rsidR="002E14E3">
          <w:rPr>
            <w:noProof/>
            <w:webHidden/>
          </w:rPr>
        </w:r>
        <w:r w:rsidR="002E14E3">
          <w:rPr>
            <w:noProof/>
            <w:webHidden/>
          </w:rPr>
          <w:fldChar w:fldCharType="separate"/>
        </w:r>
        <w:r w:rsidR="00E64C8C">
          <w:rPr>
            <w:noProof/>
            <w:webHidden/>
          </w:rPr>
          <w:t>76</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806" w:history="1">
        <w:r w:rsidR="00B4032C" w:rsidRPr="00CD5E86">
          <w:rPr>
            <w:rStyle w:val="ac"/>
            <w:b/>
            <w:bCs/>
            <w:noProof/>
          </w:rPr>
          <w:t>Статья 38. Зоны действия публичных сервитутов</w:t>
        </w:r>
        <w:r w:rsidR="00B4032C">
          <w:rPr>
            <w:noProof/>
            <w:webHidden/>
          </w:rPr>
          <w:tab/>
        </w:r>
        <w:r w:rsidR="002E14E3">
          <w:rPr>
            <w:noProof/>
            <w:webHidden/>
          </w:rPr>
          <w:fldChar w:fldCharType="begin"/>
        </w:r>
        <w:r w:rsidR="00B4032C">
          <w:rPr>
            <w:noProof/>
            <w:webHidden/>
          </w:rPr>
          <w:instrText xml:space="preserve"> PAGEREF _Toc375665806 \h </w:instrText>
        </w:r>
        <w:r w:rsidR="002E14E3">
          <w:rPr>
            <w:noProof/>
            <w:webHidden/>
          </w:rPr>
        </w:r>
        <w:r w:rsidR="002E14E3">
          <w:rPr>
            <w:noProof/>
            <w:webHidden/>
          </w:rPr>
          <w:fldChar w:fldCharType="separate"/>
        </w:r>
        <w:r w:rsidR="00E64C8C">
          <w:rPr>
            <w:noProof/>
            <w:webHidden/>
          </w:rPr>
          <w:t>76</w:t>
        </w:r>
        <w:r w:rsidR="002E14E3">
          <w:rPr>
            <w:noProof/>
            <w:webHidden/>
          </w:rPr>
          <w:fldChar w:fldCharType="end"/>
        </w:r>
      </w:hyperlink>
    </w:p>
    <w:p w:rsidR="00B4032C" w:rsidRDefault="00D445DE">
      <w:pPr>
        <w:pStyle w:val="22"/>
        <w:tabs>
          <w:tab w:val="right" w:leader="dot" w:pos="9345"/>
        </w:tabs>
        <w:rPr>
          <w:rFonts w:asciiTheme="minorHAnsi" w:eastAsiaTheme="minorEastAsia" w:hAnsiTheme="minorHAnsi" w:cstheme="minorBidi"/>
          <w:smallCaps w:val="0"/>
          <w:noProof/>
          <w:sz w:val="22"/>
          <w:szCs w:val="22"/>
        </w:rPr>
      </w:pPr>
      <w:hyperlink w:anchor="_Toc375665807" w:history="1">
        <w:r w:rsidR="00B4032C" w:rsidRPr="00CD5E86">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B4032C">
          <w:rPr>
            <w:noProof/>
            <w:webHidden/>
          </w:rPr>
          <w:tab/>
        </w:r>
        <w:r w:rsidR="002E14E3">
          <w:rPr>
            <w:noProof/>
            <w:webHidden/>
          </w:rPr>
          <w:fldChar w:fldCharType="begin"/>
        </w:r>
        <w:r w:rsidR="00B4032C">
          <w:rPr>
            <w:noProof/>
            <w:webHidden/>
          </w:rPr>
          <w:instrText xml:space="preserve"> PAGEREF _Toc375665807 \h </w:instrText>
        </w:r>
        <w:r w:rsidR="002E14E3">
          <w:rPr>
            <w:noProof/>
            <w:webHidden/>
          </w:rPr>
        </w:r>
        <w:r w:rsidR="002E14E3">
          <w:rPr>
            <w:noProof/>
            <w:webHidden/>
          </w:rPr>
          <w:fldChar w:fldCharType="separate"/>
        </w:r>
        <w:r w:rsidR="00E64C8C">
          <w:rPr>
            <w:noProof/>
            <w:webHidden/>
          </w:rPr>
          <w:t>76</w:t>
        </w:r>
        <w:r w:rsidR="002E14E3">
          <w:rPr>
            <w:noProof/>
            <w:webHidden/>
          </w:rPr>
          <w:fldChar w:fldCharType="end"/>
        </w:r>
      </w:hyperlink>
    </w:p>
    <w:p w:rsidR="00B4032C" w:rsidRDefault="00D445DE">
      <w:pPr>
        <w:pStyle w:val="31"/>
        <w:tabs>
          <w:tab w:val="right" w:leader="dot" w:pos="9345"/>
        </w:tabs>
        <w:rPr>
          <w:rFonts w:asciiTheme="minorHAnsi" w:eastAsiaTheme="minorEastAsia" w:hAnsiTheme="minorHAnsi" w:cstheme="minorBidi"/>
          <w:i w:val="0"/>
          <w:iCs w:val="0"/>
          <w:noProof/>
          <w:sz w:val="22"/>
          <w:szCs w:val="22"/>
        </w:rPr>
      </w:pPr>
      <w:hyperlink w:anchor="_Toc375665808" w:history="1">
        <w:r w:rsidR="00B4032C" w:rsidRPr="00CD5E86">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B4032C">
          <w:rPr>
            <w:noProof/>
            <w:webHidden/>
          </w:rPr>
          <w:tab/>
        </w:r>
        <w:r w:rsidR="002E14E3">
          <w:rPr>
            <w:noProof/>
            <w:webHidden/>
          </w:rPr>
          <w:fldChar w:fldCharType="begin"/>
        </w:r>
        <w:r w:rsidR="00B4032C">
          <w:rPr>
            <w:noProof/>
            <w:webHidden/>
          </w:rPr>
          <w:instrText xml:space="preserve"> PAGEREF _Toc375665808 \h </w:instrText>
        </w:r>
        <w:r w:rsidR="002E14E3">
          <w:rPr>
            <w:noProof/>
            <w:webHidden/>
          </w:rPr>
        </w:r>
        <w:r w:rsidR="002E14E3">
          <w:rPr>
            <w:noProof/>
            <w:webHidden/>
          </w:rPr>
          <w:fldChar w:fldCharType="separate"/>
        </w:r>
        <w:r w:rsidR="00E64C8C">
          <w:rPr>
            <w:noProof/>
            <w:webHidden/>
          </w:rPr>
          <w:t>77</w:t>
        </w:r>
        <w:r w:rsidR="002E14E3">
          <w:rPr>
            <w:noProof/>
            <w:webHidden/>
          </w:rPr>
          <w:fldChar w:fldCharType="end"/>
        </w:r>
      </w:hyperlink>
    </w:p>
    <w:p w:rsidR="006E371A" w:rsidRDefault="002E14E3" w:rsidP="006E371A">
      <w:pPr>
        <w:spacing w:after="0" w:line="240" w:lineRule="auto"/>
        <w:ind w:firstLine="851"/>
        <w:rPr>
          <w:rFonts w:ascii="Times New Roman" w:eastAsia="Times New Roman" w:hAnsi="Times New Roman" w:cs="Times New Roman"/>
          <w:sz w:val="24"/>
          <w:szCs w:val="24"/>
          <w:lang w:eastAsia="ru-RU"/>
        </w:rPr>
      </w:pPr>
      <w:r>
        <w:fldChar w:fldCharType="end"/>
      </w:r>
    </w:p>
    <w:p w:rsidR="006E371A" w:rsidRDefault="006E371A" w:rsidP="006E371A">
      <w:pPr>
        <w:spacing w:after="0" w:line="240" w:lineRule="auto"/>
        <w:ind w:firstLine="851"/>
        <w:rPr>
          <w:rFonts w:ascii="Times New Roman" w:eastAsia="Times New Roman" w:hAnsi="Times New Roman" w:cs="Times New Roman"/>
          <w:sz w:val="24"/>
          <w:szCs w:val="24"/>
          <w:lang w:eastAsia="ru-RU"/>
        </w:rPr>
      </w:pPr>
    </w:p>
    <w:p w:rsidR="006E371A" w:rsidRDefault="006E371A" w:rsidP="006E371A">
      <w:pPr>
        <w:spacing w:after="0" w:line="240" w:lineRule="auto"/>
        <w:ind w:firstLine="851"/>
        <w:rPr>
          <w:rFonts w:ascii="Times New Roman" w:eastAsia="Times New Roman" w:hAnsi="Times New Roman" w:cs="Times New Roman"/>
          <w:sz w:val="24"/>
          <w:szCs w:val="24"/>
          <w:lang w:eastAsia="ru-RU"/>
        </w:rPr>
      </w:pPr>
    </w:p>
    <w:p w:rsidR="006E371A" w:rsidRDefault="006E371A" w:rsidP="006E371A">
      <w:pPr>
        <w:spacing w:after="0" w:line="240" w:lineRule="auto"/>
        <w:ind w:firstLine="851"/>
        <w:jc w:val="both"/>
        <w:rPr>
          <w:rFonts w:ascii="Times New Roman" w:eastAsia="Times New Roman" w:hAnsi="Times New Roman" w:cs="Times New Roman"/>
          <w:sz w:val="24"/>
          <w:szCs w:val="24"/>
          <w:lang w:eastAsia="ru-RU"/>
        </w:rPr>
      </w:pPr>
    </w:p>
    <w:p w:rsidR="006E371A" w:rsidRDefault="006E371A" w:rsidP="006E371A">
      <w:pPr>
        <w:spacing w:after="0" w:line="240" w:lineRule="auto"/>
        <w:ind w:firstLine="851"/>
        <w:jc w:val="both"/>
        <w:rPr>
          <w:rFonts w:ascii="Times New Roman" w:eastAsia="Times New Roman" w:hAnsi="Times New Roman" w:cs="Times New Roman"/>
          <w:sz w:val="24"/>
          <w:szCs w:val="24"/>
          <w:lang w:eastAsia="ru-RU"/>
        </w:rPr>
      </w:pPr>
    </w:p>
    <w:p w:rsidR="006E371A" w:rsidRDefault="006E371A" w:rsidP="006E371A">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5" w:name="_Toc375665754"/>
      <w:r>
        <w:rPr>
          <w:rFonts w:ascii="Times New Roman" w:eastAsia="Times New Roman" w:hAnsi="Times New Roman" w:cs="Times New Roman"/>
          <w:b/>
          <w:bCs/>
          <w:kern w:val="32"/>
          <w:sz w:val="24"/>
          <w:szCs w:val="24"/>
          <w:lang w:eastAsia="ru-RU"/>
        </w:rPr>
        <w:lastRenderedPageBreak/>
        <w:t>ВВЕДЕНИЕ</w:t>
      </w:r>
      <w:bookmarkEnd w:id="0"/>
      <w:bookmarkEnd w:id="1"/>
      <w:bookmarkEnd w:id="2"/>
      <w:bookmarkEnd w:id="3"/>
      <w:bookmarkEnd w:id="4"/>
      <w:bookmarkEnd w:id="5"/>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6" w:name="_Toc292202003"/>
      <w:bookmarkStart w:id="7" w:name="_Toc292201929"/>
      <w:bookmarkStart w:id="8" w:name="_Toc292201849"/>
      <w:bookmarkStart w:id="9" w:name="_Toc292201096"/>
      <w:proofErr w:type="gramStart"/>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Pr>
          <w:rFonts w:ascii="Times New Roman" w:eastAsia="Times New Roman" w:hAnsi="Times New Roman" w:cs="Times New Roman"/>
          <w:sz w:val="24"/>
          <w:szCs w:val="24"/>
          <w:lang w:eastAsia="ru-RU"/>
        </w:rPr>
        <w:t xml:space="preserve">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w:t>
      </w:r>
      <w:proofErr w:type="gramEnd"/>
      <w:r>
        <w:rPr>
          <w:rFonts w:ascii="Times New Roman" w:eastAsia="Times New Roman" w:hAnsi="Times New Roman" w:cs="Times New Roman"/>
          <w:sz w:val="24"/>
          <w:szCs w:val="24"/>
          <w:lang w:eastAsia="ru-RU"/>
        </w:rPr>
        <w:t xml:space="preserve"> инфраструктур, бережного природопользования.</w:t>
      </w:r>
    </w:p>
    <w:p w:rsidR="006E371A" w:rsidRDefault="006E371A" w:rsidP="006E371A">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0" w:name="_Toc375665755"/>
      <w:bookmarkStart w:id="11" w:name="_Toc292202004"/>
      <w:bookmarkStart w:id="12" w:name="_Toc292201930"/>
      <w:bookmarkStart w:id="13" w:name="_Toc292201850"/>
      <w:bookmarkStart w:id="14" w:name="_Toc292201097"/>
      <w:bookmarkEnd w:id="6"/>
      <w:bookmarkEnd w:id="7"/>
      <w:bookmarkEnd w:id="8"/>
      <w:bookmarkEnd w:id="9"/>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5" w:name="_Toc277748813"/>
      <w:bookmarkStart w:id="16" w:name="_Toc375665756"/>
      <w:r>
        <w:rPr>
          <w:rFonts w:ascii="Times New Roman" w:eastAsia="Times New Roman" w:hAnsi="Times New Roman" w:cs="Times New Roman"/>
          <w:b/>
          <w:bCs/>
          <w:sz w:val="24"/>
          <w:szCs w:val="24"/>
          <w:lang w:eastAsia="ru-RU"/>
        </w:rPr>
        <w:t>Глава 1. Общие положения</w:t>
      </w:r>
      <w:bookmarkEnd w:id="15"/>
      <w:bookmarkEnd w:id="16"/>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7" w:name="_Toc277748814"/>
      <w:bookmarkStart w:id="18" w:name="_Toc375665757"/>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7"/>
      <w:bookmarkEnd w:id="18"/>
    </w:p>
    <w:p w:rsidR="006E371A" w:rsidRDefault="006E371A" w:rsidP="006E371A">
      <w:pPr>
        <w:spacing w:after="0" w:line="240" w:lineRule="auto"/>
        <w:ind w:firstLine="709"/>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Pr>
          <w:rFonts w:ascii="Times New Roman" w:eastAsia="Times New Roman" w:hAnsi="Times New Roman" w:cs="Times New Roman"/>
          <w:sz w:val="24"/>
          <w:szCs w:val="24"/>
          <w:lang w:eastAsia="ru-RU"/>
        </w:rPr>
        <w:t xml:space="preserve"> назначению, создания здоровых, удобных и культурных условий жизни населения;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Pr>
          <w:rFonts w:ascii="Times New Roman" w:eastAsia="Times New Roman" w:hAnsi="Times New Roman" w:cs="Times New Roman"/>
          <w:sz w:val="24"/>
          <w:szCs w:val="24"/>
          <w:lang w:eastAsia="ru-RU"/>
        </w:rPr>
        <w:t xml:space="preserve"> использования недвижимости и осуществляются совместно с ними;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Pr>
          <w:rFonts w:ascii="Times New Roman" w:eastAsia="Times New Roman" w:hAnsi="Times New Roman" w:cs="Times New Roman"/>
          <w:sz w:val="24"/>
          <w:szCs w:val="24"/>
          <w:lang w:eastAsia="ru-RU"/>
        </w:rPr>
        <w:t xml:space="preserve"> земельных участков 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Pr>
          <w:rFonts w:ascii="Times New Roman" w:eastAsia="Times New Roman" w:hAnsi="Times New Roman" w:cs="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8F2F57" w:rsidRPr="008F2F57" w:rsidRDefault="008F2F57" w:rsidP="006E371A">
      <w:pPr>
        <w:tabs>
          <w:tab w:val="left" w:pos="720"/>
        </w:tabs>
        <w:spacing w:after="0" w:line="240" w:lineRule="auto"/>
        <w:ind w:right="-6" w:firstLine="540"/>
        <w:jc w:val="both"/>
        <w:rPr>
          <w:rFonts w:ascii="Times New Roman" w:eastAsia="Times New Roman" w:hAnsi="Times New Roman"/>
          <w:sz w:val="24"/>
          <w:szCs w:val="24"/>
        </w:rPr>
      </w:pPr>
      <w:r w:rsidRPr="008F2F57">
        <w:rPr>
          <w:rFonts w:ascii="Times New Roman" w:eastAsia="Times New Roman" w:hAnsi="Times New Roman"/>
          <w:b/>
          <w:bCs/>
          <w:sz w:val="24"/>
          <w:szCs w:val="24"/>
        </w:rPr>
        <w:t>застройщик</w:t>
      </w:r>
      <w:r w:rsidRPr="008F2F57">
        <w:rPr>
          <w:rFonts w:ascii="Times New Roman" w:eastAsia="Times New Roman" w:hAnsi="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6E371A" w:rsidRPr="008F2F57" w:rsidRDefault="006E371A" w:rsidP="006E371A">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w:t>
      </w:r>
      <w:r w:rsidR="008F2F57" w:rsidRPr="008F2F57">
        <w:rPr>
          <w:rFonts w:ascii="Times New Roman" w:hAnsi="Times New Roman" w:cs="Times New Roman"/>
          <w:color w:val="333333"/>
          <w:sz w:val="24"/>
          <w:szCs w:val="24"/>
          <w:shd w:val="clear" w:color="auto" w:fill="FFFFFF"/>
        </w:rPr>
        <w:t xml:space="preserve">обозначают границы территорий общего пользования и подлежат </w:t>
      </w:r>
      <w:r w:rsidR="008F2F57" w:rsidRPr="008F2F57">
        <w:rPr>
          <w:rFonts w:ascii="Times New Roman" w:hAnsi="Times New Roman" w:cs="Times New Roman"/>
          <w:color w:val="000000" w:themeColor="text1"/>
          <w:sz w:val="24"/>
          <w:szCs w:val="24"/>
          <w:shd w:val="clear" w:color="auto" w:fill="FFFFFF"/>
        </w:rPr>
        <w:t>установлению, изменению или отмене в документации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8F2F57">
        <w:rPr>
          <w:rFonts w:ascii="Times New Roman" w:eastAsia="Times New Roman" w:hAnsi="Times New Roman" w:cs="Times New Roman"/>
          <w:b/>
          <w:color w:val="000000" w:themeColor="text1"/>
          <w:sz w:val="24"/>
          <w:szCs w:val="24"/>
          <w:lang w:eastAsia="ru-RU"/>
        </w:rPr>
        <w:t>линейные объекты</w:t>
      </w:r>
      <w:r w:rsidRPr="008F2F57">
        <w:rPr>
          <w:rFonts w:ascii="Times New Roman" w:eastAsia="Times New Roman" w:hAnsi="Times New Roman" w:cs="Times New Roman"/>
          <w:color w:val="000000" w:themeColor="text1"/>
          <w:sz w:val="24"/>
          <w:szCs w:val="24"/>
          <w:lang w:eastAsia="ru-RU"/>
        </w:rPr>
        <w:t xml:space="preserve"> - линии электропередачи</w:t>
      </w:r>
      <w:r>
        <w:rPr>
          <w:rFonts w:ascii="Times New Roman" w:eastAsia="Times New Roman" w:hAnsi="Times New Roman" w:cs="Times New Roman"/>
          <w:sz w:val="24"/>
          <w:szCs w:val="24"/>
          <w:lang w:eastAsia="ru-RU"/>
        </w:rPr>
        <w:t>, линии связи (в том числе линейно-кабельные сооружения), трубопроводы, автомобильные дороги, железнодорожные линии и другие подобные сооружения;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условии</w:t>
      </w:r>
      <w:proofErr w:type="gramEnd"/>
      <w:r>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9" w:name="_Toc277748815"/>
      <w:bookmarkStart w:id="20" w:name="_Toc375665758"/>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19"/>
      <w:bookmarkEnd w:id="2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w:t>
      </w:r>
      <w:r>
        <w:rPr>
          <w:rFonts w:ascii="Times New Roman" w:eastAsia="Times New Roman" w:hAnsi="Times New Roman" w:cs="Times New Roman"/>
          <w:sz w:val="24"/>
          <w:szCs w:val="24"/>
          <w:lang w:eastAsia="ru-RU"/>
        </w:rPr>
        <w:lastRenderedPageBreak/>
        <w:t xml:space="preserve">проведения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w:t>
      </w:r>
      <w:proofErr w:type="gramStart"/>
      <w:r>
        <w:rPr>
          <w:rFonts w:ascii="Times New Roman" w:eastAsia="Times New Roman" w:hAnsi="Times New Roman" w:cs="Times New Roman"/>
          <w:sz w:val="24"/>
          <w:szCs w:val="24"/>
          <w:lang w:eastAsia="ru-RU"/>
        </w:rPr>
        <w:t>контроля за</w:t>
      </w:r>
      <w:proofErr w:type="gramEnd"/>
      <w:r>
        <w:rPr>
          <w:rFonts w:ascii="Times New Roman" w:eastAsia="Times New Roman" w:hAnsi="Times New Roman" w:cs="Times New Roman"/>
          <w:sz w:val="24"/>
          <w:szCs w:val="24"/>
          <w:lang w:eastAsia="ru-RU"/>
        </w:rPr>
        <w:t xml:space="preserve"> соблюдением прав граждан и юридических лиц.</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контролю за</w:t>
      </w:r>
      <w:proofErr w:type="gramEnd"/>
      <w:r>
        <w:rPr>
          <w:rFonts w:ascii="Times New Roman" w:eastAsia="Times New Roman" w:hAnsi="Times New Roman" w:cs="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Настоящие Правила применяются наряду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1" w:name="_Toc375665759"/>
      <w:r>
        <w:rPr>
          <w:rFonts w:ascii="Times New Roman" w:eastAsia="Times New Roman" w:hAnsi="Times New Roman" w:cs="Times New Roman"/>
          <w:b/>
          <w:bCs/>
          <w:sz w:val="24"/>
          <w:szCs w:val="24"/>
          <w:lang w:eastAsia="ru-RU"/>
        </w:rPr>
        <w:t>Статья 3. Линии градостроительного регулирования</w:t>
      </w:r>
      <w:bookmarkEnd w:id="21"/>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красные линии;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65760"/>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2"/>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Pr>
          <w:rFonts w:ascii="Times New Roman" w:eastAsia="Times New Roman" w:hAnsi="Times New Roman" w:cs="Times New Roman"/>
          <w:sz w:val="24"/>
          <w:szCs w:val="24"/>
          <w:lang w:eastAsia="ru-RU"/>
        </w:rPr>
        <w:t xml:space="preserve"> наследия;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6E371A" w:rsidRPr="00D31A69"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 предоставленные для добычи полезных ископаемых.</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Градостроительный регламент включает в себя: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вспомогательные виды разрешенного использования, допустимые только в качестве </w:t>
      </w:r>
      <w:proofErr w:type="gramStart"/>
      <w:r>
        <w:rPr>
          <w:rFonts w:ascii="Times New Roman" w:eastAsia="Times New Roman" w:hAnsi="Times New Roman" w:cs="Times New Roman"/>
          <w:sz w:val="24"/>
          <w:szCs w:val="24"/>
          <w:lang w:eastAsia="ru-RU"/>
        </w:rPr>
        <w:t>дополнительных</w:t>
      </w:r>
      <w:proofErr w:type="gramEnd"/>
      <w:r>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proofErr w:type="gramStart"/>
      <w:r>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w:t>
      </w:r>
      <w:r>
        <w:rPr>
          <w:rFonts w:ascii="Times New Roman" w:eastAsia="Times New Roman" w:hAnsi="Times New Roman" w:cs="Times New Roman"/>
          <w:sz w:val="24"/>
          <w:szCs w:val="24"/>
          <w:lang w:eastAsia="ru-RU"/>
        </w:rPr>
        <w:lastRenderedPageBreak/>
        <w:t>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65761"/>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Pr>
          <w:rFonts w:ascii="Times New Roman" w:eastAsia="Times New Roman" w:hAnsi="Times New Roman" w:cs="Times New Roman"/>
          <w:sz w:val="24"/>
          <w:szCs w:val="24"/>
          <w:lang w:eastAsia="ru-RU"/>
        </w:rPr>
        <w:t>контроль за</w:t>
      </w:r>
      <w:proofErr w:type="gramEnd"/>
      <w:r>
        <w:rPr>
          <w:rFonts w:ascii="Times New Roman" w:eastAsia="Times New Roman" w:hAnsi="Times New Roman" w:cs="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4" w:name="OLE_LINK2"/>
      <w:bookmarkStart w:id="25" w:name="OLE_LINK1"/>
      <w:r>
        <w:rPr>
          <w:rFonts w:ascii="Times New Roman" w:eastAsia="Times New Roman" w:hAnsi="Times New Roman" w:cs="Times New Roman"/>
          <w:sz w:val="24"/>
          <w:szCs w:val="24"/>
          <w:lang w:eastAsia="ru-RU"/>
        </w:rPr>
        <w:t>на официальном сайте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bookmarkEnd w:id="24"/>
      <w:bookmarkEnd w:id="25"/>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8F2F57">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6" w:name="_Toc375665762"/>
      <w:r>
        <w:rPr>
          <w:rFonts w:ascii="Times New Roman" w:eastAsia="Times New Roman" w:hAnsi="Times New Roman" w:cs="Times New Roman"/>
          <w:b/>
          <w:bCs/>
          <w:sz w:val="24"/>
          <w:szCs w:val="24"/>
          <w:lang w:eastAsia="ru-RU"/>
        </w:rPr>
        <w:t>Статья 6. Ответственность за нарушения Правил</w:t>
      </w:r>
      <w:bookmarkEnd w:id="26"/>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7" w:name="_Toc375665763"/>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7"/>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8" w:name="_Toc375665764"/>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8"/>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29"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земельно-имущественные комплексы;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roofErr w:type="gramStart"/>
      <w:r>
        <w:rPr>
          <w:rFonts w:ascii="Times New Roman" w:eastAsia="Times New Roman" w:hAnsi="Times New Roman" w:cs="Times New Roman"/>
          <w:sz w:val="24"/>
          <w:szCs w:val="24"/>
          <w:lang w:eastAsia="ru-RU"/>
        </w:rPr>
        <w:t>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w:t>
      </w:r>
      <w:proofErr w:type="gramEnd"/>
      <w:r>
        <w:rPr>
          <w:rFonts w:ascii="Times New Roman" w:eastAsia="Times New Roman" w:hAnsi="Times New Roman" w:cs="Times New Roman"/>
          <w:sz w:val="24"/>
          <w:szCs w:val="24"/>
          <w:lang w:eastAsia="ru-RU"/>
        </w:rPr>
        <w:t xml:space="preserve"> Совета Азнакаевского    муниципального района, Главы Азнакаевского    муниципального района, Устава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0" w:name="_Toc375665765"/>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D473B2">
        <w:rPr>
          <w:rFonts w:ascii="Times New Roman" w:eastAsia="Times New Roman" w:hAnsi="Times New Roman" w:cs="Times New Roman"/>
          <w:b/>
          <w:bCs/>
          <w:sz w:val="24"/>
          <w:szCs w:val="24"/>
          <w:lang w:eastAsia="ru-RU"/>
        </w:rPr>
        <w:t>Верхнестярлинское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w:t>
      </w:r>
      <w:proofErr w:type="gramStart"/>
      <w:r>
        <w:rPr>
          <w:rFonts w:ascii="Times New Roman" w:eastAsia="Times New Roman" w:hAnsi="Times New Roman" w:cs="Times New Roman"/>
          <w:sz w:val="24"/>
          <w:szCs w:val="24"/>
          <w:lang w:eastAsia="ru-RU"/>
        </w:rPr>
        <w:t>е-</w:t>
      </w:r>
      <w:proofErr w:type="gramEnd"/>
      <w:r>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 землепользования и застройки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внесение изменений в данны</w:t>
      </w:r>
      <w:r w:rsidR="005B3F23">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контроль за</w:t>
      </w:r>
      <w:proofErr w:type="gramEnd"/>
      <w:r>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6E371A" w:rsidRDefault="006E371A" w:rsidP="008F2F5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8F2F57">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8F2F57">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31" w:name="_Toc375665766"/>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r w:rsidR="00D473B2">
        <w:rPr>
          <w:rFonts w:ascii="Times New Roman" w:eastAsia="Times New Roman" w:hAnsi="Times New Roman" w:cs="Times New Roman"/>
          <w:b/>
          <w:bCs/>
          <w:sz w:val="24"/>
          <w:szCs w:val="24"/>
          <w:lang w:eastAsia="ru-RU"/>
        </w:rPr>
        <w:t>Верхнестярлинское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8F2F57" w:rsidRDefault="008F2F57" w:rsidP="008F2F57">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генерального плана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w:t>
      </w:r>
      <w:r>
        <w:rPr>
          <w:rFonts w:ascii="Times New Roman" w:eastAsia="Times New Roman" w:hAnsi="Times New Roman" w:cs="Times New Roman"/>
          <w:sz w:val="24"/>
          <w:szCs w:val="24"/>
          <w:lang w:eastAsia="ru-RU"/>
        </w:rPr>
        <w:lastRenderedPageBreak/>
        <w:t>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осуществление </w:t>
      </w:r>
      <w:proofErr w:type="gramStart"/>
      <w:r>
        <w:rPr>
          <w:rFonts w:ascii="Times New Roman" w:eastAsia="Times New Roman" w:hAnsi="Times New Roman" w:cs="Times New Roman"/>
          <w:sz w:val="24"/>
          <w:szCs w:val="24"/>
          <w:lang w:eastAsia="ru-RU"/>
        </w:rPr>
        <w:t>контроля за</w:t>
      </w:r>
      <w:proofErr w:type="gramEnd"/>
      <w:r>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gramStart"/>
      <w:r>
        <w:rPr>
          <w:rFonts w:ascii="Times New Roman" w:eastAsia="Times New Roman" w:hAnsi="Times New Roman" w:cs="Times New Roman"/>
          <w:sz w:val="24"/>
          <w:szCs w:val="24"/>
          <w:lang w:eastAsia="ru-RU"/>
        </w:rPr>
        <w:t>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roofErr w:type="gramEnd"/>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65767"/>
      <w:r>
        <w:rPr>
          <w:rFonts w:ascii="Times New Roman" w:eastAsia="Times New Roman" w:hAnsi="Times New Roman" w:cs="Times New Roman"/>
          <w:b/>
          <w:bCs/>
          <w:sz w:val="24"/>
          <w:szCs w:val="24"/>
          <w:lang w:eastAsia="ru-RU"/>
        </w:rPr>
        <w:t>Статья 10. Комиссия по землепользованию и застройке</w:t>
      </w:r>
      <w:bookmarkEnd w:id="32"/>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gramStart"/>
      <w:r>
        <w:rPr>
          <w:rFonts w:ascii="Times New Roman" w:eastAsia="Times New Roman" w:hAnsi="Times New Roman" w:cs="Times New Roman"/>
          <w:sz w:val="24"/>
          <w:szCs w:val="24"/>
          <w:lang w:eastAsia="ru-RU"/>
        </w:rPr>
        <w:t>Комиссия по землепользованию и застройке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w:t>
      </w:r>
      <w:proofErr w:type="gramEnd"/>
      <w:r>
        <w:rPr>
          <w:rFonts w:ascii="Times New Roman" w:eastAsia="Times New Roman" w:hAnsi="Times New Roman" w:cs="Times New Roman"/>
          <w:sz w:val="24"/>
          <w:szCs w:val="24"/>
          <w:lang w:eastAsia="ru-RU"/>
        </w:rPr>
        <w:t xml:space="preserve"> (далее – Руководитель Исполнительного комитета).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3" w:name="_Toc375665768"/>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3"/>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4" w:name="_Toc375665769"/>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4"/>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w:t>
      </w:r>
      <w:r>
        <w:rPr>
          <w:rFonts w:ascii="Times New Roman" w:eastAsia="Times New Roman" w:hAnsi="Times New Roman" w:cs="Times New Roman"/>
          <w:sz w:val="24"/>
          <w:szCs w:val="24"/>
          <w:lang w:eastAsia="ru-RU"/>
        </w:rPr>
        <w:lastRenderedPageBreak/>
        <w:t>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65770"/>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Pr>
          <w:rFonts w:ascii="Times New Roman" w:eastAsia="Times New Roman" w:hAnsi="Times New Roman" w:cs="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6" w:name="_Toc277748817"/>
      <w:bookmarkStart w:id="37" w:name="_Toc154142025"/>
      <w:bookmarkStart w:id="38" w:name="_Toc375665771"/>
      <w:r>
        <w:rPr>
          <w:rFonts w:ascii="Times New Roman" w:eastAsia="Times New Roman" w:hAnsi="Times New Roman" w:cs="Times New Roman"/>
          <w:b/>
          <w:bCs/>
          <w:sz w:val="24"/>
          <w:szCs w:val="24"/>
          <w:lang w:eastAsia="ru-RU"/>
        </w:rPr>
        <w:lastRenderedPageBreak/>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9" w:name="_Toc375665772"/>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Pr>
          <w:rFonts w:ascii="Times New Roman" w:eastAsia="Times New Roman" w:hAnsi="Times New Roman" w:cs="Times New Roman"/>
          <w:sz w:val="24"/>
          <w:szCs w:val="24"/>
          <w:lang w:eastAsia="ru-RU"/>
        </w:rPr>
        <w:t>нежилое</w:t>
      </w:r>
      <w:proofErr w:type="gramEnd"/>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65773"/>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B3F23" w:rsidRPr="009E6E96" w:rsidRDefault="006E371A" w:rsidP="005B3F2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5B3F23">
        <w:rPr>
          <w:rFonts w:ascii="Times New Roman" w:eastAsia="Times New Roman" w:hAnsi="Times New Roman" w:cs="Times New Roman"/>
          <w:sz w:val="24"/>
          <w:szCs w:val="24"/>
          <w:lang w:eastAsia="ru-RU"/>
        </w:rPr>
        <w:t>.</w:t>
      </w:r>
      <w:r w:rsidR="005B3F23" w:rsidRPr="005B3F23">
        <w:rPr>
          <w:rFonts w:ascii="Times New Roman" w:eastAsia="Times New Roman" w:hAnsi="Times New Roman" w:cs="Times New Roman"/>
          <w:sz w:val="24"/>
          <w:szCs w:val="24"/>
          <w:lang w:eastAsia="ru-RU"/>
        </w:rPr>
        <w:t xml:space="preserve"> </w:t>
      </w:r>
      <w:r w:rsidR="005B3F23" w:rsidRPr="005B3F23">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2" w:history="1">
        <w:r w:rsidR="005B3F23" w:rsidRPr="005B3F23">
          <w:rPr>
            <w:rFonts w:ascii="Times New Roman" w:hAnsi="Times New Roman" w:cs="Times New Roman"/>
            <w:color w:val="0000FF"/>
            <w:sz w:val="24"/>
            <w:szCs w:val="24"/>
          </w:rPr>
          <w:t>закона</w:t>
        </w:r>
      </w:hyperlink>
      <w:r w:rsidR="005B3F23" w:rsidRPr="005B3F23">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gramStart"/>
      <w:r>
        <w:rPr>
          <w:rFonts w:ascii="Times New Roman" w:eastAsia="Times New Roman" w:hAnsi="Times New Roman" w:cs="Times New Roman"/>
          <w:sz w:val="24"/>
          <w:szCs w:val="24"/>
          <w:lang w:eastAsia="ru-RU"/>
        </w:rPr>
        <w:t>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Pr>
          <w:rFonts w:ascii="Times New Roman" w:eastAsia="Times New Roman" w:hAnsi="Times New Roman" w:cs="Times New Roman"/>
          <w:sz w:val="24"/>
          <w:szCs w:val="24"/>
          <w:lang w:eastAsia="ru-RU"/>
        </w:rPr>
        <w:t xml:space="preserve"> Заключение подготавливается в месячный срок со дня получения копии заявления от Комиссии и направляется в Комиссию.</w:t>
      </w:r>
    </w:p>
    <w:p w:rsidR="008F2F57" w:rsidRPr="008F2F57" w:rsidRDefault="008F2F57" w:rsidP="008F2F57">
      <w:pPr>
        <w:pStyle w:val="ConsPlusNormal"/>
        <w:ind w:firstLine="567"/>
        <w:jc w:val="both"/>
        <w:rPr>
          <w:rFonts w:ascii="Times New Roman" w:hAnsi="Times New Roman"/>
          <w:sz w:val="24"/>
          <w:szCs w:val="24"/>
        </w:rPr>
      </w:pPr>
      <w:r w:rsidRPr="008F2F57">
        <w:rPr>
          <w:rFonts w:ascii="Times New Roman" w:hAnsi="Times New Roman"/>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6E371A" w:rsidRDefault="008F2F57" w:rsidP="008F2F5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8F2F57">
        <w:rPr>
          <w:rFonts w:ascii="Times New Roman" w:hAnsi="Times New Roman"/>
          <w:sz w:val="24"/>
          <w:szCs w:val="24"/>
        </w:rPr>
        <w:t xml:space="preserve">4. </w:t>
      </w:r>
      <w:proofErr w:type="gramStart"/>
      <w:r w:rsidRPr="008F2F57">
        <w:rPr>
          <w:rFonts w:ascii="Times New Roman" w:hAnsi="Times New Roman"/>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8F2F57">
        <w:rPr>
          <w:rFonts w:ascii="Times New Roman" w:eastAsia="Times New Roman" w:hAnsi="Times New Roman"/>
          <w:sz w:val="24"/>
          <w:szCs w:val="24"/>
        </w:rPr>
        <w:t xml:space="preserve"> </w:t>
      </w:r>
      <w:r w:rsidR="006E371A">
        <w:rPr>
          <w:rFonts w:ascii="Times New Roman" w:eastAsia="Times New Roman" w:hAnsi="Times New Roman" w:cs="Times New Roman"/>
          <w:sz w:val="24"/>
          <w:szCs w:val="24"/>
          <w:lang w:eastAsia="ru-RU"/>
        </w:rPr>
        <w:t>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006E371A">
        <w:rPr>
          <w:rFonts w:ascii="Times New Roman" w:eastAsia="Times New Roman" w:hAnsi="Times New Roman" w:cs="Times New Roman"/>
          <w:sz w:val="24"/>
          <w:szCs w:val="24"/>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r w:rsidR="006E371A" w:rsidRPr="005B3F23">
        <w:rPr>
          <w:rFonts w:ascii="Times New Roman" w:eastAsia="Times New Roman" w:hAnsi="Times New Roman" w:cs="Times New Roman"/>
          <w:sz w:val="24"/>
          <w:szCs w:val="24"/>
          <w:lang w:eastAsia="ru-RU"/>
        </w:rPr>
        <w:t xml:space="preserve">через </w:t>
      </w:r>
      <w:r w:rsidR="005B3F23" w:rsidRPr="005B3F23">
        <w:rPr>
          <w:rFonts w:ascii="Times New Roman" w:eastAsia="Times New Roman" w:hAnsi="Times New Roman" w:cs="Times New Roman"/>
          <w:sz w:val="24"/>
          <w:szCs w:val="24"/>
        </w:rPr>
        <w:t>семь рабочих</w:t>
      </w:r>
      <w:r w:rsidR="006E371A">
        <w:rPr>
          <w:rFonts w:ascii="Times New Roman" w:eastAsia="Times New Roman" w:hAnsi="Times New Roman" w:cs="Times New Roman"/>
          <w:sz w:val="24"/>
          <w:szCs w:val="24"/>
          <w:lang w:eastAsia="ru-RU"/>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8F2F57" w:rsidRPr="008F2F57" w:rsidRDefault="008F2F57" w:rsidP="008F2F57">
      <w:pPr>
        <w:spacing w:after="0" w:line="240" w:lineRule="auto"/>
        <w:ind w:firstLine="708"/>
        <w:jc w:val="both"/>
        <w:rPr>
          <w:rFonts w:ascii="Times New Roman" w:hAnsi="Times New Roman" w:cs="Times New Roman"/>
          <w:sz w:val="24"/>
          <w:szCs w:val="24"/>
        </w:rPr>
      </w:pPr>
      <w:r w:rsidRPr="008F2F57">
        <w:rPr>
          <w:rFonts w:ascii="Times New Roman" w:eastAsia="Times New Roman" w:hAnsi="Times New Roman" w:cs="Times New Roman"/>
          <w:sz w:val="24"/>
          <w:szCs w:val="24"/>
        </w:rPr>
        <w:t xml:space="preserve">5. </w:t>
      </w:r>
      <w:proofErr w:type="gramStart"/>
      <w:r w:rsidRPr="008F2F57">
        <w:rPr>
          <w:rFonts w:ascii="Times New Roman" w:hAnsi="Times New Roman" w:cs="Times New Roman"/>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w:t>
      </w:r>
      <w:proofErr w:type="gramEnd"/>
      <w:r w:rsidRPr="008F2F57">
        <w:rPr>
          <w:rFonts w:ascii="Times New Roman" w:hAnsi="Times New Roman" w:cs="Times New Roman"/>
          <w:sz w:val="24"/>
          <w:szCs w:val="24"/>
        </w:rPr>
        <w:t xml:space="preserve"> идентификацию, имеют право вносить предложения и замечания, касающиеся такого проекта:</w:t>
      </w:r>
    </w:p>
    <w:p w:rsidR="008F2F57" w:rsidRPr="008F2F57" w:rsidRDefault="008F2F57" w:rsidP="008F2F57">
      <w:pPr>
        <w:spacing w:after="0" w:line="240" w:lineRule="auto"/>
        <w:ind w:firstLine="708"/>
        <w:jc w:val="both"/>
        <w:rPr>
          <w:rFonts w:ascii="Times New Roman" w:hAnsi="Times New Roman" w:cs="Times New Roman"/>
          <w:sz w:val="24"/>
          <w:szCs w:val="24"/>
        </w:rPr>
      </w:pPr>
      <w:r w:rsidRPr="008F2F57">
        <w:rPr>
          <w:rFonts w:ascii="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rsidR="008F2F57" w:rsidRPr="008F2F57" w:rsidRDefault="008F2F57" w:rsidP="008F2F57">
      <w:pPr>
        <w:spacing w:after="0" w:line="240" w:lineRule="auto"/>
        <w:ind w:firstLine="708"/>
        <w:jc w:val="both"/>
        <w:rPr>
          <w:rFonts w:ascii="Times New Roman" w:hAnsi="Times New Roman" w:cs="Times New Roman"/>
          <w:sz w:val="24"/>
          <w:szCs w:val="24"/>
        </w:rPr>
      </w:pPr>
      <w:r w:rsidRPr="008F2F57">
        <w:rPr>
          <w:rFonts w:ascii="Times New Roman" w:hAnsi="Times New Roman" w:cs="Times New Roman"/>
          <w:sz w:val="24"/>
          <w:szCs w:val="24"/>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F2F57" w:rsidRPr="008F2F57" w:rsidRDefault="008F2F57" w:rsidP="008F2F57">
      <w:pPr>
        <w:spacing w:after="0" w:line="240" w:lineRule="auto"/>
        <w:ind w:firstLine="708"/>
        <w:jc w:val="both"/>
        <w:rPr>
          <w:rFonts w:ascii="Times New Roman" w:hAnsi="Times New Roman" w:cs="Times New Roman"/>
          <w:sz w:val="24"/>
          <w:szCs w:val="24"/>
        </w:rPr>
      </w:pPr>
      <w:r w:rsidRPr="008F2F57">
        <w:rPr>
          <w:rFonts w:ascii="Times New Roman" w:hAnsi="Times New Roman" w:cs="Times New Roman"/>
          <w:sz w:val="24"/>
          <w:szCs w:val="24"/>
        </w:rPr>
        <w:t>3) в письменной форме в адрес организатора общественных обсуждений или публичных слушаний;</w:t>
      </w:r>
    </w:p>
    <w:p w:rsidR="008F2F57" w:rsidRPr="008F2F57" w:rsidRDefault="008F2F57" w:rsidP="008F2F57">
      <w:pPr>
        <w:tabs>
          <w:tab w:val="left" w:pos="720"/>
        </w:tabs>
        <w:spacing w:after="0" w:line="240" w:lineRule="auto"/>
        <w:ind w:right="-6" w:firstLine="540"/>
        <w:jc w:val="both"/>
        <w:rPr>
          <w:rFonts w:ascii="Times New Roman" w:eastAsia="Times New Roman" w:hAnsi="Times New Roman" w:cs="Times New Roman"/>
          <w:sz w:val="24"/>
          <w:szCs w:val="24"/>
        </w:rPr>
      </w:pPr>
      <w:r w:rsidRPr="008F2F57">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Заключение о результатах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8F2F57" w:rsidRPr="008F2F57" w:rsidRDefault="008F2F57" w:rsidP="008F2F57">
      <w:pPr>
        <w:tabs>
          <w:tab w:val="left" w:pos="720"/>
        </w:tabs>
        <w:spacing w:after="0" w:line="240" w:lineRule="auto"/>
        <w:ind w:right="-6" w:firstLine="539"/>
        <w:jc w:val="both"/>
        <w:rPr>
          <w:rFonts w:ascii="Times New Roman" w:eastAsia="Times New Roman" w:hAnsi="Times New Roman"/>
          <w:sz w:val="24"/>
          <w:szCs w:val="24"/>
        </w:rPr>
      </w:pPr>
      <w:r w:rsidRPr="008F2F57">
        <w:rPr>
          <w:rFonts w:ascii="Times New Roman" w:eastAsia="Times New Roman" w:hAnsi="Times New Roman"/>
          <w:sz w:val="24"/>
          <w:szCs w:val="24"/>
        </w:rPr>
        <w:t xml:space="preserve">7. </w:t>
      </w:r>
      <w:proofErr w:type="gramStart"/>
      <w:r w:rsidRPr="008F2F57">
        <w:rPr>
          <w:rFonts w:ascii="Times New Roman" w:hAnsi="Times New Roman"/>
          <w:sz w:val="24"/>
          <w:szCs w:val="24"/>
        </w:rPr>
        <w:t xml:space="preserve">Срок проведения общественных обсуждений или публичных слушаний со дня оповещения жителей </w:t>
      </w:r>
      <w:r w:rsidRPr="008F2F57">
        <w:rPr>
          <w:rFonts w:ascii="Times New Roman" w:eastAsia="Times New Roman" w:hAnsi="Times New Roman"/>
          <w:sz w:val="24"/>
          <w:szCs w:val="24"/>
        </w:rPr>
        <w:t xml:space="preserve">муниципального образования </w:t>
      </w:r>
      <w:r w:rsidRPr="008F2F57">
        <w:rPr>
          <w:rFonts w:ascii="Times New Roman" w:hAnsi="Times New Roman"/>
          <w:sz w:val="24"/>
          <w:szCs w:val="24"/>
        </w:rPr>
        <w:t xml:space="preserve">об их проведении до дня опубликования заключения о результатах общественных обсуждений или публичных слушаний </w:t>
      </w:r>
      <w:r w:rsidRPr="008F2F57">
        <w:rPr>
          <w:rFonts w:ascii="Times New Roman" w:eastAsia="Times New Roman" w:hAnsi="Times New Roman"/>
          <w:sz w:val="24"/>
          <w:szCs w:val="24"/>
        </w:rPr>
        <w:t>определяется уставом муниципального образования «</w:t>
      </w:r>
      <w:r w:rsidR="0094293F">
        <w:rPr>
          <w:rFonts w:ascii="Times New Roman" w:eastAsia="Times New Roman" w:hAnsi="Times New Roman"/>
          <w:sz w:val="24"/>
          <w:szCs w:val="24"/>
        </w:rPr>
        <w:t>Верхнестярлин</w:t>
      </w:r>
      <w:r w:rsidRPr="008F2F57">
        <w:rPr>
          <w:rFonts w:ascii="Times New Roman" w:eastAsia="Times New Roman" w:hAnsi="Times New Roman"/>
          <w:sz w:val="24"/>
          <w:szCs w:val="24"/>
        </w:rPr>
        <w:t xml:space="preserve">ское сельское поселение» </w:t>
      </w:r>
      <w:r w:rsidRPr="008F2F57">
        <w:rPr>
          <w:rFonts w:ascii="Times New Roman" w:hAnsi="Times New Roman"/>
          <w:sz w:val="24"/>
          <w:szCs w:val="24"/>
        </w:rPr>
        <w:t xml:space="preserve">и (или) нормативным правовым актом </w:t>
      </w:r>
      <w:r w:rsidRPr="008F2F57">
        <w:rPr>
          <w:rFonts w:ascii="Times New Roman" w:eastAsia="Times New Roman" w:hAnsi="Times New Roman"/>
          <w:sz w:val="24"/>
          <w:szCs w:val="24"/>
        </w:rPr>
        <w:t>Совета муниципального образования «</w:t>
      </w:r>
      <w:r w:rsidR="0094293F">
        <w:rPr>
          <w:rFonts w:ascii="Times New Roman" w:eastAsia="Times New Roman" w:hAnsi="Times New Roman"/>
          <w:sz w:val="24"/>
          <w:szCs w:val="24"/>
        </w:rPr>
        <w:t>Верхнестярлин</w:t>
      </w:r>
      <w:r w:rsidRPr="008F2F57">
        <w:rPr>
          <w:rFonts w:ascii="Times New Roman" w:eastAsia="Times New Roman" w:hAnsi="Times New Roman"/>
          <w:sz w:val="24"/>
          <w:szCs w:val="24"/>
        </w:rPr>
        <w:t>ское сельское поселение» и не может быть более одного месяца.</w:t>
      </w:r>
      <w:proofErr w:type="gramEnd"/>
    </w:p>
    <w:p w:rsidR="006E371A" w:rsidRDefault="008F2F57" w:rsidP="008F2F57">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sidRPr="008F2F57">
        <w:rPr>
          <w:rFonts w:ascii="Times New Roman" w:eastAsia="Times New Roman" w:hAnsi="Times New Roman"/>
          <w:sz w:val="24"/>
          <w:szCs w:val="24"/>
        </w:rPr>
        <w:t xml:space="preserve">8. </w:t>
      </w:r>
      <w:proofErr w:type="gramStart"/>
      <w:r w:rsidRPr="008F2F57">
        <w:rPr>
          <w:rFonts w:ascii="Times New Roman" w:eastAsia="Times New Roman" w:hAnsi="Times New Roman"/>
          <w:sz w:val="24"/>
          <w:szCs w:val="24"/>
        </w:rPr>
        <w:t xml:space="preserve">На основании заключения о результатах </w:t>
      </w:r>
      <w:r w:rsidRPr="008F2F57">
        <w:rPr>
          <w:rFonts w:ascii="Times New Roman" w:hAnsi="Times New Roman"/>
          <w:sz w:val="24"/>
          <w:szCs w:val="24"/>
        </w:rPr>
        <w:t>общественных обсуждений или публичных слушаний по проекту решения</w:t>
      </w:r>
      <w:r w:rsidRPr="008F2F57">
        <w:rPr>
          <w:rFonts w:ascii="Times New Roman" w:eastAsia="Times New Roman" w:hAnsi="Times New Roman" w:cs="Times New Roman"/>
          <w:sz w:val="24"/>
          <w:szCs w:val="24"/>
          <w:lang w:eastAsia="ru-RU"/>
        </w:rPr>
        <w:t xml:space="preserve"> </w:t>
      </w:r>
      <w:r w:rsidR="006E371A" w:rsidRPr="008F2F57">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w:t>
      </w:r>
      <w:r w:rsidR="006E371A">
        <w:rPr>
          <w:rFonts w:ascii="Times New Roman" w:eastAsia="Times New Roman" w:hAnsi="Times New Roman" w:cs="Times New Roman"/>
          <w:sz w:val="24"/>
          <w:szCs w:val="24"/>
          <w:lang w:eastAsia="ru-RU"/>
        </w:rPr>
        <w:t xml:space="preserve">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F12521" w:rsidRPr="00F12521">
        <w:rPr>
          <w:rFonts w:ascii="Times New Roman" w:eastAsia="Times New Roman" w:hAnsi="Times New Roman"/>
          <w:sz w:val="24"/>
          <w:szCs w:val="24"/>
        </w:rPr>
        <w:t xml:space="preserve">Расходы, связанные с организацией и проведением </w:t>
      </w:r>
      <w:r w:rsidR="00F12521" w:rsidRPr="00F12521">
        <w:rPr>
          <w:rFonts w:ascii="Times New Roman" w:hAnsi="Times New Roman"/>
          <w:sz w:val="24"/>
          <w:szCs w:val="24"/>
        </w:rPr>
        <w:t>общественных обсуждений или публичных слушаний по проекту решения о предоставлении</w:t>
      </w:r>
      <w:r w:rsidR="00F12521" w:rsidRPr="001460E2">
        <w:rPr>
          <w:rFonts w:ascii="Times New Roman" w:eastAsia="Times New Roman" w:hAnsi="Times New Roman"/>
          <w:szCs w:val="24"/>
        </w:rPr>
        <w:t xml:space="preserve"> </w:t>
      </w:r>
      <w:r>
        <w:rPr>
          <w:rFonts w:ascii="Times New Roman" w:eastAsia="Times New Roman" w:hAnsi="Times New Roman" w:cs="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случае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12521" w:rsidRPr="00F12521" w:rsidRDefault="00F12521"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12521">
        <w:rPr>
          <w:rFonts w:ascii="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Pr="00F12521">
        <w:rPr>
          <w:rFonts w:ascii="Times New Roman" w:eastAsia="Times New Roman" w:hAnsi="Times New Roman" w:cs="Times New Roman"/>
          <w:sz w:val="24"/>
          <w:szCs w:val="24"/>
          <w:lang w:eastAsia="ru-RU"/>
        </w:rPr>
        <w:t>.</w:t>
      </w:r>
    </w:p>
    <w:p w:rsidR="00F12521" w:rsidRPr="00F12521"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12521">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12521" w:rsidRPr="00F12521" w:rsidRDefault="00F12521"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12521">
        <w:rPr>
          <w:rFonts w:ascii="Times New Roman" w:hAnsi="Times New Roman" w:cs="Times New Roman"/>
          <w:sz w:val="24"/>
          <w:szCs w:val="24"/>
        </w:rPr>
        <w:t xml:space="preserve">2.1. </w:t>
      </w:r>
      <w:proofErr w:type="gramStart"/>
      <w:r w:rsidRPr="00F12521">
        <w:rPr>
          <w:rFonts w:ascii="Times New Roman" w:hAnsi="Times New Roman" w:cs="Times New Roman"/>
          <w:color w:val="000000"/>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5B3F23" w:rsidRPr="005B3F23">
        <w:rPr>
          <w:rFonts w:ascii="Times New Roman" w:hAnsi="Times New Roman" w:cs="Times New Roman"/>
          <w:color w:val="000000"/>
          <w:sz w:val="24"/>
          <w:szCs w:val="24"/>
        </w:rPr>
        <w:t xml:space="preserve">подготавливается </w:t>
      </w:r>
      <w:r w:rsidR="005B3F23" w:rsidRPr="005B3F23">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5B3F23" w:rsidRPr="005B3F23">
        <w:rPr>
          <w:rFonts w:ascii="Arial" w:hAnsi="Arial" w:cs="Arial"/>
          <w:sz w:val="20"/>
          <w:szCs w:val="20"/>
        </w:rPr>
        <w:t xml:space="preserve"> </w:t>
      </w:r>
      <w:r w:rsidRPr="005B3F23">
        <w:rPr>
          <w:rFonts w:ascii="Times New Roman" w:hAnsi="Times New Roman" w:cs="Times New Roman"/>
          <w:color w:val="000000"/>
          <w:sz w:val="24"/>
          <w:szCs w:val="24"/>
        </w:rPr>
        <w:t>подлежит рассмотрению на общественных обсуждениях или публичных слушаниях</w:t>
      </w:r>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 xml:space="preserve">проводимых в порядке, </w:t>
      </w:r>
      <w:r w:rsidRPr="00F12521">
        <w:rPr>
          <w:rFonts w:ascii="Times New Roman" w:hAnsi="Times New Roman" w:cs="Times New Roman"/>
          <w:color w:val="000000"/>
          <w:sz w:val="24"/>
          <w:szCs w:val="24"/>
        </w:rPr>
        <w:t xml:space="preserve">установленном </w:t>
      </w:r>
      <w:hyperlink r:id="rId13" w:history="1">
        <w:r w:rsidRPr="00F12521">
          <w:rPr>
            <w:rFonts w:ascii="Times New Roman" w:hAnsi="Times New Roman" w:cs="Times New Roman"/>
            <w:color w:val="000000"/>
            <w:sz w:val="24"/>
            <w:szCs w:val="24"/>
          </w:rPr>
          <w:t>статьей 5.1</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 с учетом положений</w:t>
      </w:r>
      <w:r w:rsidRPr="00F12521">
        <w:rPr>
          <w:rFonts w:ascii="Times New Roman" w:hAnsi="Times New Roman" w:cs="Times New Roman"/>
          <w:color w:val="000000"/>
          <w:sz w:val="24"/>
          <w:szCs w:val="24"/>
        </w:rPr>
        <w:t xml:space="preserve"> </w:t>
      </w:r>
      <w:hyperlink r:id="rId14" w:history="1">
        <w:r w:rsidRPr="00F12521">
          <w:rPr>
            <w:rFonts w:ascii="Times New Roman" w:hAnsi="Times New Roman" w:cs="Times New Roman"/>
            <w:color w:val="000000"/>
            <w:sz w:val="24"/>
            <w:szCs w:val="24"/>
          </w:rPr>
          <w:t xml:space="preserve">статьи </w:t>
        </w:r>
      </w:hyperlink>
      <w:r w:rsidRPr="00F12521">
        <w:rPr>
          <w:rFonts w:ascii="Times New Roman" w:hAnsi="Times New Roman" w:cs="Times New Roman"/>
          <w:color w:val="000000"/>
          <w:sz w:val="24"/>
          <w:szCs w:val="24"/>
        </w:rPr>
        <w:t>14 настоящих Правил, за исключением случая, указанного</w:t>
      </w:r>
      <w:proofErr w:type="gramEnd"/>
      <w:r w:rsidRPr="00F12521">
        <w:rPr>
          <w:rFonts w:ascii="Times New Roman" w:hAnsi="Times New Roman" w:cs="Times New Roman"/>
          <w:color w:val="000000"/>
          <w:sz w:val="24"/>
          <w:szCs w:val="24"/>
        </w:rPr>
        <w:t xml:space="preserve"> в </w:t>
      </w:r>
      <w:hyperlink r:id="rId15" w:history="1">
        <w:r w:rsidRPr="00F12521">
          <w:rPr>
            <w:rFonts w:ascii="Times New Roman" w:hAnsi="Times New Roman" w:cs="Times New Roman"/>
            <w:color w:val="000000"/>
            <w:sz w:val="24"/>
            <w:szCs w:val="24"/>
          </w:rPr>
          <w:t>пункте 1.1</w:t>
        </w:r>
      </w:hyperlink>
      <w:r w:rsidRPr="00F12521">
        <w:rPr>
          <w:rFonts w:ascii="Times New Roman" w:hAnsi="Times New Roman" w:cs="Times New Roman"/>
          <w:color w:val="000000"/>
          <w:sz w:val="24"/>
          <w:szCs w:val="24"/>
        </w:rPr>
        <w:t xml:space="preserve"> настоящей статьи.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65774"/>
      <w:r>
        <w:rPr>
          <w:rFonts w:ascii="Times New Roman" w:eastAsia="Times New Roman" w:hAnsi="Times New Roman" w:cs="Times New Roman"/>
          <w:b/>
          <w:bCs/>
          <w:sz w:val="24"/>
          <w:szCs w:val="24"/>
          <w:lang w:eastAsia="ru-RU"/>
        </w:rPr>
        <w:t xml:space="preserve">Статья 16. Проведение </w:t>
      </w:r>
      <w:r w:rsidR="008F2F57">
        <w:rPr>
          <w:rFonts w:ascii="Times New Roman" w:eastAsia="Times New Roman" w:hAnsi="Times New Roman" w:cs="Times New Roman"/>
          <w:b/>
          <w:bCs/>
          <w:sz w:val="24"/>
          <w:szCs w:val="24"/>
          <w:lang w:eastAsia="ru-RU"/>
        </w:rPr>
        <w:t>общественных обсуждений или публичных слушаний</w:t>
      </w:r>
      <w:bookmarkEnd w:id="41"/>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gramStart"/>
      <w:r>
        <w:rPr>
          <w:rFonts w:ascii="Times New Roman" w:eastAsia="Times New Roman" w:hAnsi="Times New Roman" w:cs="Times New Roman"/>
          <w:sz w:val="24"/>
          <w:szCs w:val="24"/>
          <w:lang w:eastAsia="ru-RU"/>
        </w:rPr>
        <w:t>Проект решения Совета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8F2F57">
        <w:rPr>
          <w:rFonts w:ascii="Times New Roman" w:eastAsia="Times New Roman" w:hAnsi="Times New Roman" w:cs="Times New Roman"/>
          <w:sz w:val="24"/>
          <w:szCs w:val="24"/>
          <w:lang w:eastAsia="ru-RU"/>
        </w:rPr>
        <w:t>общественных обсуждениях или</w:t>
      </w:r>
      <w:proofErr w:type="gramEnd"/>
      <w:r w:rsidR="008F2F57">
        <w:rPr>
          <w:rFonts w:ascii="Times New Roman" w:eastAsia="Times New Roman" w:hAnsi="Times New Roman" w:cs="Times New Roman"/>
          <w:sz w:val="24"/>
          <w:szCs w:val="24"/>
          <w:lang w:eastAsia="ru-RU"/>
        </w:rPr>
        <w:t xml:space="preserve"> публичных </w:t>
      </w:r>
      <w:proofErr w:type="gramStart"/>
      <w:r w:rsidR="008F2F57">
        <w:rPr>
          <w:rFonts w:ascii="Times New Roman" w:eastAsia="Times New Roman" w:hAnsi="Times New Roman" w:cs="Times New Roman"/>
          <w:sz w:val="24"/>
          <w:szCs w:val="24"/>
          <w:lang w:eastAsia="ru-RU"/>
        </w:rPr>
        <w:t>слушаниях</w:t>
      </w:r>
      <w:proofErr w:type="gramEnd"/>
      <w:r>
        <w:rPr>
          <w:rFonts w:ascii="Times New Roman" w:eastAsia="Times New Roman" w:hAnsi="Times New Roman" w:cs="Times New Roman"/>
          <w:sz w:val="24"/>
          <w:szCs w:val="24"/>
          <w:lang w:eastAsia="ru-RU"/>
        </w:rPr>
        <w:t xml:space="preserve"> с участием населения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r w:rsidRPr="00F12521">
        <w:rPr>
          <w:rFonts w:ascii="Times New Roman" w:eastAsia="Times New Roman" w:hAnsi="Times New Roman" w:cs="Times New Roman"/>
          <w:sz w:val="24"/>
          <w:szCs w:val="24"/>
          <w:lang w:eastAsia="ru-RU"/>
        </w:rPr>
        <w:t xml:space="preserve">» и </w:t>
      </w:r>
      <w:r w:rsidR="00F12521" w:rsidRPr="00F12521">
        <w:rPr>
          <w:rFonts w:ascii="Times New Roman" w:hAnsi="Times New Roman" w:cs="Times New Roman"/>
          <w:sz w:val="24"/>
          <w:szCs w:val="24"/>
        </w:rPr>
        <w:t>(или) нормативным правовым актом</w:t>
      </w:r>
      <w:r w:rsidR="00F12521" w:rsidRPr="00F12521">
        <w:rPr>
          <w:szCs w:val="24"/>
        </w:rPr>
        <w:t xml:space="preserve"> </w:t>
      </w:r>
      <w:r w:rsidRPr="00F12521">
        <w:rPr>
          <w:rFonts w:ascii="Times New Roman" w:eastAsia="Times New Roman" w:hAnsi="Times New Roman" w:cs="Times New Roman"/>
          <w:sz w:val="24"/>
          <w:szCs w:val="24"/>
          <w:lang w:eastAsia="ru-RU"/>
        </w:rPr>
        <w:t>Совета муниципального</w:t>
      </w:r>
      <w:r>
        <w:rPr>
          <w:rFonts w:ascii="Times New Roman" w:eastAsia="Times New Roman" w:hAnsi="Times New Roman" w:cs="Times New Roman"/>
          <w:sz w:val="24"/>
          <w:szCs w:val="24"/>
          <w:lang w:eastAsia="ru-RU"/>
        </w:rPr>
        <w:t xml:space="preserve">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w:t>
      </w:r>
      <w:r>
        <w:rPr>
          <w:rFonts w:ascii="Times New Roman" w:eastAsia="Times New Roman" w:hAnsi="Times New Roman" w:cs="Times New Roman"/>
          <w:sz w:val="24"/>
          <w:szCs w:val="24"/>
          <w:lang w:eastAsia="ru-RU"/>
        </w:rPr>
        <w:lastRenderedPageBreak/>
        <w:t>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решения по настоящим Правилам.</w:t>
      </w:r>
    </w:p>
    <w:p w:rsidR="006E371A" w:rsidRDefault="006E371A" w:rsidP="006E371A">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2" w:name="Par453"/>
      <w:bookmarkStart w:id="43" w:name="_Toc410822162"/>
      <w:bookmarkEnd w:id="42"/>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3"/>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6"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Верхнестярлин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Pr="00CF3571">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CF3571">
        <w:rPr>
          <w:rFonts w:ascii="Times New Roman" w:hAnsi="Times New Roman" w:cs="Times New Roman"/>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w:t>
      </w:r>
      <w:proofErr w:type="gramStart"/>
      <w:r w:rsidRPr="00CF3571">
        <w:rPr>
          <w:rFonts w:ascii="Times New Roman" w:hAnsi="Times New Roman" w:cs="Times New Roman"/>
          <w:sz w:val="24"/>
          <w:szCs w:val="24"/>
        </w:rPr>
        <w:t>жд в св</w:t>
      </w:r>
      <w:proofErr w:type="gramEnd"/>
      <w:r w:rsidRPr="00CF3571">
        <w:rPr>
          <w:rFonts w:ascii="Times New Roman" w:hAnsi="Times New Roman" w:cs="Times New Roman"/>
          <w:sz w:val="24"/>
          <w:szCs w:val="24"/>
        </w:rPr>
        <w:t>язи с размещением объектов капитального строительства федерального, регионального или местного значения;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w:t>
      </w:r>
      <w:proofErr w:type="gramStart"/>
      <w:r w:rsidRPr="00CF3571">
        <w:rPr>
          <w:rFonts w:ascii="Times New Roman" w:hAnsi="Times New Roman" w:cs="Times New Roman"/>
          <w:sz w:val="24"/>
          <w:szCs w:val="24"/>
        </w:rPr>
        <w:t>необходимы</w:t>
      </w:r>
      <w:proofErr w:type="gramEnd"/>
      <w:r w:rsidRPr="00CF3571">
        <w:rPr>
          <w:rFonts w:ascii="Times New Roman" w:hAnsi="Times New Roman" w:cs="Times New Roman"/>
          <w:sz w:val="24"/>
          <w:szCs w:val="24"/>
        </w:rPr>
        <w:t xml:space="preserve"> установление, изменение или отмена красных линий;</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64C8C"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7"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5B3F23">
        <w:rPr>
          <w:rFonts w:ascii="Times New Roman" w:hAnsi="Times New Roman" w:cs="Times New Roman"/>
          <w:sz w:val="24"/>
          <w:szCs w:val="24"/>
        </w:rPr>
        <w:t>;</w:t>
      </w:r>
    </w:p>
    <w:p w:rsidR="005B3F23" w:rsidRPr="005B3F23" w:rsidRDefault="005B3F23" w:rsidP="005B3F23">
      <w:pPr>
        <w:autoSpaceDE w:val="0"/>
        <w:autoSpaceDN w:val="0"/>
        <w:adjustRightInd w:val="0"/>
        <w:spacing w:after="0" w:line="240" w:lineRule="auto"/>
        <w:ind w:firstLine="567"/>
        <w:jc w:val="both"/>
        <w:rPr>
          <w:rFonts w:ascii="Times New Roman" w:hAnsi="Times New Roman" w:cs="Times New Roman"/>
          <w:sz w:val="24"/>
          <w:szCs w:val="24"/>
        </w:rPr>
      </w:pPr>
      <w:r w:rsidRPr="005B3F23">
        <w:rPr>
          <w:rFonts w:ascii="Times New Roman" w:hAnsi="Times New Roman" w:cs="Times New Roman"/>
          <w:sz w:val="24"/>
          <w:szCs w:val="24"/>
        </w:rPr>
        <w:t>5) планируется осуществление комплексного развития территории.</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sidRPr="005B3F23">
        <w:rPr>
          <w:rFonts w:ascii="Times New Roman" w:hAnsi="Times New Roman" w:cs="Times New Roman"/>
          <w:color w:val="000000"/>
          <w:sz w:val="24"/>
          <w:szCs w:val="24"/>
        </w:rPr>
        <w:t>4.</w:t>
      </w:r>
      <w:r w:rsidR="00E64C8C" w:rsidRPr="00CF3571">
        <w:rPr>
          <w:rFonts w:ascii="Times New Roman" w:hAnsi="Times New Roman" w:cs="Times New Roman"/>
          <w:color w:val="000000"/>
          <w:sz w:val="24"/>
          <w:szCs w:val="24"/>
        </w:rPr>
        <w:t xml:space="preserve"> </w:t>
      </w:r>
      <w:r w:rsidR="00E64C8C" w:rsidRPr="00CF3571">
        <w:rPr>
          <w:rFonts w:ascii="Times New Roman" w:hAnsi="Times New Roman" w:cs="Times New Roman"/>
          <w:sz w:val="24"/>
          <w:szCs w:val="24"/>
        </w:rPr>
        <w:t>Видами документации по планировке территории являются: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E64C8C"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w:t>
      </w:r>
      <w:proofErr w:type="gramStart"/>
      <w:r w:rsidR="00E64C8C" w:rsidRPr="00CF3571">
        <w:rPr>
          <w:rFonts w:ascii="Times New Roman" w:hAnsi="Times New Roman" w:cs="Times New Roman"/>
          <w:sz w:val="24"/>
          <w:szCs w:val="24"/>
        </w:rPr>
        <w:t>объектов</w:t>
      </w:r>
      <w:proofErr w:type="gramEnd"/>
      <w:r w:rsidR="00E64C8C" w:rsidRPr="00CF3571">
        <w:rPr>
          <w:rFonts w:ascii="Times New Roman" w:hAnsi="Times New Roman" w:cs="Times New Roman"/>
          <w:sz w:val="24"/>
          <w:szCs w:val="24"/>
        </w:rPr>
        <w:t xml:space="preserve"> допускается подготовка проекта межевания территории без подготовки проекта планировки территории, в целях, </w:t>
      </w:r>
      <w:r w:rsidR="00E64C8C" w:rsidRPr="00CF3571">
        <w:rPr>
          <w:rFonts w:ascii="Times New Roman" w:hAnsi="Times New Roman" w:cs="Times New Roman"/>
          <w:color w:val="000000"/>
          <w:sz w:val="24"/>
          <w:szCs w:val="24"/>
        </w:rPr>
        <w:t xml:space="preserve">предусмотренных </w:t>
      </w:r>
      <w:hyperlink r:id="rId18" w:history="1">
        <w:r w:rsidR="00E64C8C" w:rsidRPr="00CF3571">
          <w:rPr>
            <w:rFonts w:ascii="Times New Roman" w:hAnsi="Times New Roman" w:cs="Times New Roman"/>
            <w:color w:val="000000"/>
            <w:sz w:val="24"/>
            <w:szCs w:val="24"/>
          </w:rPr>
          <w:t>частью 2 статьи 16.3</w:t>
        </w:r>
      </w:hyperlink>
      <w:r w:rsidR="00E64C8C" w:rsidRPr="00CF3571">
        <w:rPr>
          <w:rFonts w:ascii="Times New Roman" w:hAnsi="Times New Roman" w:cs="Times New Roman"/>
          <w:color w:val="000000"/>
          <w:sz w:val="24"/>
          <w:szCs w:val="24"/>
        </w:rPr>
        <w:t xml:space="preserve"> настоящих Правил</w:t>
      </w:r>
      <w:r w:rsidR="00E64C8C" w:rsidRPr="00CF3571">
        <w:rPr>
          <w:rFonts w:ascii="Times New Roman" w:hAnsi="Times New Roman" w:cs="Times New Roman"/>
          <w:sz w:val="24"/>
          <w:szCs w:val="24"/>
        </w:rPr>
        <w:t>.</w:t>
      </w:r>
    </w:p>
    <w:p w:rsidR="00E64C8C" w:rsidRPr="00F1252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E64C8C"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E64C8C" w:rsidRPr="00CF3571">
        <w:rPr>
          <w:rFonts w:ascii="Times New Roman" w:eastAsia="Times New Roman" w:hAnsi="Times New Roman" w:cs="Times New Roman"/>
          <w:sz w:val="24"/>
          <w:szCs w:val="24"/>
        </w:rPr>
        <w:t>муниципального образования «</w:t>
      </w:r>
      <w:r w:rsidR="00E64C8C">
        <w:rPr>
          <w:rFonts w:ascii="Times New Roman" w:eastAsia="Times New Roman" w:hAnsi="Times New Roman" w:cs="Times New Roman"/>
          <w:sz w:val="24"/>
          <w:szCs w:val="24"/>
        </w:rPr>
        <w:t>Верхнестярлин</w:t>
      </w:r>
      <w:r w:rsidR="00E64C8C" w:rsidRPr="00CF3571">
        <w:rPr>
          <w:rFonts w:ascii="Times New Roman" w:eastAsia="Times New Roman" w:hAnsi="Times New Roman" w:cs="Times New Roman"/>
          <w:sz w:val="24"/>
          <w:szCs w:val="24"/>
        </w:rPr>
        <w:t xml:space="preserve">ское сельское поселение» </w:t>
      </w:r>
      <w:r w:rsidR="00E64C8C" w:rsidRPr="00CF3571">
        <w:rPr>
          <w:rFonts w:ascii="Times New Roman" w:hAnsi="Times New Roman" w:cs="Times New Roman"/>
          <w:sz w:val="24"/>
          <w:szCs w:val="24"/>
        </w:rPr>
        <w:t>функциональных зон</w:t>
      </w:r>
      <w:r w:rsidR="00F12521" w:rsidRPr="00F12521">
        <w:rPr>
          <w:rFonts w:ascii="Times New Roman" w:hAnsi="Times New Roman" w:cs="Times New Roman"/>
          <w:sz w:val="24"/>
          <w:szCs w:val="24"/>
        </w:rPr>
        <w:t xml:space="preserve">, </w:t>
      </w:r>
      <w:r w:rsidR="00F12521" w:rsidRPr="00F12521">
        <w:rPr>
          <w:rFonts w:ascii="Times New Roman" w:hAnsi="Times New Roman" w:cs="Times New Roman"/>
          <w:color w:val="333333"/>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E64C8C" w:rsidRPr="00F12521">
        <w:rPr>
          <w:rFonts w:ascii="Times New Roman" w:hAnsi="Times New Roman" w:cs="Times New Roman"/>
          <w:sz w:val="24"/>
          <w:szCs w:val="24"/>
        </w:rPr>
        <w:t>.</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E64C8C"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lastRenderedPageBreak/>
        <w:t>1) в соответствии с системой координат, используемой для ведения Единого государственного реестра недвижимости;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E64C8C"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9" w:history="1">
        <w:r w:rsidR="00E64C8C" w:rsidRPr="00CF3571">
          <w:rPr>
            <w:rFonts w:ascii="Times New Roman" w:hAnsi="Times New Roman" w:cs="Times New Roman"/>
            <w:color w:val="000000"/>
            <w:sz w:val="24"/>
            <w:szCs w:val="24"/>
          </w:rPr>
          <w:t xml:space="preserve">частью </w:t>
        </w:r>
      </w:hyperlink>
      <w:r w:rsidR="00E64C8C" w:rsidRPr="00CF3571">
        <w:rPr>
          <w:rFonts w:ascii="Times New Roman" w:hAnsi="Times New Roman" w:cs="Times New Roman"/>
          <w:sz w:val="24"/>
          <w:szCs w:val="24"/>
        </w:rPr>
        <w:t>10 настоящей статьи.</w:t>
      </w:r>
    </w:p>
    <w:p w:rsidR="00E64C8C" w:rsidRPr="00CF3571" w:rsidRDefault="005B3F23"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E64C8C" w:rsidRPr="00CF3571">
        <w:rPr>
          <w:rFonts w:ascii="Times New Roman" w:hAnsi="Times New Roman" w:cs="Times New Roman"/>
          <w:sz w:val="24"/>
          <w:szCs w:val="24"/>
        </w:rPr>
        <w:t xml:space="preserve">. </w:t>
      </w:r>
      <w:hyperlink r:id="rId20" w:history="1">
        <w:r w:rsidR="00E64C8C" w:rsidRPr="00CF3571">
          <w:rPr>
            <w:rFonts w:ascii="Times New Roman" w:hAnsi="Times New Roman" w:cs="Times New Roman"/>
            <w:color w:val="000000"/>
            <w:sz w:val="24"/>
            <w:szCs w:val="24"/>
          </w:rPr>
          <w:t>Виды</w:t>
        </w:r>
      </w:hyperlink>
      <w:r w:rsidR="00E64C8C"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1" w:history="1">
        <w:r w:rsidR="00E64C8C" w:rsidRPr="00CF3571">
          <w:rPr>
            <w:rFonts w:ascii="Times New Roman" w:hAnsi="Times New Roman" w:cs="Times New Roman"/>
            <w:color w:val="000000"/>
            <w:sz w:val="24"/>
            <w:szCs w:val="24"/>
          </w:rPr>
          <w:t>порядок</w:t>
        </w:r>
      </w:hyperlink>
      <w:r w:rsidR="00E64C8C"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5B3F23">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2"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4" w:name="Par472"/>
      <w:bookmarkStart w:id="45" w:name="_Toc410822163"/>
      <w:bookmarkEnd w:id="44"/>
      <w:r w:rsidRPr="00CF3571">
        <w:rPr>
          <w:rFonts w:ascii="Times New Roman" w:hAnsi="Times New Roman" w:cs="Times New Roman"/>
          <w:b/>
          <w:color w:val="000000"/>
          <w:sz w:val="24"/>
          <w:szCs w:val="24"/>
        </w:rPr>
        <w:t>Статья 16.2. Проект планировки территории</w:t>
      </w:r>
      <w:bookmarkEnd w:id="45"/>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6" w:name="Par477"/>
      <w:bookmarkEnd w:id="46"/>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3"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4"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7" w:name="Par484"/>
      <w:bookmarkStart w:id="48" w:name="_Toc410822164"/>
      <w:bookmarkEnd w:id="47"/>
      <w:r w:rsidRPr="00CF3571">
        <w:rPr>
          <w:rFonts w:ascii="Times New Roman" w:hAnsi="Times New Roman" w:cs="Times New Roman"/>
          <w:b/>
          <w:color w:val="000000"/>
          <w:sz w:val="24"/>
          <w:szCs w:val="24"/>
        </w:rPr>
        <w:t>Статья 16.3. Проекты межевания территорий</w:t>
      </w:r>
      <w:bookmarkEnd w:id="48"/>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hyperlink r:id="rId25" w:anchor="dst100353" w:history="1">
        <w:proofErr w:type="gramStart"/>
        <w:r w:rsidRPr="00CF3571">
          <w:rPr>
            <w:rStyle w:val="ac"/>
            <w:color w:val="000000"/>
            <w:sz w:val="24"/>
            <w:szCs w:val="24"/>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Верхнестярлин</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w:t>
      </w:r>
      <w:r w:rsidRPr="00F12521">
        <w:rPr>
          <w:rStyle w:val="blk"/>
          <w:rFonts w:ascii="Times New Roman" w:hAnsi="Times New Roman" w:cs="Times New Roman"/>
          <w:sz w:val="24"/>
          <w:szCs w:val="24"/>
        </w:rPr>
        <w:t>зоны</w:t>
      </w:r>
      <w:r w:rsidR="00F12521" w:rsidRPr="00F12521">
        <w:rPr>
          <w:rFonts w:ascii="Times New Roman" w:hAnsi="Times New Roman" w:cs="Times New Roman"/>
          <w:color w:val="333333"/>
          <w:sz w:val="24"/>
          <w:szCs w:val="24"/>
          <w:shd w:val="clear" w:color="auto" w:fill="FFFFFF"/>
        </w:rPr>
        <w:t>, территории, в отношении которой предусматривается осуществление деятельности по ее комплексному и устойчивому развитию</w:t>
      </w:r>
      <w:r w:rsidRPr="00F12521">
        <w:rPr>
          <w:rFonts w:ascii="Times New Roman" w:hAnsi="Times New Roman" w:cs="Times New Roman"/>
          <w:color w:val="000000"/>
          <w:sz w:val="24"/>
          <w:szCs w:val="24"/>
        </w:rPr>
        <w:t>.</w:t>
      </w:r>
      <w:proofErr w:type="gramEnd"/>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 xml:space="preserve">Подготовка проекта межевания территории осуществляется </w:t>
      </w:r>
      <w:proofErr w:type="gramStart"/>
      <w:r w:rsidRPr="00CF3571">
        <w:rPr>
          <w:rFonts w:ascii="Times New Roman" w:hAnsi="Times New Roman" w:cs="Times New Roman"/>
          <w:sz w:val="24"/>
          <w:szCs w:val="24"/>
        </w:rPr>
        <w:t>для</w:t>
      </w:r>
      <w:proofErr w:type="gramEnd"/>
      <w:r w:rsidRPr="00CF3571">
        <w:rPr>
          <w:rFonts w:ascii="Times New Roman" w:hAnsi="Times New Roman" w:cs="Times New Roman"/>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w:t>
      </w:r>
      <w:r w:rsidRPr="00CF3571">
        <w:rPr>
          <w:rFonts w:ascii="Times New Roman" w:hAnsi="Times New Roman" w:cs="Times New Roman"/>
          <w:sz w:val="24"/>
          <w:szCs w:val="24"/>
        </w:rPr>
        <w:lastRenderedPageBreak/>
        <w:t>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F3571">
        <w:rPr>
          <w:rFonts w:ascii="Times New Roman" w:hAnsi="Times New Roman" w:cs="Times New Roman"/>
          <w:sz w:val="24"/>
          <w:szCs w:val="24"/>
        </w:rPr>
        <w:t xml:space="preserve"> влекут за собой исключительно изменение границ территории общего пользования.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6"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w:t>
      </w:r>
      <w:proofErr w:type="gramStart"/>
      <w:r w:rsidRPr="00CF3571">
        <w:rPr>
          <w:rFonts w:ascii="Times New Roman" w:hAnsi="Times New Roman" w:cs="Times New Roman"/>
          <w:sz w:val="24"/>
          <w:szCs w:val="24"/>
        </w:rPr>
        <w:t>,</w:t>
      </w:r>
      <w:proofErr w:type="gramEnd"/>
      <w:r w:rsidRPr="00CF3571">
        <w:rPr>
          <w:rFonts w:ascii="Times New Roman" w:hAnsi="Times New Roman" w:cs="Times New Roman"/>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w:t>
      </w:r>
      <w:proofErr w:type="gramStart"/>
      <w:r w:rsidRPr="00CF3571">
        <w:rPr>
          <w:rFonts w:ascii="Times New Roman" w:hAnsi="Times New Roman" w:cs="Times New Roman"/>
          <w:sz w:val="24"/>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F12521" w:rsidRPr="00F12521">
        <w:rPr>
          <w:rFonts w:ascii="Times New Roman" w:hAnsi="Times New Roman" w:cs="Times New Roman"/>
          <w:sz w:val="24"/>
          <w:szCs w:val="24"/>
        </w:rPr>
        <w:t>общественные обсуждения или</w:t>
      </w:r>
      <w:r w:rsidR="00F12521" w:rsidRPr="001460E2">
        <w:rPr>
          <w:szCs w:val="24"/>
        </w:rPr>
        <w:t xml:space="preserve"> </w:t>
      </w:r>
      <w:r w:rsidRPr="00CF3571">
        <w:rPr>
          <w:rFonts w:ascii="Times New Roman" w:hAnsi="Times New Roman" w:cs="Times New Roman"/>
          <w:sz w:val="24"/>
          <w:szCs w:val="24"/>
        </w:rPr>
        <w:t>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CF3571">
        <w:rPr>
          <w:rFonts w:ascii="Times New Roman" w:hAnsi="Times New Roman" w:cs="Times New Roman"/>
          <w:sz w:val="24"/>
          <w:szCs w:val="24"/>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cs="Times New Roman"/>
          <w:b/>
          <w:color w:val="000000"/>
          <w:sz w:val="24"/>
          <w:szCs w:val="24"/>
        </w:rPr>
        <w:t>Статья 16.4. Красные линии</w:t>
      </w:r>
      <w:bookmarkEnd w:id="51"/>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Верхнестярлин</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E64C8C" w:rsidRPr="00CF3571" w:rsidRDefault="00E64C8C" w:rsidP="00E64C8C">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lastRenderedPageBreak/>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E64C8C" w:rsidRPr="00C34325" w:rsidRDefault="00E64C8C" w:rsidP="00E64C8C">
      <w:pPr>
        <w:autoSpaceDE w:val="0"/>
        <w:autoSpaceDN w:val="0"/>
        <w:adjustRightInd w:val="0"/>
        <w:ind w:firstLine="540"/>
        <w:rPr>
          <w:rFonts w:ascii="Times New Roman" w:hAnsi="Times New Roman"/>
          <w:color w:val="000000"/>
          <w:szCs w:val="24"/>
        </w:rPr>
      </w:pPr>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2" w:name="Par529"/>
      <w:bookmarkStart w:id="53" w:name="_Toc410822167"/>
      <w:bookmarkEnd w:id="52"/>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E64C8C" w:rsidRPr="00CF3571" w:rsidRDefault="00E64C8C" w:rsidP="00E64C8C">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color w:val="000000"/>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w:t>
      </w:r>
      <w:r w:rsidRPr="00F12521">
        <w:rPr>
          <w:rFonts w:ascii="Times New Roman" w:hAnsi="Times New Roman" w:cs="Times New Roman"/>
          <w:sz w:val="24"/>
          <w:szCs w:val="24"/>
        </w:rPr>
        <w:t xml:space="preserve">за исключением случаев, указанных </w:t>
      </w:r>
      <w:r w:rsidRPr="00F12521">
        <w:rPr>
          <w:rFonts w:ascii="Times New Roman" w:hAnsi="Times New Roman" w:cs="Times New Roman"/>
          <w:color w:val="000000"/>
          <w:sz w:val="24"/>
          <w:szCs w:val="24"/>
        </w:rPr>
        <w:t xml:space="preserve">в </w:t>
      </w:r>
      <w:hyperlink w:anchor="Par2" w:history="1">
        <w:r w:rsidRPr="00F12521">
          <w:rPr>
            <w:rFonts w:ascii="Times New Roman" w:hAnsi="Times New Roman" w:cs="Times New Roman"/>
            <w:color w:val="000000"/>
            <w:sz w:val="24"/>
            <w:szCs w:val="24"/>
          </w:rPr>
          <w:t>части</w:t>
        </w:r>
        <w:r w:rsidRPr="00F12521">
          <w:rPr>
            <w:rFonts w:ascii="Times New Roman" w:hAnsi="Times New Roman" w:cs="Times New Roman"/>
            <w:color w:val="0000FF"/>
            <w:sz w:val="24"/>
            <w:szCs w:val="24"/>
          </w:rPr>
          <w:t xml:space="preserve"> </w:t>
        </w:r>
      </w:hyperlink>
      <w:r w:rsidRPr="00F12521">
        <w:rPr>
          <w:rFonts w:ascii="Times New Roman" w:hAnsi="Times New Roman" w:cs="Times New Roman"/>
          <w:sz w:val="24"/>
          <w:szCs w:val="24"/>
        </w:rPr>
        <w:t>2 настоящей статьи.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bookmarkStart w:id="54" w:name="Par2"/>
      <w:bookmarkEnd w:id="54"/>
      <w:r w:rsidRPr="00F12521">
        <w:rPr>
          <w:rFonts w:ascii="Times New Roman" w:hAnsi="Times New Roman" w:cs="Times New Roman"/>
          <w:sz w:val="24"/>
          <w:szCs w:val="24"/>
        </w:rPr>
        <w:t>2. Решения о подготовке документации по планировке территории принимаются самостоятельно:</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 xml:space="preserve">2) лицами, являющимися правообладателями земельных участков и (или) объектов недвижимого имущества, расположенных в границах </w:t>
      </w:r>
      <w:bookmarkStart w:id="55" w:name="Par551"/>
      <w:bookmarkEnd w:id="55"/>
      <w:r w:rsidRPr="00F12521">
        <w:rPr>
          <w:rFonts w:ascii="Times New Roman" w:hAnsi="Times New Roman" w:cs="Times New Roman"/>
          <w:sz w:val="24"/>
          <w:szCs w:val="24"/>
        </w:rPr>
        <w:t>комплексного развития территории;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3. Указанное в </w:t>
      </w:r>
      <w:hyperlink w:anchor="Par548" w:history="1">
        <w:r w:rsidRPr="00F12521">
          <w:rPr>
            <w:rFonts w:ascii="Times New Roman" w:hAnsi="Times New Roman" w:cs="Times New Roman"/>
            <w:color w:val="000000"/>
            <w:sz w:val="24"/>
            <w:szCs w:val="24"/>
          </w:rPr>
          <w:t xml:space="preserve">части </w:t>
        </w:r>
      </w:hyperlink>
      <w:r w:rsidRPr="00F12521">
        <w:rPr>
          <w:rFonts w:ascii="Times New Roman" w:hAnsi="Times New Roman" w:cs="Times New Roman"/>
          <w:color w:val="000000"/>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5. Подготовка документации по планировке территории осуществляется:</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1) Исполнительным комитетом самостоятельно;</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3) физическими или юридическими лицами за счет их средств.</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bookmarkStart w:id="56" w:name="Par559"/>
      <w:bookmarkEnd w:id="56"/>
      <w:r w:rsidRPr="00F12521">
        <w:rPr>
          <w:rFonts w:ascii="Times New Roman" w:hAnsi="Times New Roman" w:cs="Times New Roman"/>
          <w:sz w:val="24"/>
          <w:szCs w:val="24"/>
        </w:rPr>
        <w:t xml:space="preserve">6. Заинтересованные лица, указанные в </w:t>
      </w:r>
      <w:hyperlink r:id="rId27" w:history="1">
        <w:r w:rsidRPr="00F12521">
          <w:rPr>
            <w:rFonts w:ascii="Times New Roman" w:hAnsi="Times New Roman" w:cs="Times New Roman"/>
            <w:color w:val="000000"/>
            <w:sz w:val="24"/>
            <w:szCs w:val="24"/>
          </w:rPr>
          <w:t>части</w:t>
        </w:r>
        <w:r w:rsidRPr="00F12521">
          <w:rPr>
            <w:rFonts w:ascii="Times New Roman" w:hAnsi="Times New Roman" w:cs="Times New Roman"/>
            <w:color w:val="0000FF"/>
            <w:sz w:val="24"/>
            <w:szCs w:val="24"/>
          </w:rPr>
          <w:t xml:space="preserve"> </w:t>
        </w:r>
      </w:hyperlink>
      <w:r w:rsidRPr="00F12521">
        <w:rPr>
          <w:rFonts w:ascii="Times New Roman" w:hAnsi="Times New Roman" w:cs="Times New Roman"/>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7. Подготовка документации по планировке территории осуществляется на основании Генерального плана </w:t>
      </w:r>
      <w:r w:rsidRPr="00F12521">
        <w:rPr>
          <w:rFonts w:ascii="Times New Roman" w:hAnsi="Times New Roman" w:cs="Times New Roman"/>
          <w:sz w:val="24"/>
          <w:szCs w:val="24"/>
        </w:rPr>
        <w:t>муниципального образования «</w:t>
      </w:r>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 сельское поселение</w:t>
      </w:r>
      <w:r w:rsidRPr="00F12521">
        <w:rPr>
          <w:rFonts w:ascii="Times New Roman" w:hAnsi="Times New Roman" w:cs="Times New Roman"/>
          <w:sz w:val="24"/>
          <w:szCs w:val="24"/>
        </w:rPr>
        <w:t>»</w:t>
      </w:r>
      <w:r w:rsidRPr="00F12521">
        <w:rPr>
          <w:rFonts w:ascii="Times New Roman" w:hAnsi="Times New Roman" w:cs="Times New Roman"/>
          <w:color w:val="000000"/>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8. Исполнительный комитет </w:t>
      </w:r>
      <w:r w:rsidRPr="00F12521">
        <w:rPr>
          <w:rFonts w:ascii="Times New Roman" w:hAnsi="Times New Roman" w:cs="Times New Roman"/>
          <w:sz w:val="24"/>
          <w:szCs w:val="24"/>
        </w:rPr>
        <w:t xml:space="preserve">в течение двадцати рабочих дней со дня поступления документации по планировке территории осуществляет проверку такой документации </w:t>
      </w:r>
      <w:r w:rsidRPr="00F12521">
        <w:rPr>
          <w:rFonts w:ascii="Times New Roman" w:hAnsi="Times New Roman" w:cs="Times New Roman"/>
          <w:color w:val="000000"/>
          <w:sz w:val="24"/>
          <w:szCs w:val="24"/>
        </w:rPr>
        <w:t xml:space="preserve">на </w:t>
      </w:r>
      <w:r w:rsidRPr="00F12521">
        <w:rPr>
          <w:rFonts w:ascii="Times New Roman" w:hAnsi="Times New Roman" w:cs="Times New Roman"/>
          <w:color w:val="000000"/>
          <w:sz w:val="24"/>
          <w:szCs w:val="24"/>
        </w:rPr>
        <w:lastRenderedPageBreak/>
        <w:t xml:space="preserve">соответствие требованиям, указанным в </w:t>
      </w:r>
      <w:hyperlink w:anchor="Par559" w:history="1">
        <w:r w:rsidRPr="00F12521">
          <w:rPr>
            <w:rFonts w:ascii="Times New Roman" w:hAnsi="Times New Roman" w:cs="Times New Roman"/>
            <w:color w:val="000000"/>
            <w:sz w:val="24"/>
            <w:szCs w:val="24"/>
          </w:rPr>
          <w:t xml:space="preserve">части </w:t>
        </w:r>
      </w:hyperlink>
      <w:r w:rsidRPr="00F12521">
        <w:rPr>
          <w:rFonts w:ascii="Times New Roman" w:hAnsi="Times New Roman" w:cs="Times New Roman"/>
          <w:color w:val="000000"/>
          <w:sz w:val="24"/>
          <w:szCs w:val="24"/>
        </w:rPr>
        <w:t xml:space="preserve">7 настоящей статьи. По результатам проверки Исполнительный комитет </w:t>
      </w:r>
      <w:r w:rsidRPr="00F12521">
        <w:rPr>
          <w:rFonts w:ascii="Times New Roman" w:hAnsi="Times New Roman" w:cs="Times New Roman"/>
          <w:sz w:val="24"/>
          <w:szCs w:val="24"/>
        </w:rPr>
        <w:t>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w:t>
      </w:r>
      <w:r w:rsidRPr="00F12521">
        <w:rPr>
          <w:rFonts w:ascii="Times New Roman" w:hAnsi="Times New Roman" w:cs="Times New Roman"/>
          <w:sz w:val="24"/>
          <w:szCs w:val="24"/>
        </w:rPr>
        <w:t>общественных обсуждениях или публичных слушаниях</w:t>
      </w:r>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в порядке установленным Уставом муниципального образования «</w:t>
      </w:r>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 сельское поселение</w:t>
      </w:r>
      <w:r w:rsidRPr="00F12521">
        <w:rPr>
          <w:rFonts w:ascii="Times New Roman" w:hAnsi="Times New Roman" w:cs="Times New Roman"/>
          <w:sz w:val="24"/>
          <w:szCs w:val="24"/>
        </w:rPr>
        <w:t>» и (или) нормативным правовым актом муниципального образования «</w:t>
      </w:r>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 сельское поселение</w:t>
      </w:r>
      <w:r w:rsidRPr="00F12521">
        <w:rPr>
          <w:rFonts w:ascii="Times New Roman" w:hAnsi="Times New Roman" w:cs="Times New Roman"/>
          <w:sz w:val="24"/>
          <w:szCs w:val="24"/>
        </w:rPr>
        <w:t>»</w:t>
      </w:r>
      <w:r w:rsidRPr="00F12521">
        <w:rPr>
          <w:rFonts w:ascii="Times New Roman" w:hAnsi="Times New Roman" w:cs="Times New Roman"/>
          <w:color w:val="000000"/>
          <w:sz w:val="24"/>
          <w:szCs w:val="24"/>
        </w:rPr>
        <w:t>.</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w:t>
      </w:r>
      <w:r w:rsidRPr="00F12521">
        <w:rPr>
          <w:rFonts w:ascii="Times New Roman" w:hAnsi="Times New Roman" w:cs="Times New Roman"/>
          <w:color w:val="000000"/>
          <w:sz w:val="24"/>
          <w:szCs w:val="24"/>
        </w:rPr>
        <w:t xml:space="preserve">в случае, предусмотренном </w:t>
      </w:r>
      <w:hyperlink r:id="rId28" w:history="1">
        <w:r w:rsidRPr="00F12521">
          <w:rPr>
            <w:rFonts w:ascii="Times New Roman" w:hAnsi="Times New Roman" w:cs="Times New Roman"/>
            <w:color w:val="000000"/>
            <w:sz w:val="24"/>
            <w:szCs w:val="24"/>
          </w:rPr>
          <w:t xml:space="preserve">пунктом 7 статьи </w:t>
        </w:r>
      </w:hyperlink>
      <w:r w:rsidRPr="00F12521">
        <w:rPr>
          <w:rFonts w:ascii="Times New Roman" w:hAnsi="Times New Roman" w:cs="Times New Roman"/>
          <w:color w:val="000000"/>
          <w:sz w:val="24"/>
          <w:szCs w:val="24"/>
        </w:rPr>
        <w:t xml:space="preserve">16.3 настоящих Правил, а также в случае, если проект планировки территории и проект межевания территории </w:t>
      </w:r>
      <w:r w:rsidRPr="00F12521">
        <w:rPr>
          <w:rFonts w:ascii="Times New Roman" w:hAnsi="Times New Roman" w:cs="Times New Roman"/>
          <w:sz w:val="24"/>
          <w:szCs w:val="24"/>
        </w:rPr>
        <w:t>подготовлены в отношении: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3) территории для размещения линейных объектов в границах земель лесного фонда.</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 xml:space="preserve">11. </w:t>
      </w:r>
      <w:proofErr w:type="gramStart"/>
      <w:r w:rsidRPr="00F12521">
        <w:rPr>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w:t>
      </w:r>
      <w:proofErr w:type="gramEnd"/>
      <w:r w:rsidRPr="00F12521">
        <w:rPr>
          <w:rFonts w:ascii="Times New Roman" w:hAnsi="Times New Roman" w:cs="Times New Roman"/>
          <w:sz w:val="24"/>
          <w:szCs w:val="24"/>
        </w:rPr>
        <w:t xml:space="preserve"> на указанной территории, лиц, законные интересы которых могут быть нарушены в связи с реализацией таких проектов.</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12.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 xml:space="preserve"> 13. </w:t>
      </w:r>
      <w:proofErr w:type="gramStart"/>
      <w:r w:rsidRPr="00F12521">
        <w:rPr>
          <w:rFonts w:ascii="Times New Roman" w:hAnsi="Times New Roman" w:cs="Times New Roman"/>
          <w:sz w:val="24"/>
          <w:szCs w:val="24"/>
        </w:rPr>
        <w:t>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уполномоченные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roofErr w:type="gramEnd"/>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sz w:val="24"/>
          <w:szCs w:val="24"/>
        </w:rPr>
      </w:pPr>
      <w:r w:rsidRPr="00F12521">
        <w:rPr>
          <w:rFonts w:ascii="Times New Roman" w:hAnsi="Times New Roman" w:cs="Times New Roman"/>
          <w:sz w:val="24"/>
          <w:szCs w:val="24"/>
        </w:rPr>
        <w:t xml:space="preserve">14. </w:t>
      </w:r>
      <w:proofErr w:type="gramStart"/>
      <w:r w:rsidRPr="00F12521">
        <w:rPr>
          <w:rFonts w:ascii="Times New Roman" w:hAnsi="Times New Roman" w:cs="Times New Roman"/>
          <w:sz w:val="24"/>
          <w:szCs w:val="24"/>
        </w:rPr>
        <w:t>Срок проведения общественных обсуждений или публичных слушаний со дня оповещения жителей муниципального образования «</w:t>
      </w:r>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 сельское поселение</w:t>
      </w:r>
      <w:r w:rsidRPr="00F12521">
        <w:rPr>
          <w:rFonts w:ascii="Times New Roman" w:hAnsi="Times New Roman" w:cs="Times New Roman"/>
          <w:sz w:val="24"/>
          <w:szCs w:val="24"/>
        </w:rPr>
        <w:t>»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 сельское поселение</w:t>
      </w:r>
      <w:r w:rsidRPr="00F12521">
        <w:rPr>
          <w:rFonts w:ascii="Times New Roman" w:hAnsi="Times New Roman" w:cs="Times New Roman"/>
          <w:sz w:val="24"/>
          <w:szCs w:val="24"/>
        </w:rPr>
        <w:t>»  и (или) нормативным правовым актом Азнакаевского Совета поселения и не может быть менее одного месяца и более трех месяцев.</w:t>
      </w:r>
      <w:proofErr w:type="gramEnd"/>
    </w:p>
    <w:p w:rsidR="00F12521" w:rsidRPr="00F12521" w:rsidRDefault="00F12521" w:rsidP="00F12521">
      <w:pPr>
        <w:autoSpaceDE w:val="0"/>
        <w:autoSpaceDN w:val="0"/>
        <w:adjustRightInd w:val="0"/>
        <w:spacing w:after="0" w:line="240" w:lineRule="auto"/>
        <w:ind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15. </w:t>
      </w:r>
      <w:proofErr w:type="gramStart"/>
      <w:r w:rsidRPr="00F12521">
        <w:rPr>
          <w:rFonts w:ascii="Times New Roman" w:hAnsi="Times New Roman" w:cs="Times New Roman"/>
          <w:color w:val="000000"/>
          <w:sz w:val="24"/>
          <w:szCs w:val="24"/>
        </w:rPr>
        <w:t xml:space="preserve">Исполнительный комитет с учетом протокола </w:t>
      </w:r>
      <w:r w:rsidRPr="00F12521">
        <w:rPr>
          <w:rFonts w:ascii="Times New Roman" w:hAnsi="Times New Roman" w:cs="Times New Roman"/>
          <w:sz w:val="24"/>
          <w:szCs w:val="24"/>
        </w:rPr>
        <w:t xml:space="preserve">общественных обсуждений или публичных слушаний </w:t>
      </w:r>
      <w:r w:rsidRPr="00F12521">
        <w:rPr>
          <w:rFonts w:ascii="Times New Roman" w:hAnsi="Times New Roman" w:cs="Times New Roman"/>
          <w:color w:val="000000"/>
          <w:sz w:val="24"/>
          <w:szCs w:val="24"/>
        </w:rPr>
        <w:t xml:space="preserve">по проекту планировки территории, проекту межевания территории и заключения о результатах </w:t>
      </w:r>
      <w:r w:rsidRPr="00F12521">
        <w:rPr>
          <w:rFonts w:ascii="Times New Roman" w:hAnsi="Times New Roman" w:cs="Times New Roman"/>
          <w:sz w:val="24"/>
          <w:szCs w:val="24"/>
        </w:rPr>
        <w:t xml:space="preserve">общественных обсуждений или публичных слушаний </w:t>
      </w:r>
      <w:r w:rsidRPr="00F12521">
        <w:rPr>
          <w:rFonts w:ascii="Times New Roman" w:hAnsi="Times New Roman" w:cs="Times New Roman"/>
          <w:color w:val="000000"/>
          <w:sz w:val="24"/>
          <w:szCs w:val="24"/>
        </w:rPr>
        <w:t xml:space="preserve">принимает решение об утверждении документации по планировке территории или </w:t>
      </w:r>
      <w:r w:rsidRPr="00F12521">
        <w:rPr>
          <w:rFonts w:ascii="Times New Roman" w:hAnsi="Times New Roman" w:cs="Times New Roman"/>
          <w:color w:val="000000"/>
          <w:sz w:val="24"/>
          <w:szCs w:val="24"/>
          <w:shd w:val="clear" w:color="auto" w:fill="FFFFFF"/>
        </w:rPr>
        <w:t xml:space="preserve">отклоняет такую документацию и направляет ее на доработку не позднее чем через </w:t>
      </w:r>
      <w:r w:rsidRPr="00F12521">
        <w:rPr>
          <w:rFonts w:ascii="Times New Roman" w:hAnsi="Times New Roman" w:cs="Times New Roman"/>
          <w:color w:val="000000"/>
          <w:sz w:val="24"/>
          <w:szCs w:val="24"/>
          <w:shd w:val="clear" w:color="auto" w:fill="FFFFFF"/>
        </w:rPr>
        <w:lastRenderedPageBreak/>
        <w:t>двадцать рабочих дней со дня опубликования заключения о результатах общественных обсуждений или публичных</w:t>
      </w:r>
      <w:proofErr w:type="gramEnd"/>
      <w:r w:rsidRPr="00F12521">
        <w:rPr>
          <w:rFonts w:ascii="Times New Roman" w:hAnsi="Times New Roman" w:cs="Times New Roman"/>
          <w:color w:val="000000"/>
          <w:sz w:val="24"/>
          <w:szCs w:val="24"/>
          <w:shd w:val="clear" w:color="auto" w:fill="FFFFFF"/>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F12521">
        <w:rPr>
          <w:rFonts w:ascii="Times New Roman" w:hAnsi="Times New Roman" w:cs="Times New Roman"/>
          <w:color w:val="000000"/>
          <w:sz w:val="24"/>
          <w:szCs w:val="24"/>
        </w:rPr>
        <w:t>.</w:t>
      </w:r>
    </w:p>
    <w:p w:rsidR="00F12521" w:rsidRPr="00F12521" w:rsidRDefault="00F12521" w:rsidP="00F12521">
      <w:pPr>
        <w:shd w:val="clear" w:color="auto" w:fill="FFFFFF"/>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E64C8C" w:rsidRPr="00F12521" w:rsidRDefault="00F12521" w:rsidP="00F12521">
      <w:pPr>
        <w:autoSpaceDE w:val="0"/>
        <w:autoSpaceDN w:val="0"/>
        <w:adjustRightInd w:val="0"/>
        <w:spacing w:after="0" w:line="240" w:lineRule="auto"/>
        <w:ind w:firstLine="720"/>
        <w:jc w:val="both"/>
        <w:rPr>
          <w:rFonts w:ascii="Times New Roman" w:hAnsi="Times New Roman" w:cs="Times New Roman"/>
          <w:sz w:val="24"/>
          <w:szCs w:val="24"/>
        </w:rPr>
      </w:pPr>
      <w:r w:rsidRPr="00F12521">
        <w:rPr>
          <w:rFonts w:ascii="Times New Roman" w:hAnsi="Times New Roman" w:cs="Times New Roman"/>
          <w:color w:val="000000"/>
          <w:sz w:val="24"/>
          <w:szCs w:val="24"/>
        </w:rPr>
        <w:t xml:space="preserve">17. </w:t>
      </w:r>
      <w:r w:rsidRPr="00F12521">
        <w:rPr>
          <w:rFonts w:ascii="Times New Roman" w:hAnsi="Times New Roman" w:cs="Times New Roman"/>
          <w:sz w:val="24"/>
          <w:szCs w:val="24"/>
        </w:rPr>
        <w:t>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p>
    <w:p w:rsidR="00E64C8C" w:rsidRDefault="00E64C8C" w:rsidP="006E371A">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7" w:name="_Toc375665775"/>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7"/>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8" w:name="_Toc154142024"/>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277748818"/>
      <w:bookmarkStart w:id="60" w:name="_Toc375665776"/>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proofErr w:type="gramStart"/>
      <w:r>
        <w:rPr>
          <w:rFonts w:ascii="Times New Roman" w:eastAsia="Times New Roman" w:hAnsi="Times New Roman" w:cs="Times New Roman"/>
          <w:sz w:val="24"/>
          <w:szCs w:val="24"/>
          <w:lang w:eastAsia="ru-RU"/>
        </w:rPr>
        <w:t>Если законом Республики Татарстан не установлено иное, органы местного самоуправления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w:t>
      </w:r>
      <w:proofErr w:type="gramEnd"/>
      <w:r>
        <w:rPr>
          <w:rFonts w:ascii="Times New Roman" w:eastAsia="Times New Roman" w:hAnsi="Times New Roman" w:cs="Times New Roman"/>
          <w:sz w:val="24"/>
          <w:szCs w:val="24"/>
          <w:lang w:eastAsia="ru-RU"/>
        </w:rPr>
        <w:t xml:space="preserve"> Республики Татарстан.</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roofErr w:type="gramStart"/>
      <w:r>
        <w:rPr>
          <w:rFonts w:ascii="Times New Roman" w:eastAsia="Times New Roman" w:hAnsi="Times New Roman" w:cs="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Pr>
          <w:rFonts w:ascii="Times New Roman" w:eastAsia="Times New Roman" w:hAnsi="Times New Roman" w:cs="Times New Roman"/>
          <w:sz w:val="24"/>
          <w:szCs w:val="24"/>
          <w:lang w:eastAsia="ru-RU"/>
        </w:rPr>
        <w:t>лиц</w:t>
      </w:r>
      <w:proofErr w:type="gramEnd"/>
      <w:r>
        <w:rPr>
          <w:rFonts w:ascii="Times New Roman" w:eastAsia="Times New Roman" w:hAnsi="Times New Roman" w:cs="Times New Roman"/>
          <w:sz w:val="24"/>
          <w:szCs w:val="24"/>
          <w:lang w:eastAsia="ru-RU"/>
        </w:rPr>
        <w:t xml:space="preserve"> и не изъяты из оборота.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водо-, тепло-, электроснабжению и связи) и плата за подключение к сетям инженерно-технического обеспечения;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65777"/>
      <w:r>
        <w:rPr>
          <w:rFonts w:ascii="Times New Roman" w:eastAsia="Times New Roman" w:hAnsi="Times New Roman" w:cs="Times New Roman"/>
          <w:b/>
          <w:bCs/>
          <w:sz w:val="24"/>
          <w:szCs w:val="24"/>
          <w:lang w:eastAsia="ru-RU"/>
        </w:rPr>
        <w:lastRenderedPageBreak/>
        <w:t>Статья 18. Принципы предоставления земельных участков, сформированных из состава государственных или муниципальных земель</w:t>
      </w:r>
      <w:bookmarkEnd w:id="61"/>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Принципами предоставления физическим и юридическим лицам </w:t>
      </w:r>
      <w:proofErr w:type="gramStart"/>
      <w:r>
        <w:rPr>
          <w:rFonts w:ascii="Times New Roman" w:eastAsia="Times New Roman" w:hAnsi="Times New Roman" w:cs="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Pr>
          <w:rFonts w:ascii="Times New Roman" w:eastAsia="Times New Roman" w:hAnsi="Times New Roman" w:cs="Times New Roman"/>
          <w:sz w:val="24"/>
          <w:szCs w:val="24"/>
          <w:lang w:eastAsia="ru-RU"/>
        </w:rPr>
        <w:t>:</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6E371A" w:rsidRDefault="006E371A" w:rsidP="00F12521">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6E371A" w:rsidRDefault="006E371A" w:rsidP="00F12521">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F1252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62" w:name="_Toc375665778"/>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2"/>
    </w:p>
    <w:p w:rsidR="00F12521" w:rsidRDefault="00F12521" w:rsidP="00F1252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p>
    <w:p w:rsidR="006E371A" w:rsidRDefault="006E371A" w:rsidP="00F12521">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w:t>
      </w:r>
      <w:r>
        <w:rPr>
          <w:rFonts w:ascii="Times New Roman" w:eastAsia="Times New Roman" w:hAnsi="Times New Roman" w:cs="Times New Roman"/>
          <w:sz w:val="24"/>
          <w:szCs w:val="24"/>
          <w:lang w:eastAsia="ru-RU"/>
        </w:rPr>
        <w:lastRenderedPageBreak/>
        <w:t>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Pr>
          <w:rFonts w:ascii="Times New Roman" w:eastAsia="Times New Roman" w:hAnsi="Times New Roman" w:cs="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65779"/>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3"/>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4" w:name="_Toc375665780"/>
      <w:r>
        <w:rPr>
          <w:rFonts w:ascii="Times New Roman" w:eastAsia="Times New Roman" w:hAnsi="Times New Roman" w:cs="Times New Roman"/>
          <w:b/>
          <w:bCs/>
          <w:sz w:val="24"/>
          <w:szCs w:val="24"/>
          <w:lang w:eastAsia="ru-RU"/>
        </w:rPr>
        <w:lastRenderedPageBreak/>
        <w:t>Глава 6. Установление, изменение, фиксация границ земель публичного использования, их использование</w:t>
      </w:r>
      <w:bookmarkEnd w:id="64"/>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65781"/>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5"/>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65782"/>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6"/>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 не изменяются красные линии, но устанавливаются, изменяются границы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8F2F57">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65783"/>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7"/>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Pr>
          <w:rFonts w:ascii="Times New Roman" w:eastAsia="Times New Roman" w:hAnsi="Times New Roman" w:cs="Times New Roman"/>
          <w:sz w:val="24"/>
          <w:szCs w:val="24"/>
          <w:lang w:eastAsia="ru-RU"/>
        </w:rPr>
        <w:t>установления</w:t>
      </w:r>
      <w:proofErr w:type="gramEnd"/>
      <w:r>
        <w:rPr>
          <w:rFonts w:ascii="Times New Roman" w:eastAsia="Times New Roman" w:hAnsi="Times New Roman" w:cs="Times New Roman"/>
          <w:sz w:val="24"/>
          <w:szCs w:val="24"/>
          <w:lang w:eastAsia="ru-RU"/>
        </w:rPr>
        <w:t xml:space="preserve">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Pr>
          <w:rFonts w:ascii="Times New Roman" w:eastAsia="Times New Roman" w:hAnsi="Times New Roman" w:cs="Times New Roman"/>
          <w:sz w:val="24"/>
          <w:szCs w:val="24"/>
          <w:lang w:eastAsia="ru-RU"/>
        </w:rPr>
        <w:t>котором</w:t>
      </w:r>
      <w:proofErr w:type="gramEnd"/>
      <w:r>
        <w:rPr>
          <w:rFonts w:ascii="Times New Roman" w:eastAsia="Times New Roman" w:hAnsi="Times New Roman" w:cs="Times New Roman"/>
          <w:sz w:val="24"/>
          <w:szCs w:val="24"/>
          <w:lang w:eastAsia="ru-RU"/>
        </w:rPr>
        <w:t xml:space="preserve"> указываются: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65784"/>
      <w:r>
        <w:rPr>
          <w:rFonts w:ascii="Times New Roman" w:eastAsia="Times New Roman" w:hAnsi="Times New Roman" w:cs="Times New Roman"/>
          <w:b/>
          <w:bCs/>
          <w:sz w:val="24"/>
          <w:szCs w:val="24"/>
          <w:lang w:eastAsia="ru-RU"/>
        </w:rPr>
        <w:lastRenderedPageBreak/>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D473B2">
        <w:rPr>
          <w:rFonts w:ascii="Times New Roman" w:eastAsia="Times New Roman" w:hAnsi="Times New Roman" w:cs="Times New Roman"/>
          <w:sz w:val="24"/>
          <w:szCs w:val="24"/>
          <w:lang w:eastAsia="ru-RU"/>
        </w:rPr>
        <w:t>Верхнестярлинское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9" w:name="_Toc375665785"/>
      <w:r>
        <w:rPr>
          <w:rFonts w:ascii="Times New Roman" w:eastAsia="Times New Roman" w:hAnsi="Times New Roman" w:cs="Times New Roman"/>
          <w:b/>
          <w:bCs/>
          <w:sz w:val="24"/>
          <w:szCs w:val="24"/>
          <w:lang w:eastAsia="ru-RU"/>
        </w:rPr>
        <w:t>Глава 7. Строительные изменения недвижимости</w:t>
      </w:r>
      <w:bookmarkEnd w:id="69"/>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65786"/>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2. Выдача разрешения на строительство недвижимости не требуется в случаях:</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lastRenderedPageBreak/>
        <w:t>2) строительства на земельном участке, предоставленном для ведения садоводства, дачного хозяйства;</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3) строительства, реконструкции объектов, не являющихся объектами капитального строительства (киосков, навесов и других);</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4) строительства на земельном участке строений и сооружений вспомогательного использования;</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F12521" w:rsidRPr="00F12521" w:rsidRDefault="00F12521" w:rsidP="00F12521">
      <w:pPr>
        <w:tabs>
          <w:tab w:val="left" w:pos="720"/>
        </w:tabs>
        <w:spacing w:after="0" w:line="240" w:lineRule="auto"/>
        <w:ind w:right="-6" w:firstLine="540"/>
        <w:jc w:val="both"/>
        <w:rPr>
          <w:rFonts w:ascii="Times New Roman" w:hAnsi="Times New Roman"/>
          <w:sz w:val="24"/>
          <w:szCs w:val="24"/>
        </w:rPr>
      </w:pPr>
      <w:r w:rsidRPr="00F12521">
        <w:rPr>
          <w:rFonts w:ascii="Times New Roman" w:hAnsi="Times New Roman"/>
          <w:sz w:val="24"/>
          <w:szCs w:val="24"/>
        </w:rPr>
        <w:t xml:space="preserve">6) </w:t>
      </w:r>
      <w:r w:rsidRPr="00F12521">
        <w:rPr>
          <w:rStyle w:val="blk"/>
          <w:rFonts w:ascii="Times New Roman" w:hAnsi="Times New Roman"/>
          <w:sz w:val="24"/>
          <w:szCs w:val="24"/>
        </w:rPr>
        <w:t>капитального ремонта объектов капитального строительства.</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sz w:val="24"/>
          <w:szCs w:val="24"/>
        </w:rPr>
      </w:pPr>
      <w:r w:rsidRPr="00F12521">
        <w:rPr>
          <w:rFonts w:ascii="Times New Roman" w:eastAsia="Times New Roman" w:hAnsi="Times New Roman"/>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6E371A" w:rsidRDefault="00F12521" w:rsidP="00F12521">
      <w:pPr>
        <w:tabs>
          <w:tab w:val="left" w:pos="720"/>
        </w:tabs>
        <w:spacing w:after="0" w:line="240" w:lineRule="auto"/>
        <w:ind w:right="-6" w:firstLine="709"/>
        <w:jc w:val="both"/>
        <w:rPr>
          <w:rFonts w:ascii="Times New Roman" w:eastAsia="Times New Roman" w:hAnsi="Times New Roman" w:cs="Times New Roman"/>
          <w:sz w:val="24"/>
          <w:szCs w:val="24"/>
          <w:lang w:eastAsia="ru-RU"/>
        </w:rPr>
      </w:pPr>
      <w:r w:rsidRPr="00F12521">
        <w:rPr>
          <w:rFonts w:ascii="Times New Roman" w:eastAsia="Times New Roman" w:hAnsi="Times New Roman"/>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w:t>
      </w:r>
      <w:r w:rsidRPr="00F12521">
        <w:rPr>
          <w:rFonts w:ascii="Times New Roman" w:eastAsia="Times New Roman" w:hAnsi="Times New Roman"/>
          <w:szCs w:val="24"/>
        </w:rPr>
        <w:t xml:space="preserve"> правовым актом муниципального образования «</w:t>
      </w:r>
      <w:r w:rsidR="0094293F">
        <w:rPr>
          <w:rFonts w:ascii="Times New Roman" w:eastAsia="Times New Roman" w:hAnsi="Times New Roman"/>
          <w:szCs w:val="24"/>
        </w:rPr>
        <w:t>Верхнестярлин</w:t>
      </w:r>
      <w:r w:rsidRPr="00F12521">
        <w:rPr>
          <w:rFonts w:ascii="Times New Roman" w:eastAsia="Times New Roman" w:hAnsi="Times New Roman"/>
          <w:szCs w:val="24"/>
        </w:rPr>
        <w:t>ское сельское поселение».</w:t>
      </w: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665787"/>
      <w:r>
        <w:rPr>
          <w:rFonts w:ascii="Times New Roman" w:eastAsia="Times New Roman" w:hAnsi="Times New Roman" w:cs="Times New Roman"/>
          <w:b/>
          <w:bCs/>
          <w:sz w:val="24"/>
          <w:szCs w:val="24"/>
          <w:lang w:eastAsia="ru-RU"/>
        </w:rPr>
        <w:t>Статья 26. Подготовка проектной документации</w:t>
      </w:r>
      <w:bookmarkEnd w:id="71"/>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1. </w:t>
      </w:r>
      <w:proofErr w:type="gramStart"/>
      <w:r w:rsidRPr="00F12521">
        <w:rPr>
          <w:rFonts w:ascii="Times New Roman" w:hAnsi="Times New Roman" w:cs="Times New Roman"/>
          <w:sz w:val="24"/>
          <w:szCs w:val="24"/>
        </w:rPr>
        <w:t>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Положения </w:t>
      </w:r>
      <w:hyperlink r:id="rId29" w:history="1">
        <w:r w:rsidRPr="00F12521">
          <w:rPr>
            <w:rFonts w:ascii="Times New Roman" w:hAnsi="Times New Roman" w:cs="Times New Roman"/>
            <w:color w:val="000000"/>
            <w:sz w:val="24"/>
            <w:szCs w:val="24"/>
          </w:rPr>
          <w:t>части 3</w:t>
        </w:r>
      </w:hyperlink>
      <w:r w:rsidRPr="00F12521">
        <w:rPr>
          <w:rFonts w:ascii="Times New Roman" w:hAnsi="Times New Roman" w:cs="Times New Roman"/>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lastRenderedPageBreak/>
        <w:t xml:space="preserve">3. </w:t>
      </w:r>
      <w:proofErr w:type="gramStart"/>
      <w:r w:rsidRPr="00F12521">
        <w:rPr>
          <w:rFonts w:ascii="Times New Roman" w:hAnsi="Times New Roman" w:cs="Times New Roman"/>
          <w:sz w:val="24"/>
          <w:szCs w:val="24"/>
        </w:rPr>
        <w:t>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w:t>
      </w:r>
      <w:proofErr w:type="gramEnd"/>
      <w:r w:rsidRPr="00F12521">
        <w:rPr>
          <w:rFonts w:ascii="Times New Roman" w:hAnsi="Times New Roman" w:cs="Times New Roman"/>
          <w:sz w:val="24"/>
          <w:szCs w:val="24"/>
        </w:rPr>
        <w:t xml:space="preserve"> (</w:t>
      </w:r>
      <w:proofErr w:type="gramStart"/>
      <w:r w:rsidRPr="00F12521">
        <w:rPr>
          <w:rFonts w:ascii="Times New Roman" w:hAnsi="Times New Roman" w:cs="Times New Roman"/>
          <w:sz w:val="24"/>
          <w:szCs w:val="24"/>
        </w:rPr>
        <w:t>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w:t>
      </w:r>
      <w:proofErr w:type="gramEnd"/>
      <w:r w:rsidRPr="00F12521">
        <w:rPr>
          <w:rFonts w:ascii="Times New Roman" w:hAnsi="Times New Roman" w:cs="Times New Roman"/>
          <w:sz w:val="24"/>
          <w:szCs w:val="24"/>
        </w:rPr>
        <w:t xml:space="preserve"> В случае</w:t>
      </w:r>
      <w:proofErr w:type="gramStart"/>
      <w:r w:rsidRPr="00F12521">
        <w:rPr>
          <w:rFonts w:ascii="Times New Roman" w:hAnsi="Times New Roman" w:cs="Times New Roman"/>
          <w:sz w:val="24"/>
          <w:szCs w:val="24"/>
        </w:rPr>
        <w:t>,</w:t>
      </w:r>
      <w:proofErr w:type="gramEnd"/>
      <w:r w:rsidRPr="00F12521">
        <w:rPr>
          <w:rFonts w:ascii="Times New Roman" w:hAnsi="Times New Roman" w:cs="Times New Roman"/>
          <w:sz w:val="24"/>
          <w:szCs w:val="24"/>
        </w:rPr>
        <w:t xml:space="preserve">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Отношения между застройщиками (техническими заказчиками) и исполнителями регулируются гражданским законодательством.</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5. </w:t>
      </w:r>
      <w:proofErr w:type="gramStart"/>
      <w:r w:rsidRPr="00F12521">
        <w:rPr>
          <w:rFonts w:ascii="Times New Roman" w:hAnsi="Times New Roman" w:cs="Times New Roman"/>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w:t>
      </w:r>
      <w:proofErr w:type="gramEnd"/>
      <w:r w:rsidRPr="00F12521">
        <w:rPr>
          <w:rFonts w:ascii="Times New Roman" w:hAnsi="Times New Roman" w:cs="Times New Roman"/>
          <w:sz w:val="24"/>
          <w:szCs w:val="24"/>
        </w:rPr>
        <w:t xml:space="preserve">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Застройщик (технический заказчик) обязан представить исполнителю:</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lastRenderedPageBreak/>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  либо задание исполнителю получить технические условия.</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7. Технические условия подготавливаются:</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Срок действия предоставленных технических условий и срок платы за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w:t>
      </w:r>
      <w:proofErr w:type="gramStart"/>
      <w:r w:rsidRPr="00F12521">
        <w:rPr>
          <w:rFonts w:ascii="Times New Roman" w:hAnsi="Times New Roman" w:cs="Times New Roman"/>
          <w:sz w:val="24"/>
          <w:szCs w:val="24"/>
        </w:rPr>
        <w:t xml:space="preserve">Правообладатель земельного участка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w:t>
      </w:r>
      <w:r w:rsidRPr="00F12521">
        <w:rPr>
          <w:rFonts w:ascii="Times New Roman" w:hAnsi="Times New Roman" w:cs="Times New Roman"/>
          <w:sz w:val="24"/>
          <w:szCs w:val="24"/>
        </w:rPr>
        <w:lastRenderedPageBreak/>
        <w:t>деятельности по комплексному и устойчивому развитию территории в течение трех лет с момента получения технических условий и информации о плате за подключение (технологическое присоединение) должен определить необходимую ему подключаемую нагрузку к сетям инженерно-технического обеспечения в пределах</w:t>
      </w:r>
      <w:proofErr w:type="gramEnd"/>
      <w:r w:rsidRPr="00F12521">
        <w:rPr>
          <w:rFonts w:ascii="Times New Roman" w:hAnsi="Times New Roman" w:cs="Times New Roman"/>
          <w:sz w:val="24"/>
          <w:szCs w:val="24"/>
        </w:rPr>
        <w:t xml:space="preserve"> предоставленных ему технических условий.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Исполнительный комитет,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w:t>
      </w:r>
      <w:proofErr w:type="gramEnd"/>
      <w:r w:rsidRPr="00F12521">
        <w:rPr>
          <w:rFonts w:ascii="Times New Roman" w:hAnsi="Times New Roman" w:cs="Times New Roman"/>
          <w:sz w:val="24"/>
          <w:szCs w:val="24"/>
        </w:rPr>
        <w:t xml:space="preserve">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w:t>
      </w:r>
      <w:proofErr w:type="gramStart"/>
      <w:r w:rsidRPr="00F12521">
        <w:rPr>
          <w:rFonts w:ascii="Times New Roman" w:hAnsi="Times New Roman" w:cs="Times New Roman"/>
          <w:sz w:val="24"/>
          <w:szCs w:val="24"/>
        </w:rPr>
        <w:t>Исполнительный комитет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В состав проектной документации объектов капитального строительства с учетом особенностей, предусмотренных частью 13 статьи 48 Градостроительного кодекса Российской Федерации, включаются следующие разделы:</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 xml:space="preserve">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w:t>
      </w:r>
      <w:r w:rsidRPr="00F12521">
        <w:rPr>
          <w:rFonts w:ascii="Times New Roman" w:hAnsi="Times New Roman" w:cs="Times New Roman"/>
          <w:sz w:val="24"/>
          <w:szCs w:val="24"/>
        </w:rPr>
        <w:lastRenderedPageBreak/>
        <w:t>(за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w:t>
      </w:r>
      <w:proofErr w:type="gramEnd"/>
      <w:r w:rsidRPr="00F12521">
        <w:rPr>
          <w:rFonts w:ascii="Times New Roman" w:hAnsi="Times New Roman" w:cs="Times New Roman"/>
          <w:sz w:val="24"/>
          <w:szCs w:val="24"/>
        </w:rPr>
        <w:t xml:space="preserve"> </w:t>
      </w:r>
      <w:proofErr w:type="gramStart"/>
      <w:r w:rsidRPr="00F12521">
        <w:rPr>
          <w:rFonts w:ascii="Times New Roman" w:hAnsi="Times New Roman" w:cs="Times New Roman"/>
          <w:sz w:val="24"/>
          <w:szCs w:val="24"/>
        </w:rPr>
        <w:t>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в) требований к процессам проектирования, строительства, монтажа, наладки, эксплуатации зданий и сооружений;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4) проект организации строительства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4.1) </w:t>
      </w:r>
      <w:proofErr w:type="gramStart"/>
      <w:r w:rsidRPr="00F12521">
        <w:rPr>
          <w:rFonts w:ascii="Times New Roman" w:hAnsi="Times New Roman" w:cs="Times New Roman"/>
          <w:sz w:val="24"/>
          <w:szCs w:val="24"/>
        </w:rPr>
        <w:t>п</w:t>
      </w:r>
      <w:proofErr w:type="gramEnd"/>
      <w:r w:rsidRPr="00F12521">
        <w:rPr>
          <w:rFonts w:ascii="Times New Roman" w:hAnsi="Times New Roman" w:cs="Times New Roman"/>
          <w:sz w:val="24"/>
          <w:szCs w:val="24"/>
        </w:rPr>
        <w:fldChar w:fldCharType="begin"/>
      </w:r>
      <w:r w:rsidRPr="00F12521">
        <w:rPr>
          <w:rFonts w:ascii="Times New Roman" w:hAnsi="Times New Roman" w:cs="Times New Roman"/>
          <w:sz w:val="24"/>
          <w:szCs w:val="24"/>
        </w:rPr>
        <w:instrText xml:space="preserve"> HYPERLINK "consultantplus://offline/ref=04F66145E08A823EAA4A0271CC7D353605ECF69639A07275E34EA523EEB32E790DB347ABC00C2AB81074FE4B1D94093F1DF45287E4B7E3B6j8w2G" </w:instrText>
      </w:r>
      <w:r w:rsidRPr="00F12521">
        <w:rPr>
          <w:rFonts w:ascii="Times New Roman" w:hAnsi="Times New Roman" w:cs="Times New Roman"/>
          <w:sz w:val="24"/>
          <w:szCs w:val="24"/>
        </w:rPr>
        <w:fldChar w:fldCharType="separate"/>
      </w:r>
      <w:r w:rsidRPr="00F12521">
        <w:rPr>
          <w:rFonts w:ascii="Times New Roman" w:hAnsi="Times New Roman" w:cs="Times New Roman"/>
          <w:color w:val="000000"/>
          <w:sz w:val="24"/>
          <w:szCs w:val="24"/>
        </w:rPr>
        <w:t>роект</w:t>
      </w:r>
      <w:r w:rsidRPr="00F12521">
        <w:rPr>
          <w:rFonts w:ascii="Times New Roman" w:hAnsi="Times New Roman" w:cs="Times New Roman"/>
          <w:color w:val="000000"/>
          <w:sz w:val="24"/>
          <w:szCs w:val="24"/>
        </w:rPr>
        <w:fldChar w:fldCharType="end"/>
      </w:r>
      <w:r w:rsidRPr="00F12521">
        <w:rPr>
          <w:rFonts w:ascii="Times New Roman" w:hAnsi="Times New Roman" w:cs="Times New Roman"/>
          <w:color w:val="000000"/>
          <w:sz w:val="24"/>
          <w:szCs w:val="24"/>
        </w:rPr>
        <w:t xml:space="preserve"> организации дорожного движения в случаях, предусмотренных Федеральным </w:t>
      </w:r>
      <w:hyperlink r:id="rId30" w:history="1">
        <w:r w:rsidRPr="00F12521">
          <w:rPr>
            <w:rFonts w:ascii="Times New Roman" w:hAnsi="Times New Roman" w:cs="Times New Roman"/>
            <w:color w:val="000000"/>
            <w:sz w:val="24"/>
            <w:szCs w:val="24"/>
          </w:rPr>
          <w:t>законом</w:t>
        </w:r>
      </w:hyperlink>
      <w:r w:rsidRPr="00F12521">
        <w:rPr>
          <w:rFonts w:ascii="Times New Roman" w:hAnsi="Times New Roman" w:cs="Times New Roman"/>
          <w:color w:val="000000"/>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5) требования к обеспечению безопасной эксплуатации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F12521">
        <w:rPr>
          <w:rFonts w:ascii="Times New Roman" w:hAnsi="Times New Roman" w:cs="Times New Roman"/>
          <w:sz w:val="24"/>
          <w:szCs w:val="24"/>
        </w:rPr>
        <w:t xml:space="preserve">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следующих особенностей:</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 xml:space="preserve">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w:t>
      </w:r>
      <w:r w:rsidRPr="00F12521">
        <w:rPr>
          <w:rFonts w:ascii="Times New Roman" w:hAnsi="Times New Roman" w:cs="Times New Roman"/>
          <w:sz w:val="24"/>
          <w:szCs w:val="24"/>
        </w:rPr>
        <w:lastRenderedPageBreak/>
        <w:t>выполняемых при реконструкции объектов капитального строительства (в случае проведения реконструкции объекта капитального строительства);</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8_3 Градостроительного кодекса Российской Федерации, капитальный ремонт финансируется с привлечением средств бюджетов бюджетной системы Российской Федерации, средств лиц, указанных в</w:t>
      </w:r>
      <w:proofErr w:type="gramEnd"/>
      <w:r w:rsidRPr="00F12521">
        <w:rPr>
          <w:rFonts w:ascii="Times New Roman" w:hAnsi="Times New Roman" w:cs="Times New Roman"/>
          <w:sz w:val="24"/>
          <w:szCs w:val="24"/>
        </w:rPr>
        <w:t xml:space="preserve"> части 1 статьи 8.3 Градостроительного кодекса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5) в случаях, предусмотренных пунктом 3 статьи 14 Федерального закона от 21.07.1997 №116-ФЗ «О промышленной безопасности опасных производственных объектов», статьей 10 Федерального закона от 21.07.1997 №117-ФЗ «О безопасности гидротехнических сооружений», статьей 30 Федерального закона от 21.11.1995 №170-ФЗ «Об использовании атомной энергии», пунктами 2 и 3 статьи 36 Федерального закона от 25.06.2002 №73-ФЗ «Об объектах культурного наследия (памятниках истории и культуры</w:t>
      </w:r>
      <w:proofErr w:type="gramEnd"/>
      <w:r w:rsidRPr="00F12521">
        <w:rPr>
          <w:rFonts w:ascii="Times New Roman" w:hAnsi="Times New Roman" w:cs="Times New Roman"/>
          <w:sz w:val="24"/>
          <w:szCs w:val="24"/>
        </w:rPr>
        <w:t>)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9. Проектная документация разрабатывается в соответствии </w:t>
      </w:r>
      <w:proofErr w:type="gramStart"/>
      <w:r w:rsidRPr="00F12521">
        <w:rPr>
          <w:rFonts w:ascii="Times New Roman" w:hAnsi="Times New Roman" w:cs="Times New Roman"/>
          <w:sz w:val="24"/>
          <w:szCs w:val="24"/>
        </w:rPr>
        <w:t>с</w:t>
      </w:r>
      <w:proofErr w:type="gramEnd"/>
      <w:r w:rsidRPr="00F12521">
        <w:rPr>
          <w:rFonts w:ascii="Times New Roman" w:hAnsi="Times New Roman" w:cs="Times New Roman"/>
          <w:sz w:val="24"/>
          <w:szCs w:val="24"/>
        </w:rPr>
        <w:t>:</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результатами инженерных изысканий;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sz w:val="24"/>
          <w:szCs w:val="24"/>
        </w:rPr>
        <w:t xml:space="preserve">10. </w:t>
      </w:r>
      <w:r w:rsidRPr="00F12521">
        <w:rPr>
          <w:rFonts w:ascii="Times New Roman" w:hAnsi="Times New Roman" w:cs="Times New Roman"/>
          <w:color w:val="000000"/>
          <w:sz w:val="24"/>
          <w:szCs w:val="24"/>
        </w:rPr>
        <w:t xml:space="preserve">Проектная документация, а также изменения, внесенные в нее в соответствии с </w:t>
      </w:r>
      <w:hyperlink r:id="rId31" w:history="1">
        <w:r w:rsidRPr="00F12521">
          <w:rPr>
            <w:rFonts w:ascii="Times New Roman" w:hAnsi="Times New Roman" w:cs="Times New Roman"/>
            <w:color w:val="000000"/>
            <w:sz w:val="24"/>
            <w:szCs w:val="24"/>
          </w:rPr>
          <w:t>частями 3.8</w:t>
        </w:r>
      </w:hyperlink>
      <w:r w:rsidRPr="00F12521">
        <w:rPr>
          <w:rFonts w:ascii="Times New Roman" w:hAnsi="Times New Roman" w:cs="Times New Roman"/>
          <w:color w:val="000000"/>
          <w:sz w:val="24"/>
          <w:szCs w:val="24"/>
        </w:rPr>
        <w:t xml:space="preserve"> и </w:t>
      </w:r>
      <w:hyperlink r:id="rId32" w:history="1">
        <w:r w:rsidRPr="00F12521">
          <w:rPr>
            <w:rFonts w:ascii="Times New Roman" w:hAnsi="Times New Roman" w:cs="Times New Roman"/>
            <w:color w:val="000000"/>
            <w:sz w:val="24"/>
            <w:szCs w:val="24"/>
          </w:rPr>
          <w:t>3.9 статьи 49</w:t>
        </w:r>
      </w:hyperlink>
      <w:r w:rsidRPr="00F12521">
        <w:rPr>
          <w:rFonts w:ascii="Times New Roman" w:hAnsi="Times New Roman" w:cs="Times New Roman"/>
          <w:color w:val="000000"/>
          <w:sz w:val="24"/>
          <w:szCs w:val="24"/>
        </w:rPr>
        <w:t xml:space="preserve">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3" w:history="1">
        <w:r w:rsidRPr="00F12521">
          <w:rPr>
            <w:rFonts w:ascii="Times New Roman" w:hAnsi="Times New Roman" w:cs="Times New Roman"/>
            <w:color w:val="000000"/>
            <w:sz w:val="24"/>
            <w:szCs w:val="24"/>
          </w:rPr>
          <w:t>статьей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color w:val="000000"/>
          <w:sz w:val="24"/>
          <w:szCs w:val="24"/>
        </w:rPr>
        <w:lastRenderedPageBreak/>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4" w:history="1">
        <w:r w:rsidRPr="00F12521">
          <w:rPr>
            <w:rFonts w:ascii="Times New Roman" w:hAnsi="Times New Roman" w:cs="Times New Roman"/>
            <w:color w:val="000000"/>
            <w:sz w:val="24"/>
            <w:szCs w:val="24"/>
          </w:rPr>
          <w:t>пунктами 11 и 12</w:t>
        </w:r>
      </w:hyperlink>
      <w:r w:rsidRPr="00F12521">
        <w:rPr>
          <w:rFonts w:ascii="Times New Roman" w:hAnsi="Times New Roman" w:cs="Times New Roman"/>
          <w:color w:val="000000"/>
          <w:sz w:val="24"/>
          <w:szCs w:val="24"/>
        </w:rPr>
        <w:t xml:space="preserve"> настоящей статьи.</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11. </w:t>
      </w:r>
      <w:proofErr w:type="gramStart"/>
      <w:r w:rsidRPr="00F12521">
        <w:rPr>
          <w:rFonts w:ascii="Times New Roman" w:hAnsi="Times New Roman" w:cs="Times New Roman"/>
          <w:color w:val="000000"/>
          <w:sz w:val="24"/>
          <w:szCs w:val="24"/>
        </w:rPr>
        <w:t xml:space="preserve">Застройщик или технический заказчик вправе утвердить изменения, внесенные в проектную документацию в соответствии с </w:t>
      </w:r>
      <w:hyperlink r:id="rId35" w:history="1">
        <w:r w:rsidRPr="00F12521">
          <w:rPr>
            <w:rFonts w:ascii="Times New Roman" w:hAnsi="Times New Roman" w:cs="Times New Roman"/>
            <w:color w:val="000000"/>
            <w:sz w:val="24"/>
            <w:szCs w:val="24"/>
          </w:rPr>
          <w:t>частью 3.8 статьи 49</w:t>
        </w:r>
      </w:hyperlink>
      <w:r w:rsidRPr="00F12521">
        <w:rPr>
          <w:rFonts w:ascii="Times New Roman" w:hAnsi="Times New Roman" w:cs="Times New Roman"/>
          <w:color w:val="000000"/>
          <w:sz w:val="24"/>
          <w:szCs w:val="24"/>
        </w:rPr>
        <w:t xml:space="preserve"> 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6" w:history="1">
        <w:r w:rsidRPr="00F12521">
          <w:rPr>
            <w:rFonts w:ascii="Times New Roman" w:hAnsi="Times New Roman" w:cs="Times New Roman"/>
            <w:color w:val="000000"/>
            <w:sz w:val="24"/>
            <w:szCs w:val="24"/>
          </w:rPr>
          <w:t>части 3.8 статьи 49</w:t>
        </w:r>
      </w:hyperlink>
      <w:r w:rsidRPr="00F12521">
        <w:rPr>
          <w:rFonts w:ascii="Times New Roman" w:hAnsi="Times New Roman" w:cs="Times New Roman"/>
          <w:color w:val="000000"/>
          <w:sz w:val="24"/>
          <w:szCs w:val="24"/>
        </w:rPr>
        <w:t xml:space="preserve">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w:t>
      </w:r>
      <w:proofErr w:type="gramEnd"/>
      <w:r w:rsidRPr="00F12521">
        <w:rPr>
          <w:rFonts w:ascii="Times New Roman" w:hAnsi="Times New Roman" w:cs="Times New Roman"/>
          <w:color w:val="000000"/>
          <w:sz w:val="24"/>
          <w:szCs w:val="24"/>
        </w:rPr>
        <w:t xml:space="preserve"> с Градостроительным кодексом специалистом по организации архитектурно-строительного проектирования в должности главного инженера проекта.</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12. </w:t>
      </w:r>
      <w:proofErr w:type="gramStart"/>
      <w:r w:rsidRPr="00F12521">
        <w:rPr>
          <w:rFonts w:ascii="Times New Roman" w:hAnsi="Times New Roman" w:cs="Times New Roman"/>
          <w:color w:val="000000"/>
          <w:sz w:val="24"/>
          <w:szCs w:val="24"/>
        </w:rPr>
        <w:t xml:space="preserve">В случае утверждения застройщиком или техническим заказчиком изменений, внесенных в проектную документацию в соответствии с </w:t>
      </w:r>
      <w:hyperlink r:id="rId37" w:history="1">
        <w:r w:rsidRPr="00F12521">
          <w:rPr>
            <w:rFonts w:ascii="Times New Roman" w:hAnsi="Times New Roman" w:cs="Times New Roman"/>
            <w:color w:val="000000"/>
            <w:sz w:val="24"/>
            <w:szCs w:val="24"/>
          </w:rPr>
          <w:t>частью 3.9 статьи 49</w:t>
        </w:r>
      </w:hyperlink>
      <w:r w:rsidRPr="00F12521">
        <w:rPr>
          <w:rFonts w:ascii="Times New Roman" w:hAnsi="Times New Roman" w:cs="Times New Roman"/>
          <w:color w:val="000000"/>
          <w:sz w:val="24"/>
          <w:szCs w:val="24"/>
        </w:rPr>
        <w:t xml:space="preserve"> 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8" w:history="1">
        <w:r w:rsidRPr="00F12521">
          <w:rPr>
            <w:rFonts w:ascii="Times New Roman" w:hAnsi="Times New Roman" w:cs="Times New Roman"/>
            <w:color w:val="000000"/>
            <w:sz w:val="24"/>
            <w:szCs w:val="24"/>
          </w:rPr>
          <w:t>части 3.9 статьи 49</w:t>
        </w:r>
      </w:hyperlink>
      <w:r w:rsidRPr="00F12521">
        <w:rPr>
          <w:rFonts w:ascii="Times New Roman" w:hAnsi="Times New Roman" w:cs="Times New Roman"/>
          <w:color w:val="000000"/>
          <w:sz w:val="24"/>
          <w:szCs w:val="24"/>
        </w:rPr>
        <w:t xml:space="preserve">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w:t>
      </w:r>
      <w:proofErr w:type="gramEnd"/>
      <w:r w:rsidRPr="00F12521">
        <w:rPr>
          <w:rFonts w:ascii="Times New Roman" w:hAnsi="Times New Roman" w:cs="Times New Roman"/>
          <w:color w:val="000000"/>
          <w:sz w:val="24"/>
          <w:szCs w:val="24"/>
        </w:rPr>
        <w:t xml:space="preserve"> данную проектную документацию изменений требованиям, указанным в </w:t>
      </w:r>
      <w:hyperlink r:id="rId39" w:history="1">
        <w:r w:rsidRPr="00F12521">
          <w:rPr>
            <w:rFonts w:ascii="Times New Roman" w:hAnsi="Times New Roman" w:cs="Times New Roman"/>
            <w:color w:val="000000"/>
            <w:sz w:val="24"/>
            <w:szCs w:val="24"/>
          </w:rPr>
          <w:t>части 3.9 статьи 49</w:t>
        </w:r>
      </w:hyperlink>
      <w:r w:rsidRPr="00F12521">
        <w:rPr>
          <w:rFonts w:ascii="Times New Roman" w:hAnsi="Times New Roman" w:cs="Times New Roman"/>
          <w:color w:val="000000"/>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0" w:history="1">
        <w:r w:rsidRPr="00F12521">
          <w:rPr>
            <w:rFonts w:ascii="Times New Roman" w:hAnsi="Times New Roman" w:cs="Times New Roman"/>
            <w:color w:val="000000"/>
            <w:sz w:val="24"/>
            <w:szCs w:val="24"/>
          </w:rPr>
          <w:t>частью 3.11 статьи 49</w:t>
        </w:r>
      </w:hyperlink>
      <w:r w:rsidRPr="00F12521">
        <w:rPr>
          <w:rFonts w:ascii="Times New Roman" w:hAnsi="Times New Roman" w:cs="Times New Roman"/>
          <w:color w:val="000000"/>
          <w:sz w:val="24"/>
          <w:szCs w:val="24"/>
        </w:rPr>
        <w:t xml:space="preserve"> Градостроительного кодекса.</w:t>
      </w:r>
    </w:p>
    <w:p w:rsidR="006E371A" w:rsidRPr="00F12521" w:rsidRDefault="00F12521" w:rsidP="00F12521">
      <w:pPr>
        <w:tabs>
          <w:tab w:val="left" w:pos="720"/>
        </w:tabs>
        <w:spacing w:after="0" w:line="240" w:lineRule="auto"/>
        <w:ind w:right="-6" w:firstLine="540"/>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13. Внесение указанных в пунктах 11 и 12 настоящей статьи изменений в проектную документацию после получения заключения</w:t>
      </w:r>
      <w:r w:rsidRPr="00F12521">
        <w:rPr>
          <w:rFonts w:ascii="Times New Roman" w:hAnsi="Times New Roman" w:cs="Times New Roman"/>
          <w:sz w:val="24"/>
          <w:szCs w:val="24"/>
        </w:rPr>
        <w:t xml:space="preserve"> органа государственного строительного </w:t>
      </w:r>
      <w:proofErr w:type="gramStart"/>
      <w:r w:rsidRPr="00F12521">
        <w:rPr>
          <w:rFonts w:ascii="Times New Roman" w:hAnsi="Times New Roman" w:cs="Times New Roman"/>
          <w:sz w:val="24"/>
          <w:szCs w:val="24"/>
        </w:rPr>
        <w:t>надзора</w:t>
      </w:r>
      <w:proofErr w:type="gramEnd"/>
      <w:r w:rsidRPr="00F12521">
        <w:rPr>
          <w:rFonts w:ascii="Times New Roman" w:hAnsi="Times New Roman" w:cs="Times New Roman"/>
          <w:sz w:val="24"/>
          <w:szCs w:val="24"/>
        </w:rPr>
        <w:t xml:space="preserve">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sidRPr="00F12521">
        <w:rPr>
          <w:rFonts w:ascii="Times New Roman" w:hAnsi="Times New Roman" w:cs="Times New Roman"/>
          <w:color w:val="000000"/>
          <w:sz w:val="24"/>
          <w:szCs w:val="24"/>
        </w:rPr>
        <w:t xml:space="preserve">Градостроительным кодексом Российской Федерации. </w:t>
      </w:r>
    </w:p>
    <w:p w:rsidR="00F12521" w:rsidRDefault="00F12521" w:rsidP="00F12521">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E64C8C" w:rsidRPr="00161E8E" w:rsidRDefault="00E64C8C" w:rsidP="00E64C8C">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27. Выдача разрешений на строительство</w:t>
      </w:r>
    </w:p>
    <w:p w:rsidR="00E64C8C" w:rsidRPr="00161E8E" w:rsidRDefault="00E64C8C" w:rsidP="00E64C8C">
      <w:pPr>
        <w:tabs>
          <w:tab w:val="left" w:pos="720"/>
        </w:tabs>
        <w:spacing w:after="0" w:line="240" w:lineRule="auto"/>
        <w:ind w:right="-6" w:firstLine="540"/>
        <w:jc w:val="both"/>
        <w:rPr>
          <w:rFonts w:ascii="Times New Roman" w:eastAsia="Times New Roman" w:hAnsi="Times New Roman" w:cs="Times New Roman"/>
          <w:sz w:val="24"/>
          <w:szCs w:val="24"/>
        </w:rPr>
      </w:pP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1. </w:t>
      </w:r>
      <w:proofErr w:type="gramStart"/>
      <w:r w:rsidRPr="00F12521">
        <w:rPr>
          <w:rFonts w:ascii="Times New Roman" w:hAnsi="Times New Roman" w:cs="Times New Roman"/>
          <w:sz w:val="24"/>
          <w:szCs w:val="24"/>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w:t>
      </w:r>
      <w:proofErr w:type="gramEnd"/>
      <w:r w:rsidRPr="00F12521">
        <w:rPr>
          <w:rFonts w:ascii="Times New Roman" w:hAnsi="Times New Roman" w:cs="Times New Roman"/>
          <w:sz w:val="24"/>
          <w:szCs w:val="24"/>
        </w:rPr>
        <w:t xml:space="preserve"> </w:t>
      </w:r>
      <w:proofErr w:type="gramStart"/>
      <w:r w:rsidRPr="00F12521">
        <w:rPr>
          <w:rFonts w:ascii="Times New Roman" w:hAnsi="Times New Roman" w:cs="Times New Roman"/>
          <w:sz w:val="24"/>
          <w:szCs w:val="24"/>
        </w:rPr>
        <w:t>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w:t>
      </w:r>
      <w:proofErr w:type="gramEnd"/>
      <w:r w:rsidRPr="00F12521">
        <w:rPr>
          <w:rFonts w:ascii="Times New Roman" w:hAnsi="Times New Roman" w:cs="Times New Roman"/>
          <w:sz w:val="24"/>
          <w:szCs w:val="24"/>
        </w:rPr>
        <w:t xml:space="preserve">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w:t>
      </w:r>
      <w:r w:rsidRPr="00F12521">
        <w:rPr>
          <w:rFonts w:ascii="Times New Roman" w:hAnsi="Times New Roman" w:cs="Times New Roman"/>
          <w:sz w:val="24"/>
          <w:szCs w:val="24"/>
        </w:rPr>
        <w:lastRenderedPageBreak/>
        <w:t>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F12521">
        <w:rPr>
          <w:rFonts w:ascii="Times New Roman" w:hAnsi="Times New Roman" w:cs="Times New Roman"/>
          <w:sz w:val="24"/>
          <w:szCs w:val="24"/>
        </w:rPr>
        <w:t>документации</w:t>
      </w:r>
      <w:proofErr w:type="gramEnd"/>
      <w:r w:rsidRPr="00F12521">
        <w:rPr>
          <w:rFonts w:ascii="Times New Roman" w:hAnsi="Times New Roman" w:cs="Times New Roman"/>
          <w:sz w:val="24"/>
          <w:szCs w:val="24"/>
        </w:rPr>
        <w:t xml:space="preserve">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F12521" w:rsidRPr="00F12521" w:rsidRDefault="00F12521" w:rsidP="00F12521">
      <w:pPr>
        <w:tabs>
          <w:tab w:val="left" w:pos="720"/>
        </w:tabs>
        <w:spacing w:after="0" w:line="240" w:lineRule="auto"/>
        <w:ind w:right="-6" w:firstLine="540"/>
        <w:jc w:val="both"/>
        <w:rPr>
          <w:rFonts w:ascii="Times New Roman" w:eastAsia="Times New Roman" w:hAnsi="Times New Roman" w:cs="Times New Roman"/>
          <w:sz w:val="24"/>
          <w:szCs w:val="24"/>
        </w:rPr>
      </w:pPr>
      <w:r w:rsidRPr="00F12521">
        <w:rPr>
          <w:rFonts w:ascii="Times New Roman" w:hAnsi="Times New Roman" w:cs="Times New Roman"/>
          <w:sz w:val="24"/>
          <w:szCs w:val="24"/>
        </w:rPr>
        <w:t xml:space="preserve">2. В границах </w:t>
      </w:r>
      <w:r w:rsidRPr="00F12521">
        <w:rPr>
          <w:rFonts w:ascii="Times New Roman" w:eastAsia="Times New Roman" w:hAnsi="Times New Roman" w:cs="Times New Roman"/>
          <w:sz w:val="24"/>
          <w:szCs w:val="24"/>
        </w:rPr>
        <w:t>муниципального образования «</w:t>
      </w:r>
      <w:r w:rsidR="0094293F">
        <w:rPr>
          <w:rFonts w:ascii="Times New Roman" w:eastAsia="Times New Roman" w:hAnsi="Times New Roman" w:cs="Times New Roman"/>
          <w:sz w:val="24"/>
          <w:szCs w:val="24"/>
        </w:rPr>
        <w:t>Верхнестярлин</w:t>
      </w:r>
      <w:r w:rsidRPr="00F12521">
        <w:rPr>
          <w:rFonts w:ascii="Times New Roman" w:eastAsia="Times New Roman" w:hAnsi="Times New Roman" w:cs="Times New Roman"/>
          <w:sz w:val="24"/>
          <w:szCs w:val="24"/>
        </w:rPr>
        <w:t>ское сельское поселение» разрешение на строительство выдается Исполнительным комитетом.</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 которые определены для размещения объектов капитального строительства для нужд Российской Федерации и </w:t>
      </w:r>
      <w:proofErr w:type="gramStart"/>
      <w:r w:rsidRPr="00F12521">
        <w:rPr>
          <w:rFonts w:ascii="Times New Roman" w:hAnsi="Times New Roman" w:cs="Times New Roman"/>
          <w:sz w:val="24"/>
          <w:szCs w:val="24"/>
        </w:rPr>
        <w:t>Республики</w:t>
      </w:r>
      <w:proofErr w:type="gramEnd"/>
      <w:r w:rsidRPr="00F12521">
        <w:rPr>
          <w:rFonts w:ascii="Times New Roman" w:hAnsi="Times New Roman" w:cs="Times New Roman"/>
          <w:sz w:val="24"/>
          <w:szCs w:val="24"/>
        </w:rPr>
        <w:t xml:space="preserve"> Татарстан и для </w:t>
      </w:r>
      <w:proofErr w:type="gramStart"/>
      <w:r w:rsidRPr="00F12521">
        <w:rPr>
          <w:rFonts w:ascii="Times New Roman" w:hAnsi="Times New Roman" w:cs="Times New Roman"/>
          <w:sz w:val="24"/>
          <w:szCs w:val="24"/>
        </w:rPr>
        <w:t>которых</w:t>
      </w:r>
      <w:proofErr w:type="gramEnd"/>
      <w:r w:rsidRPr="00F12521">
        <w:rPr>
          <w:rFonts w:ascii="Times New Roman" w:hAnsi="Times New Roman" w:cs="Times New Roman"/>
          <w:sz w:val="24"/>
          <w:szCs w:val="24"/>
        </w:rPr>
        <w:t xml:space="preserve"> допускается изъятие земельных участков.</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1" w:history="1">
        <w:r w:rsidRPr="00F12521">
          <w:rPr>
            <w:rFonts w:ascii="Times New Roman" w:hAnsi="Times New Roman" w:cs="Times New Roman"/>
            <w:color w:val="000000"/>
            <w:sz w:val="24"/>
            <w:szCs w:val="24"/>
          </w:rPr>
          <w:t xml:space="preserve">частями </w:t>
        </w:r>
      </w:hyperlink>
      <w:r w:rsidRPr="00F12521">
        <w:rPr>
          <w:rFonts w:ascii="Times New Roman" w:hAnsi="Times New Roman" w:cs="Times New Roman"/>
          <w:color w:val="000000"/>
          <w:sz w:val="24"/>
          <w:szCs w:val="24"/>
        </w:rPr>
        <w:t xml:space="preserve">3.1, </w:t>
      </w:r>
      <w:hyperlink r:id="rId42" w:history="1">
        <w:r w:rsidRPr="00F12521">
          <w:rPr>
            <w:rFonts w:ascii="Times New Roman" w:hAnsi="Times New Roman" w:cs="Times New Roman"/>
            <w:color w:val="000000"/>
            <w:sz w:val="24"/>
            <w:szCs w:val="24"/>
          </w:rPr>
          <w:t>3</w:t>
        </w:r>
      </w:hyperlink>
      <w:r w:rsidRPr="00F12521">
        <w:rPr>
          <w:rFonts w:ascii="Times New Roman" w:hAnsi="Times New Roman" w:cs="Times New Roman"/>
          <w:color w:val="000000"/>
          <w:sz w:val="24"/>
          <w:szCs w:val="24"/>
        </w:rPr>
        <w:t>.2</w:t>
      </w:r>
      <w:r w:rsidRPr="00F12521">
        <w:rPr>
          <w:rFonts w:ascii="Times New Roman" w:hAnsi="Times New Roman" w:cs="Times New Roman"/>
          <w:sz w:val="24"/>
          <w:szCs w:val="24"/>
        </w:rPr>
        <w:t xml:space="preserve">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3.1. Экспертиза не проводится в отношении проектной документации следующих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 объекты индивидуального жилищного строительства, садовые дома;</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w:t>
      </w:r>
      <w:proofErr w:type="gramEnd"/>
      <w:r w:rsidRPr="00F12521">
        <w:rPr>
          <w:rFonts w:ascii="Times New Roman" w:hAnsi="Times New Roman" w:cs="Times New Roman"/>
          <w:sz w:val="24"/>
          <w:szCs w:val="24"/>
        </w:rPr>
        <w:t xml:space="preserve"> строительство или реконструкция таких жилых домов осуществляется без привлечения средств бюджетов бюджетной системы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lastRenderedPageBreak/>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F12521">
        <w:rPr>
          <w:rFonts w:ascii="Times New Roman" w:hAnsi="Times New Roman" w:cs="Times New Roman"/>
          <w:sz w:val="24"/>
          <w:szCs w:val="24"/>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3.1.1. В случае</w:t>
      </w:r>
      <w:proofErr w:type="gramStart"/>
      <w:r w:rsidRPr="00F12521">
        <w:rPr>
          <w:rFonts w:ascii="Times New Roman" w:hAnsi="Times New Roman" w:cs="Times New Roman"/>
          <w:sz w:val="24"/>
          <w:szCs w:val="24"/>
        </w:rPr>
        <w:t>,</w:t>
      </w:r>
      <w:proofErr w:type="gramEnd"/>
      <w:r w:rsidRPr="00F12521">
        <w:rPr>
          <w:rFonts w:ascii="Times New Roman" w:hAnsi="Times New Roman" w:cs="Times New Roman"/>
          <w:sz w:val="24"/>
          <w:szCs w:val="24"/>
        </w:rPr>
        <w:t xml:space="preserve"> если строительство, реконструкцию указанных в</w:t>
      </w:r>
      <w:r w:rsidRPr="00F12521">
        <w:rPr>
          <w:rFonts w:ascii="Times New Roman" w:hAnsi="Times New Roman" w:cs="Times New Roman"/>
          <w:color w:val="000000"/>
          <w:sz w:val="24"/>
          <w:szCs w:val="24"/>
        </w:rPr>
        <w:t xml:space="preserve"> </w:t>
      </w:r>
      <w:hyperlink r:id="rId43" w:history="1">
        <w:r w:rsidRPr="00F12521">
          <w:rPr>
            <w:rFonts w:ascii="Times New Roman" w:hAnsi="Times New Roman" w:cs="Times New Roman"/>
            <w:color w:val="000000"/>
            <w:sz w:val="24"/>
            <w:szCs w:val="24"/>
          </w:rPr>
          <w:t>пунктах 2</w:t>
        </w:r>
      </w:hyperlink>
      <w:r w:rsidRPr="00F12521">
        <w:rPr>
          <w:rFonts w:ascii="Times New Roman" w:hAnsi="Times New Roman" w:cs="Times New Roman"/>
          <w:color w:val="000000"/>
          <w:sz w:val="24"/>
          <w:szCs w:val="24"/>
        </w:rPr>
        <w:t xml:space="preserve"> - </w:t>
      </w:r>
      <w:hyperlink r:id="rId44" w:history="1">
        <w:r w:rsidRPr="00F12521">
          <w:rPr>
            <w:rFonts w:ascii="Times New Roman" w:hAnsi="Times New Roman" w:cs="Times New Roman"/>
            <w:color w:val="000000"/>
            <w:sz w:val="24"/>
            <w:szCs w:val="24"/>
          </w:rPr>
          <w:t>5</w:t>
        </w:r>
      </w:hyperlink>
      <w:r w:rsidRPr="00F12521">
        <w:rPr>
          <w:rFonts w:ascii="Times New Roman" w:hAnsi="Times New Roman" w:cs="Times New Roman"/>
          <w:color w:val="000000"/>
          <w:sz w:val="24"/>
          <w:szCs w:val="24"/>
        </w:rPr>
        <w:t xml:space="preserve"> части 3.1 </w:t>
      </w:r>
      <w:r w:rsidRPr="00F12521">
        <w:rPr>
          <w:rFonts w:ascii="Times New Roman" w:hAnsi="Times New Roman" w:cs="Times New Roman"/>
          <w:sz w:val="24"/>
          <w:szCs w:val="24"/>
        </w:rPr>
        <w:t>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3.1.2. В случае</w:t>
      </w:r>
      <w:proofErr w:type="gramStart"/>
      <w:r w:rsidRPr="00F12521">
        <w:rPr>
          <w:rFonts w:ascii="Times New Roman" w:hAnsi="Times New Roman" w:cs="Times New Roman"/>
          <w:sz w:val="24"/>
          <w:szCs w:val="24"/>
        </w:rPr>
        <w:t>,</w:t>
      </w:r>
      <w:proofErr w:type="gramEnd"/>
      <w:r w:rsidRPr="00F12521">
        <w:rPr>
          <w:rFonts w:ascii="Times New Roman" w:hAnsi="Times New Roman" w:cs="Times New Roman"/>
          <w:sz w:val="24"/>
          <w:szCs w:val="24"/>
        </w:rPr>
        <w:t xml:space="preserve"> если объекты капитального строительства, указанные в </w:t>
      </w:r>
      <w:hyperlink r:id="rId45" w:history="1">
        <w:r w:rsidRPr="00F12521">
          <w:rPr>
            <w:rFonts w:ascii="Times New Roman" w:hAnsi="Times New Roman" w:cs="Times New Roman"/>
            <w:color w:val="000000"/>
            <w:sz w:val="24"/>
            <w:szCs w:val="24"/>
          </w:rPr>
          <w:t xml:space="preserve">пунктах </w:t>
        </w:r>
      </w:hyperlink>
      <w:r w:rsidRPr="00F12521">
        <w:rPr>
          <w:rFonts w:ascii="Times New Roman" w:hAnsi="Times New Roman" w:cs="Times New Roman"/>
          <w:color w:val="000000"/>
          <w:sz w:val="24"/>
          <w:szCs w:val="24"/>
        </w:rPr>
        <w:t xml:space="preserve">3 и </w:t>
      </w:r>
      <w:hyperlink r:id="rId46" w:history="1">
        <w:r w:rsidRPr="00F12521">
          <w:rPr>
            <w:rFonts w:ascii="Times New Roman" w:hAnsi="Times New Roman" w:cs="Times New Roman"/>
            <w:color w:val="000000"/>
            <w:sz w:val="24"/>
            <w:szCs w:val="24"/>
          </w:rPr>
          <w:t>4</w:t>
        </w:r>
      </w:hyperlink>
      <w:r w:rsidRPr="00F12521">
        <w:rPr>
          <w:rFonts w:ascii="Times New Roman" w:hAnsi="Times New Roman" w:cs="Times New Roman"/>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w:t>
      </w:r>
      <w:r w:rsidRPr="00F12521">
        <w:rPr>
          <w:rFonts w:ascii="Times New Roman" w:hAnsi="Times New Roman" w:cs="Times New Roman"/>
          <w:color w:val="000000"/>
          <w:sz w:val="24"/>
          <w:szCs w:val="24"/>
        </w:rPr>
        <w:t xml:space="preserve">в </w:t>
      </w:r>
      <w:hyperlink r:id="rId47" w:history="1">
        <w:r w:rsidRPr="00F12521">
          <w:rPr>
            <w:rFonts w:ascii="Times New Roman" w:hAnsi="Times New Roman" w:cs="Times New Roman"/>
            <w:color w:val="000000"/>
            <w:sz w:val="24"/>
            <w:szCs w:val="24"/>
          </w:rPr>
          <w:t xml:space="preserve">пунктах </w:t>
        </w:r>
      </w:hyperlink>
      <w:r w:rsidRPr="00F12521">
        <w:rPr>
          <w:rFonts w:ascii="Times New Roman" w:hAnsi="Times New Roman" w:cs="Times New Roman"/>
          <w:color w:val="000000"/>
          <w:sz w:val="24"/>
          <w:szCs w:val="24"/>
        </w:rPr>
        <w:t xml:space="preserve">3 и </w:t>
      </w:r>
      <w:hyperlink r:id="rId48" w:history="1">
        <w:r w:rsidRPr="00F12521">
          <w:rPr>
            <w:rFonts w:ascii="Times New Roman" w:hAnsi="Times New Roman" w:cs="Times New Roman"/>
            <w:color w:val="000000"/>
            <w:sz w:val="24"/>
            <w:szCs w:val="24"/>
          </w:rPr>
          <w:t>4</w:t>
        </w:r>
      </w:hyperlink>
      <w:r w:rsidRPr="00F12521">
        <w:rPr>
          <w:rFonts w:ascii="Times New Roman" w:hAnsi="Times New Roman" w:cs="Times New Roman"/>
          <w:color w:val="000000"/>
          <w:sz w:val="24"/>
          <w:szCs w:val="24"/>
        </w:rPr>
        <w:t xml:space="preserve"> части 3.1 </w:t>
      </w:r>
      <w:r w:rsidRPr="00F12521">
        <w:rPr>
          <w:rFonts w:ascii="Times New Roman" w:hAnsi="Times New Roman" w:cs="Times New Roman"/>
          <w:sz w:val="24"/>
          <w:szCs w:val="24"/>
        </w:rPr>
        <w:t>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3.3. Проектная документация объектов капитального строительства, указанных в </w:t>
      </w:r>
      <w:hyperlink r:id="rId49" w:history="1">
        <w:r w:rsidRPr="00F12521">
          <w:rPr>
            <w:rFonts w:ascii="Times New Roman" w:hAnsi="Times New Roman" w:cs="Times New Roman"/>
            <w:color w:val="000000"/>
            <w:sz w:val="24"/>
            <w:szCs w:val="24"/>
          </w:rPr>
          <w:t xml:space="preserve">части </w:t>
        </w:r>
      </w:hyperlink>
      <w:r w:rsidRPr="00F12521">
        <w:rPr>
          <w:rFonts w:ascii="Times New Roman" w:hAnsi="Times New Roman" w:cs="Times New Roman"/>
          <w:color w:val="000000"/>
          <w:sz w:val="24"/>
          <w:szCs w:val="24"/>
        </w:rPr>
        <w:t xml:space="preserve">3.1 настоящей статьи, проектная документация, указанная в </w:t>
      </w:r>
      <w:hyperlink r:id="rId50" w:history="1">
        <w:r w:rsidRPr="00F12521">
          <w:rPr>
            <w:rFonts w:ascii="Times New Roman" w:hAnsi="Times New Roman" w:cs="Times New Roman"/>
            <w:color w:val="000000"/>
            <w:sz w:val="24"/>
            <w:szCs w:val="24"/>
          </w:rPr>
          <w:t xml:space="preserve">части </w:t>
        </w:r>
      </w:hyperlink>
      <w:r w:rsidRPr="00F12521">
        <w:rPr>
          <w:rFonts w:ascii="Times New Roman" w:hAnsi="Times New Roman" w:cs="Times New Roman"/>
          <w:color w:val="000000"/>
          <w:sz w:val="24"/>
          <w:szCs w:val="24"/>
        </w:rPr>
        <w:t>3.2 настоящей статьи, и результаты инженерных изысканий, выполненных для подготовки такой проектной документации:</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bookmarkStart w:id="72" w:name="Par1"/>
      <w:bookmarkEnd w:id="72"/>
      <w:r w:rsidRPr="00F12521">
        <w:rPr>
          <w:rFonts w:ascii="Times New Roman" w:hAnsi="Times New Roman" w:cs="Times New Roman"/>
          <w:color w:val="000000"/>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proofErr w:type="gramStart"/>
      <w:r w:rsidRPr="00F12521">
        <w:rPr>
          <w:rFonts w:ascii="Times New Roman" w:hAnsi="Times New Roman" w:cs="Times New Roman"/>
          <w:color w:val="000000"/>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F12521">
          <w:rPr>
            <w:rFonts w:ascii="Times New Roman" w:hAnsi="Times New Roman" w:cs="Times New Roman"/>
            <w:color w:val="000000"/>
            <w:sz w:val="24"/>
            <w:szCs w:val="24"/>
          </w:rPr>
          <w:t>пункте 1</w:t>
        </w:r>
      </w:hyperlink>
      <w:r w:rsidRPr="00F12521">
        <w:rPr>
          <w:rFonts w:ascii="Times New Roman" w:hAnsi="Times New Roman" w:cs="Times New Roman"/>
          <w:color w:val="000000"/>
          <w:sz w:val="24"/>
          <w:szCs w:val="24"/>
        </w:rPr>
        <w:t xml:space="preserve"> настоящей части.</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w:t>
      </w:r>
      <w:r w:rsidRPr="00F12521">
        <w:rPr>
          <w:rFonts w:ascii="Times New Roman" w:hAnsi="Times New Roman" w:cs="Times New Roman"/>
          <w:sz w:val="24"/>
          <w:szCs w:val="24"/>
        </w:rPr>
        <w:lastRenderedPageBreak/>
        <w:t>экспертизы проектной документации в соответствии с пунктом 1 части 3.3 статьи 49 градостроительного кодекса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при наличии соглашения о передаче в случаях, установленных бюджетным </w:t>
      </w:r>
      <w:hyperlink r:id="rId51" w:history="1">
        <w:r w:rsidRPr="00F12521">
          <w:rPr>
            <w:rFonts w:ascii="Times New Roman" w:hAnsi="Times New Roman" w:cs="Times New Roman"/>
            <w:color w:val="000000"/>
            <w:sz w:val="24"/>
            <w:szCs w:val="24"/>
          </w:rPr>
          <w:t>законодательством</w:t>
        </w:r>
      </w:hyperlink>
      <w:r w:rsidRPr="00F12521">
        <w:rPr>
          <w:rFonts w:ascii="Times New Roman" w:hAnsi="Times New Roman" w:cs="Times New Roman"/>
          <w:color w:val="000000"/>
          <w:sz w:val="24"/>
          <w:szCs w:val="24"/>
        </w:rPr>
        <w:t xml:space="preserve"> Ро</w:t>
      </w:r>
      <w:r w:rsidRPr="00F12521">
        <w:rPr>
          <w:rFonts w:ascii="Times New Roman" w:hAnsi="Times New Roman" w:cs="Times New Roman"/>
          <w:sz w:val="24"/>
          <w:szCs w:val="24"/>
        </w:rPr>
        <w:t>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F12521">
        <w:rPr>
          <w:rFonts w:ascii="Times New Roman" w:hAnsi="Times New Roman" w:cs="Times New Roman"/>
          <w:sz w:val="24"/>
          <w:szCs w:val="24"/>
        </w:rPr>
        <w:t xml:space="preserve"> </w:t>
      </w:r>
      <w:proofErr w:type="gramStart"/>
      <w:r w:rsidRPr="00F12521">
        <w:rPr>
          <w:rFonts w:ascii="Times New Roman" w:hAnsi="Times New Roman" w:cs="Times New Roman"/>
          <w:sz w:val="24"/>
          <w:szCs w:val="24"/>
        </w:rPr>
        <w:t>случае</w:t>
      </w:r>
      <w:proofErr w:type="gramEnd"/>
      <w:r w:rsidRPr="00F12521">
        <w:rPr>
          <w:rFonts w:ascii="Times New Roman" w:hAnsi="Times New Roman" w:cs="Times New Roman"/>
          <w:sz w:val="24"/>
          <w:szCs w:val="24"/>
        </w:rPr>
        <w:t xml:space="preserve"> выдачи разрешения на строительство линейного объекта, для размещения которого не требуется образование земельного участка;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3) Результаты инженерных изысканий и следующие материалы, содержащиеся в утвержденной в </w:t>
      </w:r>
      <w:r w:rsidRPr="00F12521">
        <w:rPr>
          <w:rFonts w:ascii="Times New Roman" w:hAnsi="Times New Roman" w:cs="Times New Roman"/>
          <w:color w:val="000000"/>
          <w:sz w:val="24"/>
          <w:szCs w:val="24"/>
        </w:rPr>
        <w:t xml:space="preserve">соответствии с </w:t>
      </w:r>
      <w:hyperlink r:id="rId52" w:history="1">
        <w:r w:rsidRPr="00F12521">
          <w:rPr>
            <w:rFonts w:ascii="Times New Roman" w:hAnsi="Times New Roman" w:cs="Times New Roman"/>
            <w:color w:val="000000"/>
            <w:sz w:val="24"/>
            <w:szCs w:val="24"/>
          </w:rPr>
          <w:t>частью 15 статьи 48</w:t>
        </w:r>
      </w:hyperlink>
      <w:r w:rsidRPr="00F12521">
        <w:rPr>
          <w:rFonts w:ascii="Times New Roman" w:hAnsi="Times New Roman" w:cs="Times New Roman"/>
          <w:sz w:val="24"/>
          <w:szCs w:val="24"/>
        </w:rPr>
        <w:t xml:space="preserve"> Градостроительного кодекса Российской Федерации проектной документации: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пояснительная записка;</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F12521">
        <w:rPr>
          <w:rFonts w:ascii="Times New Roman" w:hAnsi="Times New Roman" w:cs="Times New Roman"/>
          <w:sz w:val="24"/>
          <w:szCs w:val="24"/>
        </w:rPr>
        <w:lastRenderedPageBreak/>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w:t>
      </w:r>
      <w:r w:rsidRPr="00F12521">
        <w:rPr>
          <w:rFonts w:ascii="Times New Roman" w:hAnsi="Times New Roman" w:cs="Times New Roman"/>
          <w:color w:val="000000"/>
          <w:sz w:val="24"/>
          <w:szCs w:val="24"/>
        </w:rPr>
        <w:t xml:space="preserve">предусмотренном </w:t>
      </w:r>
      <w:hyperlink r:id="rId53" w:history="1">
        <w:r w:rsidRPr="00F12521">
          <w:rPr>
            <w:rFonts w:ascii="Times New Roman" w:hAnsi="Times New Roman" w:cs="Times New Roman"/>
            <w:color w:val="000000"/>
            <w:sz w:val="24"/>
            <w:szCs w:val="24"/>
          </w:rPr>
          <w:t>частью 12.1 статьи 48</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если такая проектная документация подлежит экспертизе в соответствии</w:t>
      </w:r>
      <w:proofErr w:type="gramEnd"/>
      <w:r w:rsidRPr="00F12521">
        <w:rPr>
          <w:rFonts w:ascii="Times New Roman" w:hAnsi="Times New Roman" w:cs="Times New Roman"/>
          <w:color w:val="000000"/>
          <w:sz w:val="24"/>
          <w:szCs w:val="24"/>
        </w:rPr>
        <w:t xml:space="preserve"> со </w:t>
      </w:r>
      <w:hyperlink r:id="rId54" w:history="1">
        <w:r w:rsidRPr="00F12521">
          <w:rPr>
            <w:rFonts w:ascii="Times New Roman" w:hAnsi="Times New Roman" w:cs="Times New Roman"/>
            <w:color w:val="000000"/>
            <w:sz w:val="24"/>
            <w:szCs w:val="24"/>
          </w:rPr>
          <w:t>статьей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xml:space="preserve">, положительное заключение государственной экспертизы проектной документации в случаях, предусмотренных </w:t>
      </w:r>
      <w:hyperlink r:id="rId55" w:history="1">
        <w:r w:rsidRPr="00F12521">
          <w:rPr>
            <w:rFonts w:ascii="Times New Roman" w:hAnsi="Times New Roman" w:cs="Times New Roman"/>
            <w:color w:val="000000"/>
            <w:sz w:val="24"/>
            <w:szCs w:val="24"/>
          </w:rPr>
          <w:t>частью 3.4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xml:space="preserve">, положительное заключение государственной экологической экспертизы проектной документации в случаях, предусмотренных </w:t>
      </w:r>
      <w:hyperlink r:id="rId56" w:history="1">
        <w:r w:rsidRPr="00F12521">
          <w:rPr>
            <w:rFonts w:ascii="Times New Roman" w:hAnsi="Times New Roman" w:cs="Times New Roman"/>
            <w:color w:val="000000"/>
            <w:sz w:val="24"/>
            <w:szCs w:val="24"/>
          </w:rPr>
          <w:t>частью 6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F12521">
        <w:rPr>
          <w:rFonts w:ascii="Times New Roman" w:hAnsi="Times New Roman" w:cs="Times New Roman"/>
          <w:color w:val="000000"/>
          <w:sz w:val="24"/>
          <w:szCs w:val="24"/>
        </w:rPr>
        <w:t xml:space="preserve">4.1) подтверждение соответствия вносимых в проектную документацию изменений требованиям, указанным в </w:t>
      </w:r>
      <w:hyperlink r:id="rId57" w:history="1">
        <w:r w:rsidRPr="00F12521">
          <w:rPr>
            <w:rFonts w:ascii="Times New Roman" w:hAnsi="Times New Roman" w:cs="Times New Roman"/>
            <w:color w:val="000000"/>
            <w:sz w:val="24"/>
            <w:szCs w:val="24"/>
          </w:rPr>
          <w:t>части 3.8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w:t>
      </w:r>
      <w:proofErr w:type="gramEnd"/>
      <w:r w:rsidRPr="00F12521">
        <w:rPr>
          <w:rFonts w:ascii="Times New Roman" w:hAnsi="Times New Roman" w:cs="Times New Roman"/>
          <w:color w:val="000000"/>
          <w:sz w:val="24"/>
          <w:szCs w:val="24"/>
        </w:rPr>
        <w:t xml:space="preserve"> в соответствии с </w:t>
      </w:r>
      <w:hyperlink r:id="rId58" w:history="1">
        <w:r w:rsidRPr="00F12521">
          <w:rPr>
            <w:rFonts w:ascii="Times New Roman" w:hAnsi="Times New Roman" w:cs="Times New Roman"/>
            <w:color w:val="000000"/>
            <w:sz w:val="24"/>
            <w:szCs w:val="24"/>
          </w:rPr>
          <w:t>частью 3.8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w:t>
      </w:r>
      <w:r w:rsidRPr="00F12521">
        <w:rPr>
          <w:rFonts w:ascii="Times New Roman" w:hAnsi="Times New Roman" w:cs="Times New Roman"/>
          <w:color w:val="000000"/>
          <w:sz w:val="24"/>
          <w:szCs w:val="24"/>
        </w:rPr>
        <w:t>;</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F12521">
        <w:rPr>
          <w:rFonts w:ascii="Times New Roman" w:hAnsi="Times New Roman" w:cs="Times New Roman"/>
          <w:color w:val="000000"/>
          <w:sz w:val="24"/>
          <w:szCs w:val="24"/>
        </w:rPr>
        <w:t xml:space="preserve">4.2) подтверждение соответствия вносимых в проектную документацию изменений требованиям, указанным в </w:t>
      </w:r>
      <w:hyperlink r:id="rId59" w:history="1">
        <w:r w:rsidRPr="00F12521">
          <w:rPr>
            <w:rFonts w:ascii="Times New Roman" w:hAnsi="Times New Roman" w:cs="Times New Roman"/>
            <w:color w:val="000000"/>
            <w:sz w:val="24"/>
            <w:szCs w:val="24"/>
          </w:rPr>
          <w:t>части 3.9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0" w:history="1">
        <w:r w:rsidRPr="00F12521">
          <w:rPr>
            <w:rFonts w:ascii="Times New Roman" w:hAnsi="Times New Roman" w:cs="Times New Roman"/>
            <w:color w:val="000000"/>
            <w:sz w:val="24"/>
            <w:szCs w:val="24"/>
          </w:rPr>
          <w:t>частью 3.9 статьи 49</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w:t>
      </w:r>
      <w:r w:rsidRPr="00F12521">
        <w:rPr>
          <w:rFonts w:ascii="Times New Roman" w:hAnsi="Times New Roman" w:cs="Times New Roman"/>
          <w:color w:val="000000"/>
          <w:sz w:val="24"/>
          <w:szCs w:val="24"/>
        </w:rPr>
        <w:t>;</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w:t>
      </w:r>
      <w:proofErr w:type="gramEnd"/>
      <w:r w:rsidRPr="00F12521">
        <w:rPr>
          <w:rFonts w:ascii="Times New Roman" w:hAnsi="Times New Roman" w:cs="Times New Roman"/>
          <w:sz w:val="24"/>
          <w:szCs w:val="24"/>
        </w:rPr>
        <w:t xml:space="preserve"> проведении такой реконструкции, </w:t>
      </w:r>
      <w:proofErr w:type="gramStart"/>
      <w:r w:rsidRPr="00F12521">
        <w:rPr>
          <w:rFonts w:ascii="Times New Roman" w:hAnsi="Times New Roman" w:cs="Times New Roman"/>
          <w:sz w:val="24"/>
          <w:szCs w:val="24"/>
        </w:rPr>
        <w:t>определяющее</w:t>
      </w:r>
      <w:proofErr w:type="gramEnd"/>
      <w:r w:rsidRPr="00F12521">
        <w:rPr>
          <w:rFonts w:ascii="Times New Roman" w:hAnsi="Times New Roman" w:cs="Times New Roman"/>
          <w:sz w:val="24"/>
          <w:szCs w:val="24"/>
        </w:rPr>
        <w:t xml:space="preserve"> в том числе условия и порядок возмещения ущерба, причиненного указанному объекту при осуществлении реконструкции;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6.2) решение общего собрания собственников помещений и </w:t>
      </w:r>
      <w:proofErr w:type="spellStart"/>
      <w:r w:rsidRPr="00F12521">
        <w:rPr>
          <w:rFonts w:ascii="Times New Roman" w:hAnsi="Times New Roman" w:cs="Times New Roman"/>
          <w:sz w:val="24"/>
          <w:szCs w:val="24"/>
        </w:rPr>
        <w:t>машино</w:t>
      </w:r>
      <w:proofErr w:type="spellEnd"/>
      <w:r w:rsidRPr="00F12521">
        <w:rPr>
          <w:rFonts w:ascii="Times New Roman" w:hAnsi="Times New Roman" w:cs="Times New Roman"/>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F12521">
        <w:rPr>
          <w:rFonts w:ascii="Times New Roman" w:hAnsi="Times New Roman" w:cs="Times New Roman"/>
          <w:sz w:val="24"/>
          <w:szCs w:val="24"/>
        </w:rPr>
        <w:t>машино</w:t>
      </w:r>
      <w:proofErr w:type="spellEnd"/>
      <w:r w:rsidRPr="00F12521">
        <w:rPr>
          <w:rFonts w:ascii="Times New Roman" w:hAnsi="Times New Roman" w:cs="Times New Roman"/>
          <w:sz w:val="24"/>
          <w:szCs w:val="24"/>
        </w:rPr>
        <w:t>-мест в многоквартирном доме;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7) копия свидетельства об аккредитации юридического лица, выдавшего положительное заключение негосударственной экспертизы проектной документации, в </w:t>
      </w:r>
      <w:r w:rsidRPr="00F12521">
        <w:rPr>
          <w:rFonts w:ascii="Times New Roman" w:hAnsi="Times New Roman" w:cs="Times New Roman"/>
          <w:sz w:val="24"/>
          <w:szCs w:val="24"/>
        </w:rPr>
        <w:lastRenderedPageBreak/>
        <w:t>случае, если представлено заключение негосударственной экспертизы проектной документации;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  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1" w:history="1">
        <w:r w:rsidRPr="00F12521">
          <w:rPr>
            <w:rFonts w:ascii="Times New Roman" w:hAnsi="Times New Roman" w:cs="Times New Roman"/>
            <w:color w:val="000000"/>
            <w:sz w:val="24"/>
            <w:szCs w:val="24"/>
          </w:rPr>
          <w:t>законодательством</w:t>
        </w:r>
      </w:hyperlink>
      <w:r w:rsidRPr="00F12521">
        <w:rPr>
          <w:rFonts w:ascii="Times New Roman" w:hAnsi="Times New Roman" w:cs="Times New Roman"/>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F12521">
        <w:rPr>
          <w:rFonts w:ascii="Times New Roman" w:hAnsi="Times New Roman" w:cs="Times New Roman"/>
          <w:sz w:val="24"/>
          <w:szCs w:val="24"/>
        </w:rPr>
        <w:t xml:space="preserve"> или ранее установленная зона с особыми условиями использования территории подлежит изменению.</w:t>
      </w:r>
    </w:p>
    <w:p w:rsidR="00F12521" w:rsidRPr="00F12521" w:rsidRDefault="00F12521" w:rsidP="00F12521">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Документы (их копии или сведения, содержащиеся в них), указанные в пунктах 1 – 5, 7 , 9 и 10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w:t>
      </w:r>
      <w:proofErr w:type="gramEnd"/>
      <w:r w:rsidRPr="00F12521">
        <w:rPr>
          <w:rFonts w:ascii="Times New Roman" w:hAnsi="Times New Roman" w:cs="Times New Roman"/>
          <w:sz w:val="24"/>
          <w:szCs w:val="24"/>
        </w:rPr>
        <w:t xml:space="preserve"> строительство, если застройщик не представил указанные документы самостоятельно.</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7. Исполнительный комитет, в течение пяти рабочих дней со дня получения заявления о выдаче разрешения на строительство:</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проводит проверку наличия и надлежащего оформления документов, прилагаемых к заявлению;</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F12521">
        <w:rPr>
          <w:rFonts w:ascii="Times New Roman" w:hAnsi="Times New Roman" w:cs="Times New Roman"/>
          <w:sz w:val="24"/>
          <w:szCs w:val="24"/>
        </w:rPr>
        <w:t xml:space="preserve">), </w:t>
      </w:r>
      <w:proofErr w:type="gramStart"/>
      <w:r w:rsidRPr="00F12521">
        <w:rPr>
          <w:rFonts w:ascii="Times New Roman" w:hAnsi="Times New Roman" w:cs="Times New Roman"/>
          <w:sz w:val="24"/>
          <w:szCs w:val="24"/>
        </w:rPr>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F12521">
        <w:rPr>
          <w:rFonts w:ascii="Times New Roman" w:hAnsi="Times New Roman" w:cs="Times New Roman"/>
          <w:sz w:val="24"/>
          <w:szCs w:val="24"/>
        </w:rPr>
        <w:t xml:space="preserve"> В случае выдачи лицу разрешения на отклонение от предельных параметров разрешенного строительства, реконструкции </w:t>
      </w:r>
      <w:r w:rsidRPr="00F12521">
        <w:rPr>
          <w:rFonts w:ascii="Times New Roman" w:hAnsi="Times New Roman" w:cs="Times New Roman"/>
          <w:sz w:val="24"/>
          <w:szCs w:val="24"/>
        </w:rPr>
        <w:lastRenderedPageBreak/>
        <w:t>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выдает разрешение на строительство либо отказывает в выдаче такого разрешения с указанием причин отказа.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9. Исполнительный комитет по заявлению застройщика может выдать разрешение на отдельные этапы строительства, реконструкции.</w:t>
      </w:r>
    </w:p>
    <w:p w:rsidR="00F12521" w:rsidRPr="00F12521" w:rsidRDefault="00F12521" w:rsidP="00F12521">
      <w:pPr>
        <w:spacing w:after="0" w:line="240" w:lineRule="auto"/>
        <w:ind w:firstLine="709"/>
        <w:jc w:val="both"/>
        <w:rPr>
          <w:rFonts w:ascii="Times New Roman" w:hAnsi="Times New Roman" w:cs="Times New Roman"/>
          <w:sz w:val="24"/>
          <w:szCs w:val="24"/>
        </w:rPr>
      </w:pPr>
      <w:proofErr w:type="gramStart"/>
      <w:r w:rsidRPr="00F12521">
        <w:rPr>
          <w:rFonts w:ascii="Times New Roman" w:hAnsi="Times New Roman" w:cs="Times New Roman"/>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F12521">
        <w:rPr>
          <w:rFonts w:ascii="Times New Roman" w:hAnsi="Times New Roman" w:cs="Times New Roman"/>
          <w:sz w:val="24"/>
          <w:szCs w:val="24"/>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10. Отказ в выдаче разрешения на строительство может быть оспорен застройщиком в судебном порядке.</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r w:rsidRPr="00F12521">
        <w:rPr>
          <w:rFonts w:ascii="Times New Roman" w:hAnsi="Times New Roman" w:cs="Times New Roman"/>
          <w:color w:val="000000"/>
          <w:sz w:val="24"/>
          <w:szCs w:val="24"/>
        </w:rPr>
        <w:t xml:space="preserve">12. </w:t>
      </w:r>
      <w:proofErr w:type="gramStart"/>
      <w:r w:rsidRPr="00F12521">
        <w:rPr>
          <w:rFonts w:ascii="Times New Roman" w:hAnsi="Times New Roman" w:cs="Times New Roman"/>
          <w:color w:val="000000"/>
          <w:sz w:val="24"/>
          <w:szCs w:val="24"/>
        </w:rPr>
        <w:t xml:space="preserve">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2" w:history="1">
        <w:r w:rsidRPr="00F12521">
          <w:rPr>
            <w:rFonts w:ascii="Times New Roman" w:hAnsi="Times New Roman" w:cs="Times New Roman"/>
            <w:color w:val="000000"/>
            <w:sz w:val="24"/>
            <w:szCs w:val="24"/>
          </w:rPr>
          <w:t>пунктах 3.1</w:t>
        </w:r>
        <w:proofErr w:type="gramEnd"/>
      </w:hyperlink>
      <w:r w:rsidRPr="00F12521">
        <w:rPr>
          <w:rFonts w:ascii="Times New Roman" w:hAnsi="Times New Roman" w:cs="Times New Roman"/>
          <w:color w:val="000000"/>
          <w:sz w:val="24"/>
          <w:szCs w:val="24"/>
        </w:rPr>
        <w:t xml:space="preserve"> - </w:t>
      </w:r>
      <w:hyperlink r:id="rId63" w:history="1">
        <w:r w:rsidRPr="00F12521">
          <w:rPr>
            <w:rFonts w:ascii="Times New Roman" w:hAnsi="Times New Roman" w:cs="Times New Roman"/>
            <w:color w:val="000000"/>
            <w:sz w:val="24"/>
            <w:szCs w:val="24"/>
          </w:rPr>
          <w:t>3.3</w:t>
        </w:r>
      </w:hyperlink>
      <w:r w:rsidRPr="00F12521">
        <w:rPr>
          <w:rFonts w:ascii="Times New Roman" w:hAnsi="Times New Roman" w:cs="Times New Roman"/>
          <w:color w:val="000000"/>
          <w:sz w:val="24"/>
          <w:szCs w:val="24"/>
        </w:rPr>
        <w:t xml:space="preserve"> и </w:t>
      </w:r>
      <w:hyperlink r:id="rId64" w:history="1">
        <w:r w:rsidRPr="00F12521">
          <w:rPr>
            <w:rFonts w:ascii="Times New Roman" w:hAnsi="Times New Roman" w:cs="Times New Roman"/>
            <w:color w:val="000000"/>
            <w:sz w:val="24"/>
            <w:szCs w:val="24"/>
          </w:rPr>
          <w:t>6 части 5 статьи 56</w:t>
        </w:r>
      </w:hyperlink>
      <w:r w:rsidRPr="00F12521">
        <w:rPr>
          <w:rFonts w:ascii="Times New Roman" w:hAnsi="Times New Roman" w:cs="Times New Roman"/>
          <w:color w:val="000000"/>
          <w:sz w:val="24"/>
          <w:szCs w:val="24"/>
        </w:rPr>
        <w:t xml:space="preserve"> </w:t>
      </w:r>
      <w:r w:rsidRPr="00F12521">
        <w:rPr>
          <w:rFonts w:ascii="Times New Roman" w:hAnsi="Times New Roman" w:cs="Times New Roman"/>
          <w:sz w:val="24"/>
          <w:szCs w:val="24"/>
        </w:rPr>
        <w:t>Градостроительного кодекса Российской Федерации</w:t>
      </w:r>
      <w:r w:rsidRPr="00F12521">
        <w:rPr>
          <w:rFonts w:ascii="Times New Roman" w:hAnsi="Times New Roman" w:cs="Times New Roman"/>
          <w:color w:val="000000"/>
          <w:sz w:val="24"/>
          <w:szCs w:val="24"/>
        </w:rPr>
        <w:t>.</w:t>
      </w:r>
    </w:p>
    <w:p w:rsidR="00F12521" w:rsidRPr="00F12521" w:rsidRDefault="00F12521" w:rsidP="00F12521">
      <w:pPr>
        <w:spacing w:after="0" w:line="240" w:lineRule="auto"/>
        <w:ind w:firstLine="709"/>
        <w:jc w:val="both"/>
        <w:rPr>
          <w:rFonts w:ascii="Times New Roman" w:hAnsi="Times New Roman" w:cs="Times New Roman"/>
          <w:color w:val="000000"/>
          <w:sz w:val="24"/>
          <w:szCs w:val="24"/>
        </w:rPr>
      </w:pPr>
      <w:proofErr w:type="gramStart"/>
      <w:r w:rsidRPr="00F12521">
        <w:rPr>
          <w:rFonts w:ascii="Times New Roman" w:hAnsi="Times New Roman" w:cs="Times New Roman"/>
          <w:color w:val="000000"/>
          <w:sz w:val="24"/>
          <w:szCs w:val="24"/>
        </w:rPr>
        <w:t xml:space="preserve">В случаях, предусмотренных </w:t>
      </w:r>
      <w:hyperlink r:id="rId65" w:history="1">
        <w:r w:rsidRPr="00F12521">
          <w:rPr>
            <w:rFonts w:ascii="Times New Roman" w:hAnsi="Times New Roman" w:cs="Times New Roman"/>
            <w:color w:val="000000"/>
            <w:sz w:val="24"/>
            <w:szCs w:val="24"/>
          </w:rPr>
          <w:t xml:space="preserve">пунктом 8 части </w:t>
        </w:r>
      </w:hyperlink>
      <w:r w:rsidRPr="00F12521">
        <w:rPr>
          <w:rFonts w:ascii="Times New Roman" w:hAnsi="Times New Roman" w:cs="Times New Roman"/>
          <w:color w:val="000000"/>
          <w:sz w:val="24"/>
          <w:szCs w:val="24"/>
        </w:rPr>
        <w:t xml:space="preserve">5 настоящей статьи, в течение трех рабочих дней со дня выдачи разрешения на строительство </w:t>
      </w:r>
      <w:r w:rsidRPr="00F12521">
        <w:rPr>
          <w:rFonts w:ascii="Times New Roman" w:hAnsi="Times New Roman" w:cs="Times New Roman"/>
          <w:sz w:val="24"/>
          <w:szCs w:val="24"/>
        </w:rPr>
        <w:t>Исполнительный комитет</w:t>
      </w:r>
      <w:r w:rsidRPr="00F12521">
        <w:rPr>
          <w:rFonts w:ascii="Times New Roman" w:hAnsi="Times New Roman" w:cs="Times New Roman"/>
          <w:color w:val="000000"/>
          <w:sz w:val="24"/>
          <w:szCs w:val="24"/>
        </w:rPr>
        <w:t xml:space="preserve">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w:t>
      </w:r>
      <w:proofErr w:type="gramEnd"/>
      <w:r w:rsidRPr="00F12521">
        <w:rPr>
          <w:rFonts w:ascii="Times New Roman" w:hAnsi="Times New Roman" w:cs="Times New Roman"/>
          <w:color w:val="000000"/>
          <w:sz w:val="24"/>
          <w:szCs w:val="24"/>
        </w:rPr>
        <w:t xml:space="preserve">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F12521" w:rsidRPr="00F12521" w:rsidRDefault="00F12521" w:rsidP="00F12521">
      <w:pPr>
        <w:spacing w:after="0" w:line="240" w:lineRule="auto"/>
        <w:ind w:firstLine="709"/>
        <w:jc w:val="both"/>
        <w:rPr>
          <w:rFonts w:ascii="Times New Roman" w:hAnsi="Times New Roman" w:cs="Times New Roman"/>
          <w:sz w:val="24"/>
          <w:szCs w:val="24"/>
        </w:rPr>
      </w:pPr>
      <w:r w:rsidRPr="00F12521">
        <w:rPr>
          <w:rFonts w:ascii="Times New Roman" w:hAnsi="Times New Roman" w:cs="Times New Roman"/>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6" w:history="1">
        <w:r w:rsidRPr="00F12521">
          <w:rPr>
            <w:rFonts w:ascii="Times New Roman" w:hAnsi="Times New Roman" w:cs="Times New Roman"/>
            <w:color w:val="000000"/>
            <w:sz w:val="24"/>
            <w:szCs w:val="24"/>
          </w:rPr>
          <w:t>пунктами 1</w:t>
        </w:r>
      </w:hyperlink>
      <w:r w:rsidRPr="00F12521">
        <w:rPr>
          <w:rFonts w:ascii="Times New Roman" w:hAnsi="Times New Roman" w:cs="Times New Roman"/>
          <w:color w:val="000000"/>
          <w:sz w:val="24"/>
          <w:szCs w:val="24"/>
        </w:rPr>
        <w:t xml:space="preserve"> - </w:t>
      </w:r>
      <w:hyperlink r:id="rId67" w:history="1">
        <w:r w:rsidRPr="00F12521">
          <w:rPr>
            <w:rFonts w:ascii="Times New Roman" w:hAnsi="Times New Roman" w:cs="Times New Roman"/>
            <w:color w:val="000000"/>
            <w:sz w:val="24"/>
            <w:szCs w:val="24"/>
          </w:rPr>
          <w:t>3 части 21.1 статьи 51</w:t>
        </w:r>
      </w:hyperlink>
      <w:r w:rsidRPr="00F12521">
        <w:rPr>
          <w:rFonts w:ascii="Times New Roman" w:hAnsi="Times New Roman" w:cs="Times New Roman"/>
          <w:sz w:val="24"/>
          <w:szCs w:val="24"/>
        </w:rPr>
        <w:t xml:space="preserve"> </w:t>
      </w:r>
      <w:r w:rsidRPr="00F12521">
        <w:rPr>
          <w:rFonts w:ascii="Times New Roman" w:hAnsi="Times New Roman" w:cs="Times New Roman"/>
          <w:color w:val="000000"/>
          <w:sz w:val="24"/>
          <w:szCs w:val="24"/>
        </w:rPr>
        <w:t>Градостроительного Кодекса Российской Федерации</w:t>
      </w:r>
      <w:r w:rsidRPr="00F12521">
        <w:rPr>
          <w:rFonts w:ascii="Times New Roman" w:hAnsi="Times New Roman" w:cs="Times New Roman"/>
          <w:sz w:val="24"/>
          <w:szCs w:val="24"/>
        </w:rPr>
        <w:t>.</w:t>
      </w:r>
    </w:p>
    <w:p w:rsidR="00E64C8C" w:rsidRDefault="00F12521" w:rsidP="0094293F">
      <w:pPr>
        <w:tabs>
          <w:tab w:val="left" w:pos="720"/>
        </w:tabs>
        <w:spacing w:after="0" w:line="240" w:lineRule="auto"/>
        <w:ind w:right="-6" w:firstLine="709"/>
        <w:jc w:val="both"/>
        <w:rPr>
          <w:rFonts w:ascii="Times New Roman" w:hAnsi="Times New Roman" w:cs="Times New Roman"/>
          <w:sz w:val="24"/>
          <w:szCs w:val="24"/>
        </w:rPr>
      </w:pPr>
      <w:r w:rsidRPr="00F12521">
        <w:rPr>
          <w:rFonts w:ascii="Times New Roman" w:hAnsi="Times New Roman" w:cs="Times New Roman"/>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94293F" w:rsidRDefault="0094293F" w:rsidP="0094293F">
      <w:pPr>
        <w:tabs>
          <w:tab w:val="left" w:pos="720"/>
        </w:tabs>
        <w:spacing w:after="0" w:line="240" w:lineRule="auto"/>
        <w:ind w:right="-6" w:firstLine="709"/>
        <w:jc w:val="both"/>
        <w:rPr>
          <w:rFonts w:ascii="Times New Roman" w:hAnsi="Times New Roman" w:cs="Times New Roman"/>
          <w:sz w:val="24"/>
          <w:szCs w:val="24"/>
        </w:rPr>
      </w:pPr>
    </w:p>
    <w:p w:rsidR="0094293F" w:rsidRPr="0094293F" w:rsidRDefault="0094293F" w:rsidP="0094293F">
      <w:pPr>
        <w:spacing w:after="0" w:line="240" w:lineRule="auto"/>
        <w:ind w:firstLine="709"/>
        <w:rPr>
          <w:rFonts w:ascii="Times New Roman" w:hAnsi="Times New Roman"/>
          <w:b/>
          <w:color w:val="000000"/>
          <w:sz w:val="24"/>
          <w:szCs w:val="24"/>
        </w:rPr>
      </w:pPr>
      <w:r w:rsidRPr="0094293F">
        <w:rPr>
          <w:rFonts w:ascii="Times New Roman" w:hAnsi="Times New Roman"/>
          <w:b/>
          <w:color w:val="000000"/>
          <w:sz w:val="24"/>
          <w:szCs w:val="24"/>
        </w:rPr>
        <w:lastRenderedPageBreak/>
        <w:t xml:space="preserve">Статья 27.1. Уведомление о </w:t>
      </w:r>
      <w:proofErr w:type="gramStart"/>
      <w:r w:rsidRPr="0094293F">
        <w:rPr>
          <w:rFonts w:ascii="Times New Roman" w:hAnsi="Times New Roman"/>
          <w:b/>
          <w:color w:val="000000"/>
          <w:sz w:val="24"/>
          <w:szCs w:val="24"/>
        </w:rPr>
        <w:t>планируемых</w:t>
      </w:r>
      <w:proofErr w:type="gramEnd"/>
      <w:r w:rsidRPr="0094293F">
        <w:rPr>
          <w:rFonts w:ascii="Times New Roman" w:hAnsi="Times New Roman"/>
          <w:b/>
          <w:color w:val="000000"/>
          <w:sz w:val="24"/>
          <w:szCs w:val="24"/>
        </w:rPr>
        <w:t xml:space="preserve"> строительстве или реконструкции  объекта индивидуального жилищного строительства или садового дома</w:t>
      </w:r>
    </w:p>
    <w:p w:rsidR="0094293F" w:rsidRPr="0094293F" w:rsidRDefault="0094293F" w:rsidP="0094293F">
      <w:pPr>
        <w:spacing w:after="0" w:line="240" w:lineRule="auto"/>
        <w:ind w:firstLine="709"/>
        <w:rPr>
          <w:rFonts w:ascii="Times New Roman" w:hAnsi="Times New Roman"/>
          <w:b/>
          <w:color w:val="000000"/>
          <w:szCs w:val="24"/>
        </w:rPr>
      </w:pP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3" w:name="Par0"/>
      <w:bookmarkEnd w:id="73"/>
      <w:r w:rsidRPr="0094293F">
        <w:rPr>
          <w:rFonts w:ascii="Times New Roman" w:hAnsi="Times New Roman" w:cs="Times New Roman"/>
          <w:color w:val="000000"/>
          <w:sz w:val="24"/>
          <w:szCs w:val="24"/>
        </w:rPr>
        <w:t xml:space="preserve">1. </w:t>
      </w:r>
      <w:proofErr w:type="gramStart"/>
      <w:r w:rsidRPr="0094293F">
        <w:rPr>
          <w:rFonts w:ascii="Times New Roman" w:hAnsi="Times New Roman" w:cs="Times New Roman"/>
          <w:color w:val="000000"/>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w:t>
      </w:r>
      <w:proofErr w:type="gramEnd"/>
      <w:r w:rsidRPr="0094293F">
        <w:rPr>
          <w:rFonts w:ascii="Times New Roman" w:hAnsi="Times New Roman" w:cs="Times New Roman"/>
          <w:color w:val="000000"/>
          <w:sz w:val="24"/>
          <w:szCs w:val="24"/>
        </w:rPr>
        <w:t xml:space="preserve"> дома (далее также - уведомление о планируемом строительстве), содержащее следующие сведения:</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3) кадастровый номер земельного участка (при его наличии), адрес или описание местоположения земельного участка;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8) почтовый адрес и (или) адрес электронной почты для связи с застройщиком;</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9) способ направления застройщику уведомлений, предусмотренных </w:t>
      </w:r>
      <w:hyperlink w:anchor="Par21" w:history="1">
        <w:r w:rsidRPr="0094293F">
          <w:rPr>
            <w:rFonts w:ascii="Times New Roman" w:hAnsi="Times New Roman" w:cs="Times New Roman"/>
            <w:color w:val="000000"/>
            <w:sz w:val="24"/>
            <w:szCs w:val="24"/>
          </w:rPr>
          <w:t xml:space="preserve">пунктом 2 части </w:t>
        </w:r>
      </w:hyperlink>
      <w:r w:rsidRPr="0094293F">
        <w:rPr>
          <w:rFonts w:ascii="Times New Roman" w:hAnsi="Times New Roman" w:cs="Times New Roman"/>
          <w:color w:val="000000"/>
          <w:sz w:val="24"/>
          <w:szCs w:val="24"/>
        </w:rPr>
        <w:t>5 настоящей статьи.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2. К уведомлению о планируемом строительстве прилагаются:</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4" w:name="Par12"/>
      <w:bookmarkEnd w:id="74"/>
      <w:r w:rsidRPr="0094293F">
        <w:rPr>
          <w:rFonts w:ascii="Times New Roman" w:hAnsi="Times New Roman" w:cs="Times New Roman"/>
          <w:color w:val="000000"/>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5" w:name="Par13"/>
      <w:bookmarkEnd w:id="75"/>
      <w:r w:rsidRPr="0094293F">
        <w:rPr>
          <w:rFonts w:ascii="Times New Roman" w:hAnsi="Times New Roman" w:cs="Times New Roman"/>
          <w:color w:val="000000"/>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6" w:name="Par15"/>
      <w:bookmarkEnd w:id="76"/>
      <w:r w:rsidRPr="0094293F">
        <w:rPr>
          <w:rFonts w:ascii="Times New Roman" w:hAnsi="Times New Roman" w:cs="Times New Roman"/>
          <w:color w:val="000000"/>
          <w:sz w:val="24"/>
          <w:szCs w:val="24"/>
        </w:rPr>
        <w:t xml:space="preserve">3. </w:t>
      </w:r>
      <w:proofErr w:type="gramStart"/>
      <w:r w:rsidRPr="0094293F">
        <w:rPr>
          <w:rFonts w:ascii="Times New Roman" w:hAnsi="Times New Roman" w:cs="Times New Roman"/>
          <w:color w:val="000000"/>
          <w:sz w:val="24"/>
          <w:szCs w:val="24"/>
        </w:rPr>
        <w:t xml:space="preserve">Документы (их копии или сведения, содержащиеся в них), указанные в </w:t>
      </w:r>
      <w:hyperlink w:anchor="Par12" w:history="1">
        <w:r w:rsidRPr="0094293F">
          <w:rPr>
            <w:rFonts w:ascii="Times New Roman" w:hAnsi="Times New Roman" w:cs="Times New Roman"/>
            <w:color w:val="000000"/>
            <w:sz w:val="24"/>
            <w:szCs w:val="24"/>
          </w:rPr>
          <w:t>пункте 1 части 3</w:t>
        </w:r>
      </w:hyperlink>
      <w:r w:rsidRPr="0094293F">
        <w:rPr>
          <w:rFonts w:ascii="Times New Roman" w:hAnsi="Times New Roman" w:cs="Times New Roman"/>
          <w:color w:val="000000"/>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w:t>
      </w:r>
      <w:proofErr w:type="gramEnd"/>
      <w:r w:rsidRPr="0094293F">
        <w:rPr>
          <w:rFonts w:ascii="Times New Roman" w:hAnsi="Times New Roman" w:cs="Times New Roman"/>
          <w:color w:val="000000"/>
          <w:sz w:val="24"/>
          <w:szCs w:val="24"/>
        </w:rPr>
        <w:t xml:space="preserve"> самостоятельно.</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7" w:name="Par17"/>
      <w:bookmarkStart w:id="78" w:name="Par18"/>
      <w:bookmarkEnd w:id="77"/>
      <w:bookmarkEnd w:id="78"/>
      <w:r w:rsidRPr="0094293F">
        <w:rPr>
          <w:rFonts w:ascii="Times New Roman" w:hAnsi="Times New Roman" w:cs="Times New Roman"/>
          <w:color w:val="000000"/>
          <w:sz w:val="24"/>
          <w:szCs w:val="24"/>
        </w:rPr>
        <w:t xml:space="preserve">4. </w:t>
      </w:r>
      <w:proofErr w:type="gramStart"/>
      <w:r w:rsidRPr="0094293F">
        <w:rPr>
          <w:rFonts w:ascii="Times New Roman" w:hAnsi="Times New Roman" w:cs="Times New Roman"/>
          <w:color w:val="000000"/>
          <w:sz w:val="24"/>
          <w:szCs w:val="24"/>
        </w:rPr>
        <w:t xml:space="preserve">В случае отсутствия в уведомлении о планируемом строительстве сведений, предусмотренных </w:t>
      </w:r>
      <w:hyperlink w:anchor="Par0" w:history="1">
        <w:r w:rsidRPr="0094293F">
          <w:rPr>
            <w:rFonts w:ascii="Times New Roman" w:hAnsi="Times New Roman" w:cs="Times New Roman"/>
            <w:color w:val="000000"/>
            <w:sz w:val="24"/>
            <w:szCs w:val="24"/>
          </w:rPr>
          <w:t>частью 1</w:t>
        </w:r>
      </w:hyperlink>
      <w:r w:rsidRPr="0094293F">
        <w:rPr>
          <w:rFonts w:ascii="Times New Roman" w:hAnsi="Times New Roman" w:cs="Times New Roman"/>
          <w:color w:val="000000"/>
          <w:sz w:val="24"/>
          <w:szCs w:val="24"/>
        </w:rPr>
        <w:t xml:space="preserve"> настоящей статьи, или документов, предусмотренных </w:t>
      </w:r>
      <w:hyperlink w:anchor="Par13" w:history="1">
        <w:r w:rsidRPr="0094293F">
          <w:rPr>
            <w:rFonts w:ascii="Times New Roman" w:hAnsi="Times New Roman" w:cs="Times New Roman"/>
            <w:color w:val="000000"/>
            <w:sz w:val="24"/>
            <w:szCs w:val="24"/>
          </w:rPr>
          <w:t>пунктами 2</w:t>
        </w:r>
      </w:hyperlink>
      <w:r w:rsidRPr="0094293F">
        <w:rPr>
          <w:rFonts w:ascii="Times New Roman" w:hAnsi="Times New Roman" w:cs="Times New Roman"/>
          <w:color w:val="000000"/>
          <w:sz w:val="24"/>
          <w:szCs w:val="24"/>
        </w:rPr>
        <w:t xml:space="preserve"> - 3</w:t>
      </w:r>
      <w:hyperlink w:anchor="Par15" w:history="1">
        <w:r w:rsidRPr="0094293F">
          <w:rPr>
            <w:rFonts w:ascii="Times New Roman" w:hAnsi="Times New Roman" w:cs="Times New Roman"/>
            <w:color w:val="000000"/>
            <w:sz w:val="24"/>
            <w:szCs w:val="24"/>
          </w:rPr>
          <w:t xml:space="preserve"> части </w:t>
        </w:r>
      </w:hyperlink>
      <w:r w:rsidRPr="0094293F">
        <w:rPr>
          <w:rFonts w:ascii="Times New Roman" w:hAnsi="Times New Roman" w:cs="Times New Roman"/>
          <w:color w:val="000000"/>
          <w:sz w:val="24"/>
          <w:szCs w:val="24"/>
        </w:rPr>
        <w:t xml:space="preserve">2 настоящей статьи, Исполнительный комитет в течение трех </w:t>
      </w:r>
      <w:r w:rsidRPr="0094293F">
        <w:rPr>
          <w:rFonts w:ascii="Times New Roman" w:hAnsi="Times New Roman" w:cs="Times New Roman"/>
          <w:color w:val="000000"/>
          <w:sz w:val="24"/>
          <w:szCs w:val="24"/>
        </w:rPr>
        <w:lastRenderedPageBreak/>
        <w:t>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w:t>
      </w:r>
      <w:proofErr w:type="gramEnd"/>
      <w:r w:rsidRPr="0094293F">
        <w:rPr>
          <w:rFonts w:ascii="Times New Roman" w:hAnsi="Times New Roman" w:cs="Times New Roman"/>
          <w:color w:val="000000"/>
          <w:sz w:val="24"/>
          <w:szCs w:val="24"/>
        </w:rPr>
        <w:t xml:space="preserve"> В этом случае уведомление о планируемом строительстве считается ненаправленным.</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5. Исполнительный комитет в течение семи рабочих дней со дня поступления уведомления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proofErr w:type="gramStart"/>
      <w:r w:rsidRPr="0094293F">
        <w:rPr>
          <w:rFonts w:ascii="Times New Roman" w:hAnsi="Times New Roman" w:cs="Times New Roman"/>
          <w:color w:val="000000"/>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r w:rsidRPr="0094293F">
        <w:rPr>
          <w:rFonts w:ascii="Times New Roman" w:hAnsi="Times New Roman" w:cs="Times New Roman"/>
          <w:color w:val="000000"/>
          <w:sz w:val="24"/>
          <w:szCs w:val="24"/>
        </w:rPr>
        <w:t>,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79" w:name="Par21"/>
      <w:bookmarkEnd w:id="79"/>
      <w:proofErr w:type="gramStart"/>
      <w:r w:rsidRPr="0094293F">
        <w:rPr>
          <w:rFonts w:ascii="Times New Roman" w:hAnsi="Times New Roman" w:cs="Times New Roman"/>
          <w:color w:val="000000"/>
          <w:sz w:val="24"/>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94293F">
        <w:rPr>
          <w:rFonts w:ascii="Times New Roman" w:hAnsi="Times New Roman" w:cs="Times New Roman"/>
          <w:color w:val="000000"/>
          <w:sz w:val="24"/>
          <w:szCs w:val="24"/>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94293F" w:rsidRPr="0094293F" w:rsidRDefault="0094293F" w:rsidP="0094293F">
      <w:pPr>
        <w:spacing w:after="0" w:line="240" w:lineRule="auto"/>
        <w:ind w:firstLine="709"/>
        <w:jc w:val="both"/>
        <w:rPr>
          <w:rFonts w:ascii="Times New Roman" w:hAnsi="Times New Roman" w:cs="Times New Roman"/>
          <w:sz w:val="24"/>
          <w:szCs w:val="24"/>
        </w:rPr>
      </w:pPr>
      <w:bookmarkStart w:id="80" w:name="Par22"/>
      <w:bookmarkEnd w:id="80"/>
      <w:r w:rsidRPr="0094293F">
        <w:rPr>
          <w:rFonts w:ascii="Times New Roman" w:hAnsi="Times New Roman" w:cs="Times New Roman"/>
          <w:color w:val="000000"/>
          <w:sz w:val="24"/>
          <w:szCs w:val="24"/>
        </w:rPr>
        <w:t xml:space="preserve">6. </w:t>
      </w:r>
      <w:r w:rsidRPr="0094293F">
        <w:rPr>
          <w:rFonts w:ascii="Times New Roman" w:hAnsi="Times New Roman" w:cs="Times New Roman"/>
          <w:sz w:val="24"/>
          <w:szCs w:val="24"/>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94293F">
        <w:rPr>
          <w:rFonts w:ascii="Times New Roman" w:hAnsi="Times New Roman" w:cs="Times New Roman"/>
          <w:color w:val="000000"/>
          <w:sz w:val="24"/>
          <w:szCs w:val="24"/>
        </w:rPr>
        <w:t>Градостроительным Кодексом Российской Федерации</w:t>
      </w:r>
      <w:r w:rsidRPr="0094293F">
        <w:rPr>
          <w:rFonts w:ascii="Times New Roman" w:hAnsi="Times New Roman" w:cs="Times New Roman"/>
          <w:sz w:val="24"/>
          <w:szCs w:val="24"/>
        </w:rPr>
        <w:t>, другими федеральными законами и действующим на дату поступления уведомления о планируемом строительстве;</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2) размещение </w:t>
      </w:r>
      <w:proofErr w:type="gramStart"/>
      <w:r w:rsidRPr="0094293F">
        <w:rPr>
          <w:rFonts w:ascii="Times New Roman" w:hAnsi="Times New Roman" w:cs="Times New Roman"/>
          <w:sz w:val="24"/>
          <w:szCs w:val="24"/>
        </w:rPr>
        <w:t>указанных</w:t>
      </w:r>
      <w:proofErr w:type="gramEnd"/>
      <w:r w:rsidRPr="0094293F">
        <w:rPr>
          <w:rFonts w:ascii="Times New Roman" w:hAnsi="Times New Roman" w:cs="Times New Roman"/>
          <w:sz w:val="24"/>
          <w:szCs w:val="24"/>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sz w:val="24"/>
          <w:szCs w:val="24"/>
        </w:rPr>
      </w:pPr>
      <w:bookmarkStart w:id="81" w:name="Par3"/>
      <w:bookmarkEnd w:id="81"/>
      <w:r w:rsidRPr="0094293F">
        <w:rPr>
          <w:rFonts w:ascii="Times New Roman" w:hAnsi="Times New Roman" w:cs="Times New Roman"/>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2" w:name="Par4"/>
      <w:bookmarkEnd w:id="82"/>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7. </w:t>
      </w:r>
      <w:proofErr w:type="gramStart"/>
      <w:r w:rsidRPr="0094293F">
        <w:rPr>
          <w:rFonts w:ascii="Times New Roman" w:hAnsi="Times New Roman" w:cs="Times New Roman"/>
          <w:sz w:val="24"/>
          <w:szCs w:val="24"/>
        </w:rPr>
        <w:t xml:space="preserve">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r w:rsidRPr="0094293F">
        <w:rPr>
          <w:rFonts w:ascii="Times New Roman" w:hAnsi="Times New Roman" w:cs="Times New Roman"/>
          <w:sz w:val="24"/>
          <w:szCs w:val="24"/>
        </w:rPr>
        <w:lastRenderedPageBreak/>
        <w:t>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 xml:space="preserve">планировке территории, или обязательных требований к параметрам объектов капитального строительства, которые установлены </w:t>
      </w:r>
      <w:r w:rsidRPr="0094293F">
        <w:rPr>
          <w:rFonts w:ascii="Times New Roman" w:hAnsi="Times New Roman" w:cs="Times New Roman"/>
          <w:color w:val="000000"/>
          <w:sz w:val="24"/>
          <w:szCs w:val="24"/>
        </w:rPr>
        <w:t>Градостроительным Кодексом Российской Федерации</w:t>
      </w:r>
      <w:r w:rsidRPr="0094293F">
        <w:rPr>
          <w:rFonts w:ascii="Times New Roman" w:hAnsi="Times New Roman" w:cs="Times New Roman"/>
          <w:sz w:val="24"/>
          <w:szCs w:val="24"/>
        </w:rPr>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 xml:space="preserve">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8. </w:t>
      </w:r>
      <w:proofErr w:type="gramStart"/>
      <w:r w:rsidRPr="0094293F">
        <w:rPr>
          <w:rFonts w:ascii="Times New Roman" w:hAnsi="Times New Roman" w:cs="Times New Roman"/>
          <w:color w:val="000000"/>
          <w:sz w:val="24"/>
          <w:szCs w:val="24"/>
        </w:rPr>
        <w:t xml:space="preserve">Исполнительный комитет </w:t>
      </w:r>
      <w:r w:rsidRPr="0094293F">
        <w:rPr>
          <w:rFonts w:ascii="Times New Roman" w:hAnsi="Times New Roman" w:cs="Times New Roman"/>
          <w:sz w:val="24"/>
          <w:szCs w:val="24"/>
        </w:rPr>
        <w:t xml:space="preserve">в сроки, указанные </w:t>
      </w:r>
      <w:r w:rsidRPr="0094293F">
        <w:rPr>
          <w:rFonts w:ascii="Times New Roman" w:hAnsi="Times New Roman" w:cs="Times New Roman"/>
          <w:color w:val="000000"/>
          <w:sz w:val="24"/>
          <w:szCs w:val="24"/>
        </w:rPr>
        <w:t xml:space="preserve">в </w:t>
      </w:r>
      <w:hyperlink r:id="rId68" w:history="1">
        <w:r w:rsidRPr="0094293F">
          <w:rPr>
            <w:rFonts w:ascii="Times New Roman" w:hAnsi="Times New Roman" w:cs="Times New Roman"/>
            <w:color w:val="000000"/>
            <w:sz w:val="24"/>
            <w:szCs w:val="24"/>
          </w:rPr>
          <w:t xml:space="preserve">части </w:t>
        </w:r>
      </w:hyperlink>
      <w:r w:rsidRPr="0094293F">
        <w:rPr>
          <w:rFonts w:ascii="Times New Roman" w:hAnsi="Times New Roman" w:cs="Times New Roman"/>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w:t>
      </w:r>
      <w:proofErr w:type="gramEnd"/>
      <w:r w:rsidRPr="0094293F">
        <w:rPr>
          <w:rFonts w:ascii="Times New Roman" w:hAnsi="Times New Roman" w:cs="Times New Roman"/>
          <w:sz w:val="24"/>
          <w:szCs w:val="24"/>
        </w:rPr>
        <w:t xml:space="preserve"> дома на земельном участке: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94293F">
          <w:rPr>
            <w:rFonts w:ascii="Times New Roman" w:hAnsi="Times New Roman" w:cs="Times New Roman"/>
            <w:color w:val="000000"/>
            <w:sz w:val="24"/>
            <w:szCs w:val="24"/>
          </w:rPr>
          <w:t>пунктом 1 части</w:t>
        </w:r>
        <w:r w:rsidRPr="0094293F">
          <w:rPr>
            <w:rFonts w:ascii="Times New Roman" w:hAnsi="Times New Roman" w:cs="Times New Roman"/>
            <w:color w:val="0000FF"/>
            <w:sz w:val="24"/>
            <w:szCs w:val="24"/>
          </w:rPr>
          <w:t xml:space="preserve"> </w:t>
        </w:r>
      </w:hyperlink>
      <w:r w:rsidRPr="0094293F">
        <w:rPr>
          <w:rFonts w:ascii="Times New Roman" w:hAnsi="Times New Roman" w:cs="Times New Roman"/>
          <w:sz w:val="24"/>
          <w:szCs w:val="24"/>
        </w:rPr>
        <w:t>6 настоящей статьи;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94293F">
          <w:rPr>
            <w:rFonts w:ascii="Times New Roman" w:hAnsi="Times New Roman" w:cs="Times New Roman"/>
            <w:color w:val="000000"/>
            <w:sz w:val="24"/>
            <w:szCs w:val="24"/>
          </w:rPr>
          <w:t>пунктом 2</w:t>
        </w:r>
      </w:hyperlink>
      <w:r w:rsidRPr="0094293F">
        <w:rPr>
          <w:rFonts w:ascii="Times New Roman" w:hAnsi="Times New Roman" w:cs="Times New Roman"/>
          <w:color w:val="000000"/>
          <w:sz w:val="24"/>
          <w:szCs w:val="24"/>
        </w:rPr>
        <w:t xml:space="preserve"> или </w:t>
      </w:r>
      <w:hyperlink w:anchor="Par3" w:history="1">
        <w:r w:rsidRPr="0094293F">
          <w:rPr>
            <w:rFonts w:ascii="Times New Roman" w:hAnsi="Times New Roman" w:cs="Times New Roman"/>
            <w:color w:val="000000"/>
            <w:sz w:val="24"/>
            <w:szCs w:val="24"/>
          </w:rPr>
          <w:t xml:space="preserve">3 части </w:t>
        </w:r>
      </w:hyperlink>
      <w:r w:rsidRPr="0094293F">
        <w:rPr>
          <w:rFonts w:ascii="Times New Roman" w:hAnsi="Times New Roman" w:cs="Times New Roman"/>
          <w:color w:val="000000"/>
          <w:sz w:val="24"/>
          <w:szCs w:val="24"/>
        </w:rPr>
        <w:t>6 настоящей статьи</w:t>
      </w:r>
      <w:r w:rsidRPr="0094293F">
        <w:rPr>
          <w:rFonts w:ascii="Times New Roman" w:hAnsi="Times New Roman" w:cs="Times New Roman"/>
          <w:sz w:val="24"/>
          <w:szCs w:val="24"/>
        </w:rPr>
        <w:t>.</w:t>
      </w:r>
    </w:p>
    <w:p w:rsidR="0094293F" w:rsidRPr="0094293F" w:rsidRDefault="0094293F" w:rsidP="0094293F">
      <w:pPr>
        <w:spacing w:after="0" w:line="240" w:lineRule="auto"/>
        <w:ind w:firstLine="709"/>
        <w:jc w:val="both"/>
        <w:rPr>
          <w:rFonts w:ascii="Times New Roman" w:hAnsi="Times New Roman" w:cs="Times New Roman"/>
          <w:sz w:val="24"/>
          <w:szCs w:val="24"/>
        </w:rPr>
      </w:pPr>
      <w:bookmarkStart w:id="83" w:name="Par10"/>
      <w:bookmarkEnd w:id="83"/>
      <w:r w:rsidRPr="0094293F">
        <w:rPr>
          <w:rFonts w:ascii="Times New Roman" w:hAnsi="Times New Roman" w:cs="Times New Roman"/>
          <w:sz w:val="24"/>
          <w:szCs w:val="24"/>
        </w:rPr>
        <w:t xml:space="preserve">9. </w:t>
      </w:r>
      <w:proofErr w:type="gramStart"/>
      <w:r w:rsidRPr="0094293F">
        <w:rPr>
          <w:rFonts w:ascii="Times New Roman" w:hAnsi="Times New Roman" w:cs="Times New Roman"/>
          <w:sz w:val="24"/>
          <w:szCs w:val="24"/>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94293F">
        <w:rPr>
          <w:rFonts w:ascii="Times New Roman" w:hAnsi="Times New Roman" w:cs="Times New Roman"/>
          <w:color w:val="000000"/>
          <w:sz w:val="24"/>
          <w:szCs w:val="24"/>
        </w:rPr>
        <w:t xml:space="preserve">Исполнительного комитета </w:t>
      </w:r>
      <w:r w:rsidRPr="0094293F">
        <w:rPr>
          <w:rFonts w:ascii="Times New Roman" w:hAnsi="Times New Roman" w:cs="Times New Roman"/>
          <w:sz w:val="24"/>
          <w:szCs w:val="24"/>
        </w:rPr>
        <w:t xml:space="preserve">либо не направление </w:t>
      </w:r>
      <w:r w:rsidRPr="0094293F">
        <w:rPr>
          <w:rFonts w:ascii="Times New Roman" w:hAnsi="Times New Roman" w:cs="Times New Roman"/>
          <w:color w:val="000000"/>
          <w:sz w:val="24"/>
          <w:szCs w:val="24"/>
        </w:rPr>
        <w:t xml:space="preserve">Исполнительным комитетом </w:t>
      </w:r>
      <w:r w:rsidRPr="0094293F">
        <w:rPr>
          <w:rFonts w:ascii="Times New Roman" w:hAnsi="Times New Roman" w:cs="Times New Roman"/>
          <w:sz w:val="24"/>
          <w:szCs w:val="24"/>
        </w:rPr>
        <w:t xml:space="preserve">в срок, предусмотренный </w:t>
      </w:r>
      <w:hyperlink r:id="rId69" w:history="1">
        <w:r w:rsidRPr="0094293F">
          <w:rPr>
            <w:rFonts w:ascii="Times New Roman" w:hAnsi="Times New Roman" w:cs="Times New Roman"/>
            <w:color w:val="000000"/>
            <w:sz w:val="24"/>
            <w:szCs w:val="24"/>
          </w:rPr>
          <w:t xml:space="preserve">частью </w:t>
        </w:r>
      </w:hyperlink>
      <w:r w:rsidRPr="0094293F">
        <w:rPr>
          <w:rFonts w:ascii="Times New Roman" w:hAnsi="Times New Roman" w:cs="Times New Roman"/>
          <w:color w:val="000000"/>
          <w:sz w:val="24"/>
          <w:szCs w:val="24"/>
        </w:rPr>
        <w:t>5</w:t>
      </w:r>
      <w:r w:rsidRPr="0094293F">
        <w:rPr>
          <w:rFonts w:ascii="Times New Roman" w:hAnsi="Times New Roman" w:cs="Times New Roman"/>
          <w:sz w:val="24"/>
          <w:szCs w:val="24"/>
        </w:rPr>
        <w:t xml:space="preserve"> настоящей статьи, уведомления о несоответствии указанных в уведомлении о планируемом строительстве параметров объекта</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 xml:space="preserve">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w:t>
      </w:r>
      <w:r w:rsidRPr="0094293F">
        <w:rPr>
          <w:rFonts w:ascii="Times New Roman" w:hAnsi="Times New Roman" w:cs="Times New Roman"/>
          <w:color w:val="000000"/>
          <w:sz w:val="24"/>
          <w:szCs w:val="24"/>
        </w:rPr>
        <w:t xml:space="preserve">Исполнительным комитетом </w:t>
      </w:r>
      <w:r w:rsidRPr="0094293F">
        <w:rPr>
          <w:rFonts w:ascii="Times New Roman" w:hAnsi="Times New Roman" w:cs="Times New Roman"/>
          <w:sz w:val="24"/>
          <w:szCs w:val="24"/>
        </w:rPr>
        <w:t>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строительстве</w:t>
      </w:r>
      <w:proofErr w:type="gramEnd"/>
      <w:r w:rsidRPr="0094293F">
        <w:rPr>
          <w:rFonts w:ascii="Times New Roman" w:hAnsi="Times New Roman" w:cs="Times New Roman"/>
          <w:sz w:val="24"/>
          <w:szCs w:val="24"/>
        </w:rPr>
        <w:t xml:space="preserve">, в течение десяти лет со дня направления застройщиком такого уведомления о планируемом строительстве в соответствии </w:t>
      </w:r>
      <w:r w:rsidRPr="0094293F">
        <w:rPr>
          <w:rFonts w:ascii="Times New Roman" w:hAnsi="Times New Roman" w:cs="Times New Roman"/>
          <w:color w:val="000000"/>
          <w:sz w:val="24"/>
          <w:szCs w:val="24"/>
        </w:rPr>
        <w:t xml:space="preserve">с </w:t>
      </w:r>
      <w:hyperlink r:id="rId70" w:history="1">
        <w:r w:rsidRPr="0094293F">
          <w:rPr>
            <w:rFonts w:ascii="Times New Roman" w:hAnsi="Times New Roman" w:cs="Times New Roman"/>
            <w:color w:val="000000"/>
            <w:sz w:val="24"/>
            <w:szCs w:val="24"/>
          </w:rPr>
          <w:t>частью 1</w:t>
        </w:r>
      </w:hyperlink>
      <w:r w:rsidRPr="0094293F">
        <w:rPr>
          <w:rFonts w:ascii="Times New Roman" w:hAnsi="Times New Roman" w:cs="Times New Roman"/>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1" w:history="1">
        <w:r w:rsidRPr="0094293F">
          <w:rPr>
            <w:rFonts w:ascii="Times New Roman" w:hAnsi="Times New Roman" w:cs="Times New Roman"/>
            <w:color w:val="000000"/>
            <w:sz w:val="24"/>
            <w:szCs w:val="24"/>
          </w:rPr>
          <w:t>пунктами 1</w:t>
        </w:r>
      </w:hyperlink>
      <w:r w:rsidRPr="0094293F">
        <w:rPr>
          <w:rFonts w:ascii="Times New Roman" w:hAnsi="Times New Roman" w:cs="Times New Roman"/>
          <w:color w:val="000000"/>
          <w:sz w:val="24"/>
          <w:szCs w:val="24"/>
        </w:rPr>
        <w:t xml:space="preserve"> - </w:t>
      </w:r>
      <w:hyperlink r:id="rId72" w:history="1">
        <w:r w:rsidRPr="0094293F">
          <w:rPr>
            <w:rFonts w:ascii="Times New Roman" w:hAnsi="Times New Roman" w:cs="Times New Roman"/>
            <w:color w:val="000000"/>
            <w:sz w:val="24"/>
            <w:szCs w:val="24"/>
          </w:rPr>
          <w:t>3 части 21.1 статьи 51</w:t>
        </w:r>
      </w:hyperlink>
      <w:r w:rsidRPr="0094293F">
        <w:rPr>
          <w:rFonts w:ascii="Times New Roman" w:hAnsi="Times New Roman" w:cs="Times New Roman"/>
          <w:sz w:val="24"/>
          <w:szCs w:val="24"/>
        </w:rPr>
        <w:t xml:space="preserve"> </w:t>
      </w:r>
      <w:r w:rsidRPr="0094293F">
        <w:rPr>
          <w:rFonts w:ascii="Times New Roman" w:hAnsi="Times New Roman" w:cs="Times New Roman"/>
          <w:color w:val="000000"/>
          <w:sz w:val="24"/>
          <w:szCs w:val="24"/>
        </w:rPr>
        <w:t xml:space="preserve">Градостроительного Кодекса </w:t>
      </w:r>
      <w:r w:rsidRPr="0094293F">
        <w:rPr>
          <w:rFonts w:ascii="Times New Roman" w:hAnsi="Times New Roman" w:cs="Times New Roman"/>
          <w:color w:val="000000"/>
          <w:sz w:val="24"/>
          <w:szCs w:val="24"/>
        </w:rPr>
        <w:lastRenderedPageBreak/>
        <w:t>Российской Федерации</w:t>
      </w:r>
      <w:r w:rsidRPr="0094293F">
        <w:rPr>
          <w:rFonts w:ascii="Times New Roman" w:hAnsi="Times New Roman" w:cs="Times New Roman"/>
          <w:sz w:val="24"/>
          <w:szCs w:val="24"/>
        </w:rPr>
        <w:t>. При этом направление нового уведомления о планируемом строительстве не требуется.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3" w:history="1">
        <w:r w:rsidRPr="0094293F">
          <w:rPr>
            <w:rFonts w:ascii="Times New Roman" w:hAnsi="Times New Roman" w:cs="Times New Roman"/>
            <w:color w:val="000000"/>
            <w:sz w:val="24"/>
            <w:szCs w:val="24"/>
          </w:rPr>
          <w:t>части 1</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 xml:space="preserve">настоящей статьи, уведомление об этом в </w:t>
      </w:r>
      <w:r w:rsidRPr="0094293F">
        <w:rPr>
          <w:rFonts w:ascii="Times New Roman" w:hAnsi="Times New Roman" w:cs="Times New Roman"/>
          <w:color w:val="000000"/>
          <w:sz w:val="24"/>
          <w:szCs w:val="24"/>
        </w:rPr>
        <w:t>Исполнительный комитет</w:t>
      </w:r>
      <w:r w:rsidRPr="0094293F">
        <w:rPr>
          <w:rFonts w:ascii="Times New Roman" w:hAnsi="Times New Roman" w:cs="Times New Roman"/>
          <w:sz w:val="24"/>
          <w:szCs w:val="24"/>
        </w:rPr>
        <w:t xml:space="preserve"> с указанием изменяемых параметров. Рассмотрение указанного уведомления осуществляется в соответствии с </w:t>
      </w:r>
      <w:hyperlink r:id="rId74" w:history="1">
        <w:r w:rsidRPr="0094293F">
          <w:rPr>
            <w:rFonts w:ascii="Times New Roman" w:hAnsi="Times New Roman" w:cs="Times New Roman"/>
            <w:color w:val="000000"/>
            <w:sz w:val="24"/>
            <w:szCs w:val="24"/>
          </w:rPr>
          <w:t>частями</w:t>
        </w:r>
        <w:r w:rsidRPr="0094293F">
          <w:rPr>
            <w:rFonts w:ascii="Times New Roman" w:hAnsi="Times New Roman" w:cs="Times New Roman"/>
            <w:color w:val="0000FF"/>
            <w:sz w:val="24"/>
            <w:szCs w:val="24"/>
          </w:rPr>
          <w:t xml:space="preserve"> </w:t>
        </w:r>
      </w:hyperlink>
      <w:r w:rsidRPr="0094293F">
        <w:rPr>
          <w:rFonts w:ascii="Times New Roman" w:hAnsi="Times New Roman" w:cs="Times New Roman"/>
          <w:sz w:val="24"/>
          <w:szCs w:val="24"/>
        </w:rPr>
        <w:t xml:space="preserve">3 - 9 настоящей статьи. </w:t>
      </w:r>
    </w:p>
    <w:p w:rsidR="0094293F" w:rsidRPr="0094293F" w:rsidRDefault="0094293F" w:rsidP="0094293F">
      <w:pPr>
        <w:tabs>
          <w:tab w:val="left" w:pos="720"/>
        </w:tabs>
        <w:spacing w:after="0" w:line="240" w:lineRule="auto"/>
        <w:ind w:right="-6"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11. </w:t>
      </w:r>
      <w:proofErr w:type="gramStart"/>
      <w:r w:rsidRPr="0094293F">
        <w:rPr>
          <w:rFonts w:ascii="Times New Roman" w:hAnsi="Times New Roman" w:cs="Times New Roman"/>
          <w:sz w:val="24"/>
          <w:szCs w:val="24"/>
        </w:rPr>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94293F">
        <w:rPr>
          <w:rFonts w:ascii="Times New Roman" w:hAnsi="Times New Roman" w:cs="Times New Roman"/>
          <w:color w:val="000000"/>
          <w:sz w:val="24"/>
          <w:szCs w:val="24"/>
        </w:rPr>
        <w:t xml:space="preserve">Исполнительного комитета </w:t>
      </w:r>
      <w:r w:rsidRPr="0094293F">
        <w:rPr>
          <w:rFonts w:ascii="Times New Roman" w:hAnsi="Times New Roman" w:cs="Times New Roman"/>
          <w:sz w:val="24"/>
          <w:szCs w:val="24"/>
        </w:rPr>
        <w:t xml:space="preserve">либо не направления </w:t>
      </w:r>
      <w:r w:rsidRPr="0094293F">
        <w:rPr>
          <w:rFonts w:ascii="Times New Roman" w:hAnsi="Times New Roman" w:cs="Times New Roman"/>
          <w:color w:val="000000"/>
          <w:sz w:val="24"/>
          <w:szCs w:val="24"/>
        </w:rPr>
        <w:t xml:space="preserve">Исполнительным комитетом </w:t>
      </w:r>
      <w:r w:rsidRPr="0094293F">
        <w:rPr>
          <w:rFonts w:ascii="Times New Roman" w:hAnsi="Times New Roman" w:cs="Times New Roman"/>
          <w:sz w:val="24"/>
          <w:szCs w:val="24"/>
        </w:rPr>
        <w:t xml:space="preserve">в срок, </w:t>
      </w:r>
      <w:r w:rsidRPr="0094293F">
        <w:rPr>
          <w:rFonts w:ascii="Times New Roman" w:hAnsi="Times New Roman" w:cs="Times New Roman"/>
          <w:color w:val="000000"/>
          <w:sz w:val="24"/>
          <w:szCs w:val="24"/>
        </w:rPr>
        <w:t xml:space="preserve">предусмотренный </w:t>
      </w:r>
      <w:hyperlink r:id="rId75" w:history="1">
        <w:r w:rsidRPr="0094293F">
          <w:rPr>
            <w:rFonts w:ascii="Times New Roman" w:hAnsi="Times New Roman" w:cs="Times New Roman"/>
            <w:color w:val="000000"/>
            <w:sz w:val="24"/>
            <w:szCs w:val="24"/>
          </w:rPr>
          <w:t xml:space="preserve">частью </w:t>
        </w:r>
      </w:hyperlink>
      <w:r w:rsidRPr="0094293F">
        <w:rPr>
          <w:rFonts w:ascii="Times New Roman" w:hAnsi="Times New Roman" w:cs="Times New Roman"/>
          <w:sz w:val="24"/>
          <w:szCs w:val="24"/>
        </w:rPr>
        <w:t>5 настоящей статьи, уведомления о несоответствии указанных в уведомлении о планируемом строительстве</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 xml:space="preserve">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94293F">
        <w:rPr>
          <w:rFonts w:ascii="Times New Roman" w:hAnsi="Times New Roman" w:cs="Times New Roman"/>
          <w:color w:val="000000"/>
          <w:sz w:val="24"/>
          <w:szCs w:val="24"/>
        </w:rPr>
        <w:t>Градостроительным Кодексом Российской Федерации</w:t>
      </w:r>
      <w:r w:rsidRPr="0094293F">
        <w:rPr>
          <w:rFonts w:ascii="Times New Roman" w:hAnsi="Times New Roman" w:cs="Times New Roman"/>
          <w:sz w:val="24"/>
          <w:szCs w:val="24"/>
        </w:rPr>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 xml:space="preserve">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6" w:history="1">
        <w:r w:rsidRPr="0094293F">
          <w:rPr>
            <w:rFonts w:ascii="Times New Roman" w:hAnsi="Times New Roman" w:cs="Times New Roman"/>
            <w:color w:val="000000"/>
            <w:sz w:val="24"/>
            <w:szCs w:val="24"/>
          </w:rPr>
          <w:t>частью</w:t>
        </w:r>
        <w:r w:rsidRPr="0094293F">
          <w:rPr>
            <w:rFonts w:ascii="Times New Roman" w:hAnsi="Times New Roman" w:cs="Times New Roman"/>
            <w:color w:val="0000FF"/>
            <w:sz w:val="24"/>
            <w:szCs w:val="24"/>
          </w:rPr>
          <w:t xml:space="preserve"> </w:t>
        </w:r>
      </w:hyperlink>
      <w:r w:rsidRPr="0094293F">
        <w:rPr>
          <w:rFonts w:ascii="Times New Roman" w:hAnsi="Times New Roman" w:cs="Times New Roman"/>
          <w:sz w:val="24"/>
          <w:szCs w:val="24"/>
        </w:rPr>
        <w:t>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w:t>
      </w:r>
      <w:proofErr w:type="gramEnd"/>
      <w:r w:rsidRPr="0094293F">
        <w:rPr>
          <w:rFonts w:ascii="Times New Roman" w:hAnsi="Times New Roman" w:cs="Times New Roman"/>
          <w:sz w:val="24"/>
          <w:szCs w:val="24"/>
        </w:rPr>
        <w:t xml:space="preserve"> на земельном участке.</w:t>
      </w:r>
    </w:p>
    <w:p w:rsidR="00F12521" w:rsidRPr="00161E8E" w:rsidRDefault="00F12521" w:rsidP="00F12521">
      <w:pPr>
        <w:tabs>
          <w:tab w:val="left" w:pos="720"/>
        </w:tabs>
        <w:spacing w:after="0" w:line="240" w:lineRule="auto"/>
        <w:ind w:right="-6" w:firstLine="540"/>
        <w:jc w:val="both"/>
        <w:rPr>
          <w:rFonts w:ascii="Times New Roman" w:eastAsia="Times New Roman" w:hAnsi="Times New Roman" w:cs="Times New Roman"/>
          <w:sz w:val="24"/>
          <w:szCs w:val="24"/>
        </w:rPr>
      </w:pPr>
    </w:p>
    <w:p w:rsidR="00E64C8C" w:rsidRPr="00161E8E" w:rsidRDefault="00E64C8C" w:rsidP="00E64C8C">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28. Строительство, реконструкция, капитальный ремонт</w:t>
      </w:r>
    </w:p>
    <w:p w:rsidR="00E64C8C" w:rsidRPr="00161E8E" w:rsidRDefault="00E64C8C" w:rsidP="00E64C8C">
      <w:pPr>
        <w:tabs>
          <w:tab w:val="left" w:pos="720"/>
        </w:tabs>
        <w:spacing w:after="0" w:line="240" w:lineRule="auto"/>
        <w:ind w:right="-6" w:firstLine="540"/>
        <w:jc w:val="both"/>
        <w:rPr>
          <w:rFonts w:ascii="Times New Roman" w:eastAsia="Times New Roman" w:hAnsi="Times New Roman" w:cs="Times New Roman"/>
          <w:sz w:val="24"/>
          <w:szCs w:val="24"/>
        </w:rPr>
      </w:pP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 </w:t>
      </w:r>
      <w:proofErr w:type="gramStart"/>
      <w:r w:rsidRPr="0094293F">
        <w:rPr>
          <w:rFonts w:ascii="Times New Roman" w:hAnsi="Times New Roman" w:cs="Times New Roman"/>
          <w:sz w:val="24"/>
          <w:szCs w:val="24"/>
        </w:rPr>
        <w:t xml:space="preserve">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w:t>
      </w:r>
      <w:r w:rsidRPr="0094293F">
        <w:rPr>
          <w:rFonts w:ascii="Times New Roman" w:hAnsi="Times New Roman" w:cs="Times New Roman"/>
          <w:sz w:val="24"/>
          <w:szCs w:val="24"/>
        </w:rPr>
        <w:lastRenderedPageBreak/>
        <w:t>законодательства Российской Федерации, предъявляемым к лицу, осуществляющим строительство (далее – лицо, осуществляющее строительство).</w:t>
      </w:r>
      <w:proofErr w:type="gramEnd"/>
      <w:r w:rsidRPr="0094293F">
        <w:rPr>
          <w:rFonts w:ascii="Times New Roman" w:hAnsi="Times New Roman" w:cs="Times New Roman"/>
          <w:sz w:val="24"/>
          <w:szCs w:val="24"/>
        </w:rPr>
        <w:t xml:space="preserve">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2. </w:t>
      </w:r>
      <w:proofErr w:type="gramStart"/>
      <w:r w:rsidRPr="0094293F">
        <w:rPr>
          <w:rFonts w:ascii="Times New Roman" w:hAnsi="Times New Roman" w:cs="Times New Roman"/>
          <w:sz w:val="24"/>
          <w:szCs w:val="24"/>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w:t>
      </w:r>
      <w:proofErr w:type="gramEnd"/>
      <w:r w:rsidRPr="0094293F">
        <w:rPr>
          <w:rFonts w:ascii="Times New Roman" w:hAnsi="Times New Roman" w:cs="Times New Roman"/>
          <w:sz w:val="24"/>
          <w:szCs w:val="24"/>
        </w:rPr>
        <w:t xml:space="preserve">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3. В случае</w:t>
      </w:r>
      <w:proofErr w:type="gramStart"/>
      <w:r w:rsidRPr="0094293F">
        <w:rPr>
          <w:rFonts w:ascii="Times New Roman" w:hAnsi="Times New Roman" w:cs="Times New Roman"/>
          <w:sz w:val="24"/>
          <w:szCs w:val="24"/>
        </w:rPr>
        <w:t>,</w:t>
      </w:r>
      <w:proofErr w:type="gramEnd"/>
      <w:r w:rsidRPr="0094293F">
        <w:rPr>
          <w:rFonts w:ascii="Times New Roman" w:hAnsi="Times New Roman" w:cs="Times New Roman"/>
          <w:sz w:val="24"/>
          <w:szCs w:val="24"/>
        </w:rPr>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 копия разрешения на строительство;</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3) копия документа о вынесении на местность линий отступа от красных линий  (разбивочный чертеж);</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4) общий и специальные журналы, в которых ведется учет выполнения работ;</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4. </w:t>
      </w:r>
      <w:proofErr w:type="gramStart"/>
      <w:r w:rsidRPr="0094293F">
        <w:rPr>
          <w:rFonts w:ascii="Times New Roman" w:hAnsi="Times New Roman" w:cs="Times New Roman"/>
          <w:sz w:val="24"/>
          <w:szCs w:val="24"/>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w:t>
      </w:r>
      <w:proofErr w:type="gramEnd"/>
      <w:r w:rsidRPr="0094293F">
        <w:rPr>
          <w:rFonts w:ascii="Times New Roman" w:hAnsi="Times New Roman" w:cs="Times New Roman"/>
          <w:sz w:val="24"/>
          <w:szCs w:val="24"/>
        </w:rPr>
        <w:t xml:space="preserve">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w:t>
      </w:r>
      <w:r w:rsidRPr="0094293F">
        <w:rPr>
          <w:rFonts w:ascii="Times New Roman" w:hAnsi="Times New Roman" w:cs="Times New Roman"/>
          <w:sz w:val="24"/>
          <w:szCs w:val="24"/>
        </w:rPr>
        <w:lastRenderedPageBreak/>
        <w:t xml:space="preserve">безопасность работ для третьих лиц и окружающей среды, выполнение требований безопасности труда, сохранности объектов культурного наследия. </w:t>
      </w:r>
      <w:proofErr w:type="gramStart"/>
      <w:r w:rsidRPr="0094293F">
        <w:rPr>
          <w:rFonts w:ascii="Times New Roman" w:hAnsi="Times New Roman" w:cs="Times New Roman"/>
          <w:sz w:val="24"/>
          <w:szCs w:val="24"/>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w:t>
      </w:r>
      <w:proofErr w:type="gramEnd"/>
      <w:r w:rsidRPr="0094293F">
        <w:rPr>
          <w:rFonts w:ascii="Times New Roman" w:hAnsi="Times New Roman" w:cs="Times New Roman"/>
          <w:sz w:val="24"/>
          <w:szCs w:val="24"/>
        </w:rPr>
        <w:t xml:space="preserve">,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w:t>
      </w:r>
      <w:proofErr w:type="gramStart"/>
      <w:r w:rsidRPr="0094293F">
        <w:rPr>
          <w:rFonts w:ascii="Times New Roman" w:hAnsi="Times New Roman" w:cs="Times New Roman"/>
          <w:sz w:val="24"/>
          <w:szCs w:val="24"/>
        </w:rPr>
        <w:t>контроль за</w:t>
      </w:r>
      <w:proofErr w:type="gramEnd"/>
      <w:r w:rsidRPr="0094293F">
        <w:rPr>
          <w:rFonts w:ascii="Times New Roman" w:hAnsi="Times New Roman" w:cs="Times New Roman"/>
          <w:sz w:val="24"/>
          <w:szCs w:val="24"/>
        </w:rPr>
        <w:t xml:space="preserve"> качеством применяемых строительных материалов.</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5. </w:t>
      </w:r>
      <w:proofErr w:type="gramStart"/>
      <w:r w:rsidRPr="0094293F">
        <w:rPr>
          <w:rFonts w:ascii="Times New Roman" w:hAnsi="Times New Roman" w:cs="Times New Roman"/>
          <w:sz w:val="24"/>
          <w:szCs w:val="24"/>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w:t>
      </w:r>
      <w:r w:rsidRPr="0094293F">
        <w:rPr>
          <w:rFonts w:ascii="Times New Roman" w:hAnsi="Times New Roman" w:cs="Times New Roman"/>
          <w:color w:val="000000"/>
          <w:sz w:val="24"/>
          <w:szCs w:val="24"/>
        </w:rPr>
        <w:t xml:space="preserve">в   соответствии с Градостроительным Кодексом Российской Федерации, в том числе в порядке, предусмотренном </w:t>
      </w:r>
      <w:hyperlink r:id="rId77" w:history="1">
        <w:r w:rsidRPr="0094293F">
          <w:rPr>
            <w:rFonts w:ascii="Times New Roman" w:hAnsi="Times New Roman" w:cs="Times New Roman"/>
            <w:color w:val="000000"/>
            <w:sz w:val="24"/>
            <w:szCs w:val="24"/>
          </w:rPr>
          <w:t>частями 3.8</w:t>
        </w:r>
      </w:hyperlink>
      <w:r w:rsidRPr="0094293F">
        <w:rPr>
          <w:rFonts w:ascii="Times New Roman" w:hAnsi="Times New Roman" w:cs="Times New Roman"/>
          <w:color w:val="000000"/>
          <w:sz w:val="24"/>
          <w:szCs w:val="24"/>
        </w:rPr>
        <w:t xml:space="preserve"> и </w:t>
      </w:r>
      <w:hyperlink r:id="rId78" w:history="1">
        <w:r w:rsidRPr="0094293F">
          <w:rPr>
            <w:rFonts w:ascii="Times New Roman" w:hAnsi="Times New Roman" w:cs="Times New Roman"/>
            <w:color w:val="000000"/>
            <w:sz w:val="24"/>
            <w:szCs w:val="24"/>
          </w:rPr>
          <w:t>3.9 статьи 49</w:t>
        </w:r>
        <w:proofErr w:type="gramEnd"/>
      </w:hyperlink>
      <w:r w:rsidRPr="0094293F">
        <w:rPr>
          <w:rFonts w:ascii="Times New Roman" w:hAnsi="Times New Roman" w:cs="Times New Roman"/>
          <w:color w:val="000000"/>
          <w:sz w:val="24"/>
          <w:szCs w:val="24"/>
        </w:rPr>
        <w:t xml:space="preserve"> Градостроительного Кодекса.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7. </w:t>
      </w:r>
      <w:proofErr w:type="gramStart"/>
      <w:r w:rsidRPr="0094293F">
        <w:rPr>
          <w:rFonts w:ascii="Times New Roman" w:hAnsi="Times New Roman" w:cs="Times New Roman"/>
          <w:sz w:val="24"/>
          <w:szCs w:val="24"/>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8. Использование в процессе строительства, реконструкции, капитального ремонта </w:t>
      </w:r>
      <w:proofErr w:type="spellStart"/>
      <w:r w:rsidRPr="0094293F">
        <w:rPr>
          <w:rFonts w:ascii="Times New Roman" w:hAnsi="Times New Roman" w:cs="Times New Roman"/>
          <w:sz w:val="24"/>
          <w:szCs w:val="24"/>
        </w:rPr>
        <w:t>смежнорасположенных</w:t>
      </w:r>
      <w:proofErr w:type="spellEnd"/>
      <w:r w:rsidRPr="0094293F">
        <w:rPr>
          <w:rFonts w:ascii="Times New Roman" w:hAnsi="Times New Roman" w:cs="Times New Roman"/>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94293F">
        <w:rPr>
          <w:rFonts w:ascii="Times New Roman" w:eastAsia="Times New Roman" w:hAnsi="Times New Roman" w:cs="Times New Roman"/>
          <w:sz w:val="24"/>
          <w:szCs w:val="24"/>
        </w:rPr>
        <w:t>«</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не установлен публичный сервитут с описанием содержания такого сервитута.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9. В процессе строительства, реконструкции, капитального ремонта проводится: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 государственный строительный надзор в соответствии с законодательством и в порядке части 10 настоящей статьи </w:t>
      </w:r>
      <w:proofErr w:type="gramStart"/>
      <w:r w:rsidRPr="0094293F">
        <w:rPr>
          <w:rFonts w:ascii="Times New Roman" w:hAnsi="Times New Roman" w:cs="Times New Roman"/>
          <w:sz w:val="24"/>
          <w:szCs w:val="24"/>
        </w:rPr>
        <w:t>при</w:t>
      </w:r>
      <w:proofErr w:type="gramEnd"/>
      <w:r w:rsidRPr="0094293F">
        <w:rPr>
          <w:rFonts w:ascii="Times New Roman" w:hAnsi="Times New Roman" w:cs="Times New Roman"/>
          <w:sz w:val="24"/>
          <w:szCs w:val="24"/>
        </w:rPr>
        <w:t>:</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строительстве</w:t>
      </w:r>
      <w:proofErr w:type="gramEnd"/>
      <w:r w:rsidRPr="0094293F">
        <w:rPr>
          <w:rFonts w:ascii="Times New Roman" w:hAnsi="Times New Roman" w:cs="Times New Roman"/>
          <w:sz w:val="24"/>
          <w:szCs w:val="24"/>
        </w:rPr>
        <w:t xml:space="preserve"> объектов капитального строительства, проектная документация которых подлежит экспертизе;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lastRenderedPageBreak/>
        <w:t xml:space="preserve">1) </w:t>
      </w:r>
      <w:r w:rsidRPr="0094293F">
        <w:rPr>
          <w:rFonts w:ascii="Times New Roman" w:hAnsi="Times New Roman" w:cs="Times New Roman"/>
          <w:color w:val="000000"/>
          <w:sz w:val="24"/>
          <w:szCs w:val="24"/>
        </w:rPr>
        <w:t xml:space="preserve">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9" w:history="1">
        <w:r w:rsidRPr="0094293F">
          <w:rPr>
            <w:rFonts w:ascii="Times New Roman" w:hAnsi="Times New Roman" w:cs="Times New Roman"/>
            <w:color w:val="000000"/>
            <w:sz w:val="24"/>
            <w:szCs w:val="24"/>
          </w:rPr>
          <w:t>частями 15</w:t>
        </w:r>
      </w:hyperlink>
      <w:r w:rsidRPr="0094293F">
        <w:rPr>
          <w:rFonts w:ascii="Times New Roman" w:hAnsi="Times New Roman" w:cs="Times New Roman"/>
          <w:color w:val="000000"/>
          <w:sz w:val="24"/>
          <w:szCs w:val="24"/>
        </w:rPr>
        <w:t xml:space="preserve">, </w:t>
      </w:r>
      <w:hyperlink r:id="rId80" w:history="1">
        <w:r w:rsidRPr="0094293F">
          <w:rPr>
            <w:rFonts w:ascii="Times New Roman" w:hAnsi="Times New Roman" w:cs="Times New Roman"/>
            <w:color w:val="000000"/>
            <w:sz w:val="24"/>
            <w:szCs w:val="24"/>
          </w:rPr>
          <w:t>15.2</w:t>
        </w:r>
      </w:hyperlink>
      <w:r w:rsidRPr="0094293F">
        <w:rPr>
          <w:rFonts w:ascii="Times New Roman" w:hAnsi="Times New Roman" w:cs="Times New Roman"/>
          <w:color w:val="000000"/>
          <w:sz w:val="24"/>
          <w:szCs w:val="24"/>
        </w:rPr>
        <w:t xml:space="preserve"> и </w:t>
      </w:r>
      <w:hyperlink r:id="rId81" w:history="1">
        <w:r w:rsidRPr="0094293F">
          <w:rPr>
            <w:rFonts w:ascii="Times New Roman" w:hAnsi="Times New Roman" w:cs="Times New Roman"/>
            <w:color w:val="000000"/>
            <w:sz w:val="24"/>
            <w:szCs w:val="24"/>
          </w:rPr>
          <w:t>15.3 статьи 48</w:t>
        </w:r>
      </w:hyperlink>
      <w:r w:rsidRPr="0094293F">
        <w:rPr>
          <w:rFonts w:ascii="Times New Roman" w:hAnsi="Times New Roman" w:cs="Times New Roman"/>
          <w:color w:val="000000"/>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2" w:history="1">
        <w:r w:rsidRPr="0094293F">
          <w:rPr>
            <w:rFonts w:ascii="Times New Roman" w:hAnsi="Times New Roman" w:cs="Times New Roman"/>
            <w:color w:val="000000"/>
            <w:sz w:val="24"/>
            <w:szCs w:val="24"/>
          </w:rPr>
          <w:t>частями 3.8</w:t>
        </w:r>
      </w:hyperlink>
      <w:r w:rsidRPr="0094293F">
        <w:rPr>
          <w:rFonts w:ascii="Times New Roman" w:hAnsi="Times New Roman" w:cs="Times New Roman"/>
          <w:color w:val="000000"/>
          <w:sz w:val="24"/>
          <w:szCs w:val="24"/>
        </w:rPr>
        <w:t xml:space="preserve"> и </w:t>
      </w:r>
      <w:hyperlink r:id="rId83" w:history="1">
        <w:r w:rsidRPr="0094293F">
          <w:rPr>
            <w:rFonts w:ascii="Times New Roman" w:hAnsi="Times New Roman" w:cs="Times New Roman"/>
            <w:color w:val="000000"/>
            <w:sz w:val="24"/>
            <w:szCs w:val="24"/>
          </w:rPr>
          <w:t>3.9 статьи 49</w:t>
        </w:r>
      </w:hyperlink>
      <w:r w:rsidRPr="0094293F">
        <w:rPr>
          <w:rFonts w:ascii="Times New Roman" w:hAnsi="Times New Roman" w:cs="Times New Roman"/>
          <w:color w:val="000000"/>
          <w:sz w:val="24"/>
          <w:szCs w:val="24"/>
        </w:rPr>
        <w:t xml:space="preserve"> Градостроительного Кодекса), в том числе требованиям</w:t>
      </w:r>
      <w:proofErr w:type="gramEnd"/>
      <w:r w:rsidRPr="0094293F">
        <w:rPr>
          <w:rFonts w:ascii="Times New Roman" w:hAnsi="Times New Roman" w:cs="Times New Roman"/>
          <w:color w:val="000000"/>
          <w:sz w:val="24"/>
          <w:szCs w:val="24"/>
        </w:rPr>
        <w:t xml:space="preserve">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2) наличия разрешения на строительство;</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xml:space="preserve">   3) выполнения требований, установленных частями 2, 3 и 3.1 статьи 52 Градостроительного кодекса Российской Федерации.</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eastAsia="Times New Roman" w:hAnsi="Times New Roman" w:cs="Times New Roman"/>
          <w:sz w:val="24"/>
          <w:szCs w:val="24"/>
        </w:rPr>
        <w:t>В границах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94293F">
        <w:rPr>
          <w:rFonts w:ascii="Times New Roman" w:hAnsi="Times New Roman" w:cs="Times New Roman"/>
          <w:sz w:val="24"/>
          <w:szCs w:val="24"/>
        </w:rPr>
        <w:t>требования</w:t>
      </w:r>
      <w:proofErr w:type="gramEnd"/>
      <w:r w:rsidRPr="0094293F">
        <w:rPr>
          <w:rFonts w:ascii="Times New Roman" w:hAnsi="Times New Roman" w:cs="Times New Roman"/>
          <w:sz w:val="24"/>
          <w:szCs w:val="24"/>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Порядок осуществления государственного строительного надзора устанавливается Правительством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94293F">
        <w:rPr>
          <w:rFonts w:ascii="Times New Roman" w:hAnsi="Times New Roman" w:cs="Times New Roman"/>
          <w:sz w:val="24"/>
          <w:szCs w:val="24"/>
        </w:rPr>
        <w:t>строительства</w:t>
      </w:r>
      <w:proofErr w:type="gramEnd"/>
      <w:r w:rsidRPr="0094293F">
        <w:rPr>
          <w:rFonts w:ascii="Times New Roman" w:hAnsi="Times New Roman" w:cs="Times New Roman"/>
          <w:sz w:val="24"/>
          <w:szCs w:val="24"/>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w:t>
      </w:r>
      <w:r w:rsidRPr="0094293F">
        <w:rPr>
          <w:rFonts w:ascii="Times New Roman" w:hAnsi="Times New Roman" w:cs="Times New Roman"/>
          <w:sz w:val="24"/>
          <w:szCs w:val="24"/>
        </w:rPr>
        <w:lastRenderedPageBreak/>
        <w:t>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94293F">
        <w:rPr>
          <w:rFonts w:ascii="Times New Roman" w:hAnsi="Times New Roman" w:cs="Times New Roman"/>
          <w:sz w:val="24"/>
          <w:szCs w:val="24"/>
        </w:rPr>
        <w:t xml:space="preserve"> По результатам проведения </w:t>
      </w:r>
      <w:proofErr w:type="gramStart"/>
      <w:r w:rsidRPr="0094293F">
        <w:rPr>
          <w:rFonts w:ascii="Times New Roman" w:hAnsi="Times New Roman" w:cs="Times New Roman"/>
          <w:sz w:val="24"/>
          <w:szCs w:val="24"/>
        </w:rPr>
        <w:t>контроля за</w:t>
      </w:r>
      <w:proofErr w:type="gramEnd"/>
      <w:r w:rsidRPr="0094293F">
        <w:rPr>
          <w:rFonts w:ascii="Times New Roman" w:hAnsi="Times New Roman" w:cs="Times New Roman"/>
          <w:sz w:val="24"/>
          <w:szCs w:val="24"/>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w:t>
      </w:r>
      <w:proofErr w:type="gramStart"/>
      <w:r w:rsidRPr="0094293F">
        <w:rPr>
          <w:rFonts w:ascii="Times New Roman" w:hAnsi="Times New Roman" w:cs="Times New Roman"/>
          <w:sz w:val="24"/>
          <w:szCs w:val="24"/>
        </w:rPr>
        <w:t>контроля за</w:t>
      </w:r>
      <w:proofErr w:type="gramEnd"/>
      <w:r w:rsidRPr="0094293F">
        <w:rPr>
          <w:rFonts w:ascii="Times New Roman" w:hAnsi="Times New Roman" w:cs="Times New Roman"/>
          <w:sz w:val="24"/>
          <w:szCs w:val="24"/>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94293F">
        <w:rPr>
          <w:rFonts w:ascii="Times New Roman" w:hAnsi="Times New Roman" w:cs="Times New Roman"/>
          <w:sz w:val="24"/>
          <w:szCs w:val="24"/>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w:t>
      </w:r>
      <w:r w:rsidRPr="0094293F">
        <w:rPr>
          <w:rFonts w:ascii="Times New Roman" w:hAnsi="Times New Roman" w:cs="Times New Roman"/>
          <w:sz w:val="24"/>
          <w:szCs w:val="24"/>
        </w:rPr>
        <w:lastRenderedPageBreak/>
        <w:t>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w:t>
      </w:r>
      <w:proofErr w:type="gramEnd"/>
      <w:r w:rsidRPr="0094293F">
        <w:rPr>
          <w:rFonts w:ascii="Times New Roman" w:hAnsi="Times New Roman" w:cs="Times New Roman"/>
          <w:sz w:val="24"/>
          <w:szCs w:val="24"/>
        </w:rPr>
        <w:t>,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b/>
          <w:bCs/>
          <w:sz w:val="24"/>
          <w:szCs w:val="24"/>
        </w:rPr>
      </w:pPr>
      <w:r w:rsidRPr="0094293F">
        <w:rPr>
          <w:rFonts w:ascii="Times New Roman" w:hAnsi="Times New Roman" w:cs="Times New Roman"/>
          <w:sz w:val="24"/>
          <w:szCs w:val="24"/>
        </w:rPr>
        <w:t>Порядок проведения строительного контроля может устанавливаться нормативными правовыми актами Российской Федерации.</w:t>
      </w:r>
    </w:p>
    <w:p w:rsidR="0094293F" w:rsidRDefault="0094293F" w:rsidP="00E64C8C">
      <w:pPr>
        <w:tabs>
          <w:tab w:val="left" w:pos="720"/>
        </w:tabs>
        <w:spacing w:after="0" w:line="240" w:lineRule="auto"/>
        <w:ind w:right="-6" w:firstLine="540"/>
        <w:jc w:val="both"/>
        <w:rPr>
          <w:rFonts w:ascii="Times New Roman" w:eastAsia="Times New Roman" w:hAnsi="Times New Roman" w:cs="Times New Roman"/>
          <w:b/>
          <w:bCs/>
          <w:sz w:val="24"/>
          <w:szCs w:val="24"/>
        </w:rPr>
      </w:pPr>
    </w:p>
    <w:p w:rsidR="00E64C8C" w:rsidRPr="00161E8E" w:rsidRDefault="00E64C8C" w:rsidP="00E64C8C">
      <w:pPr>
        <w:tabs>
          <w:tab w:val="left" w:pos="720"/>
        </w:tabs>
        <w:spacing w:after="0" w:line="240" w:lineRule="auto"/>
        <w:ind w:right="-6" w:firstLine="540"/>
        <w:jc w:val="both"/>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29. Приемка объекта и выдача разрешения на ввод объекта в эксплуатацию</w:t>
      </w:r>
    </w:p>
    <w:p w:rsidR="00E64C8C" w:rsidRDefault="00E64C8C" w:rsidP="00E64C8C">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napToGrid w:val="0"/>
          <w:sz w:val="24"/>
          <w:szCs w:val="24"/>
        </w:rPr>
        <w:t>1. Приемка объекта осуществляется в соответствии с законодательством.</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2. </w:t>
      </w:r>
      <w:proofErr w:type="gramStart"/>
      <w:r w:rsidRPr="0094293F">
        <w:rPr>
          <w:rFonts w:ascii="Times New Roman" w:hAnsi="Times New Roman" w:cs="Times New Roman"/>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94293F">
        <w:rPr>
          <w:rFonts w:ascii="Times New Roman" w:hAnsi="Times New Roman" w:cs="Times New Roman"/>
          <w:sz w:val="24"/>
          <w:szCs w:val="24"/>
        </w:rPr>
        <w:t xml:space="preserve"> земельным и иным законодательством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В соответствии с частью 3 статьи 55 Градостроительного кодекса Российской Федерации к заявлению о выдаче </w:t>
      </w:r>
      <w:r w:rsidRPr="0094293F">
        <w:rPr>
          <w:rFonts w:ascii="Times New Roman" w:hAnsi="Times New Roman" w:cs="Times New Roman"/>
          <w:snapToGrid w:val="0"/>
          <w:sz w:val="24"/>
          <w:szCs w:val="24"/>
        </w:rPr>
        <w:t xml:space="preserve">разрешения на ввод объекта в эксплуатацию </w:t>
      </w:r>
      <w:r w:rsidRPr="0094293F">
        <w:rPr>
          <w:rFonts w:ascii="Times New Roman" w:hAnsi="Times New Roman" w:cs="Times New Roman"/>
          <w:sz w:val="24"/>
          <w:szCs w:val="24"/>
        </w:rPr>
        <w:t>прилагаются следующие документы:</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 правоустанавливающие документы на земельный </w:t>
      </w:r>
      <w:proofErr w:type="gramStart"/>
      <w:r w:rsidRPr="0094293F">
        <w:rPr>
          <w:rFonts w:ascii="Times New Roman" w:hAnsi="Times New Roman" w:cs="Times New Roman"/>
          <w:sz w:val="24"/>
          <w:szCs w:val="24"/>
        </w:rPr>
        <w:t>участок</w:t>
      </w:r>
      <w:proofErr w:type="gramEnd"/>
      <w:r w:rsidRPr="0094293F">
        <w:rPr>
          <w:rFonts w:ascii="Times New Roman" w:hAnsi="Times New Roman" w:cs="Times New Roman"/>
          <w:sz w:val="24"/>
          <w:szCs w:val="24"/>
        </w:rPr>
        <w:t xml:space="preserve"> в том числе соглашение об установлении сервитута, решение об установлении публичного сервитута;</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 xml:space="preserve">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w:t>
      </w:r>
      <w:r w:rsidRPr="0094293F">
        <w:rPr>
          <w:rFonts w:ascii="Times New Roman" w:hAnsi="Times New Roman" w:cs="Times New Roman"/>
          <w:sz w:val="24"/>
          <w:szCs w:val="24"/>
        </w:rPr>
        <w:lastRenderedPageBreak/>
        <w:t>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94293F">
        <w:rPr>
          <w:rFonts w:ascii="Times New Roman" w:hAnsi="Times New Roman" w:cs="Times New Roman"/>
          <w:sz w:val="24"/>
          <w:szCs w:val="24"/>
        </w:rPr>
        <w:t xml:space="preserve"> образование земельного участка;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3) разрешение на строительство;</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94293F">
        <w:rPr>
          <w:rFonts w:ascii="Times New Roman" w:hAnsi="Times New Roman" w:cs="Times New Roman"/>
          <w:sz w:val="24"/>
          <w:szCs w:val="24"/>
        </w:rPr>
        <w:t xml:space="preserve"> осуществления строительного контроля на основании договора); </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  </w:t>
      </w:r>
      <w:proofErr w:type="gramStart"/>
      <w:r w:rsidRPr="0094293F">
        <w:rPr>
          <w:rFonts w:ascii="Times New Roman" w:hAnsi="Times New Roman" w:cs="Times New Roman"/>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 xml:space="preserve">8) заключение органа государственного строительного надзора (в случае, если предусмотрено осуществление государственного строительного </w:t>
      </w:r>
      <w:r w:rsidRPr="0094293F">
        <w:rPr>
          <w:rFonts w:ascii="Times New Roman" w:hAnsi="Times New Roman" w:cs="Times New Roman"/>
          <w:color w:val="000000"/>
          <w:sz w:val="24"/>
          <w:szCs w:val="24"/>
        </w:rPr>
        <w:t xml:space="preserve">надзора в соответствии с </w:t>
      </w:r>
      <w:hyperlink r:id="rId84" w:history="1">
        <w:r w:rsidRPr="0094293F">
          <w:rPr>
            <w:rFonts w:ascii="Times New Roman" w:hAnsi="Times New Roman" w:cs="Times New Roman"/>
            <w:color w:val="000000"/>
            <w:sz w:val="24"/>
            <w:szCs w:val="24"/>
          </w:rPr>
          <w:t>частью 1 статьи 54</w:t>
        </w:r>
      </w:hyperlink>
      <w:r w:rsidRPr="0094293F">
        <w:rPr>
          <w:rFonts w:ascii="Times New Roman" w:hAnsi="Times New Roman" w:cs="Times New Roman"/>
          <w:color w:val="000000"/>
          <w:sz w:val="24"/>
          <w:szCs w:val="24"/>
        </w:rPr>
        <w:t xml:space="preserve"> Градостроительного кодекса Российской </w:t>
      </w:r>
      <w:r w:rsidRPr="0094293F">
        <w:rPr>
          <w:rFonts w:ascii="Times New Roman" w:hAnsi="Times New Roman" w:cs="Times New Roman"/>
          <w:sz w:val="24"/>
          <w:szCs w:val="24"/>
        </w:rPr>
        <w:t xml:space="preserve">Федерации) о соответствии построенного, реконструированного объекта капитального строительства требованиям проектной документации </w:t>
      </w:r>
      <w:r w:rsidRPr="0094293F">
        <w:rPr>
          <w:rFonts w:ascii="Times New Roman" w:hAnsi="Times New Roman" w:cs="Times New Roman"/>
          <w:color w:val="000000"/>
          <w:sz w:val="24"/>
          <w:szCs w:val="24"/>
        </w:rPr>
        <w:t xml:space="preserve">(включая проектную документацию, в которой учтены изменения, внесенные в соответствии с </w:t>
      </w:r>
      <w:hyperlink r:id="rId85" w:history="1">
        <w:r w:rsidRPr="0094293F">
          <w:rPr>
            <w:rFonts w:ascii="Times New Roman" w:hAnsi="Times New Roman" w:cs="Times New Roman"/>
            <w:color w:val="000000"/>
            <w:sz w:val="24"/>
            <w:szCs w:val="24"/>
          </w:rPr>
          <w:t>частями 3.8</w:t>
        </w:r>
      </w:hyperlink>
      <w:r w:rsidRPr="0094293F">
        <w:rPr>
          <w:rFonts w:ascii="Times New Roman" w:hAnsi="Times New Roman" w:cs="Times New Roman"/>
          <w:color w:val="000000"/>
          <w:sz w:val="24"/>
          <w:szCs w:val="24"/>
        </w:rPr>
        <w:t xml:space="preserve"> и </w:t>
      </w:r>
      <w:hyperlink r:id="rId86" w:history="1">
        <w:r w:rsidRPr="0094293F">
          <w:rPr>
            <w:rFonts w:ascii="Times New Roman" w:hAnsi="Times New Roman" w:cs="Times New Roman"/>
            <w:color w:val="000000"/>
            <w:sz w:val="24"/>
            <w:szCs w:val="24"/>
          </w:rPr>
          <w:t>3.9 статьи 49</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Градостроительного кодекса Российской Федерации</w:t>
      </w:r>
      <w:r w:rsidRPr="0094293F">
        <w:rPr>
          <w:rFonts w:ascii="Times New Roman" w:hAnsi="Times New Roman" w:cs="Times New Roman"/>
          <w:color w:val="000000"/>
          <w:sz w:val="24"/>
          <w:szCs w:val="24"/>
        </w:rPr>
        <w:t>),</w:t>
      </w:r>
      <w:r w:rsidRPr="0094293F">
        <w:rPr>
          <w:rFonts w:ascii="Times New Roman" w:hAnsi="Times New Roman" w:cs="Times New Roman"/>
          <w:sz w:val="24"/>
          <w:szCs w:val="24"/>
        </w:rPr>
        <w:t xml:space="preserve"> </w:t>
      </w:r>
      <w:r w:rsidRPr="0094293F">
        <w:rPr>
          <w:rStyle w:val="blk"/>
          <w:rFonts w:ascii="Times New Roman" w:hAnsi="Times New Roman" w:cs="Times New Roman"/>
          <w:sz w:val="24"/>
          <w:szCs w:val="24"/>
        </w:rPr>
        <w:t>в том числе требованиям</w:t>
      </w:r>
      <w:proofErr w:type="gramEnd"/>
      <w:r w:rsidRPr="0094293F">
        <w:rPr>
          <w:rStyle w:val="blk"/>
          <w:rFonts w:ascii="Times New Roman" w:hAnsi="Times New Roman" w:cs="Times New Roman"/>
          <w:sz w:val="24"/>
          <w:szCs w:val="24"/>
        </w:rPr>
        <w:t xml:space="preserve">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Pr="0094293F">
        <w:rPr>
          <w:rFonts w:ascii="Times New Roman" w:hAnsi="Times New Roman" w:cs="Times New Roman"/>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9) документ, подтверждающий заключение </w:t>
      </w:r>
      <w:proofErr w:type="gramStart"/>
      <w:r w:rsidRPr="0094293F">
        <w:rPr>
          <w:rFonts w:ascii="Times New Roman" w:hAnsi="Times New Roman" w:cs="Times New Roman"/>
          <w:sz w:val="24"/>
          <w:szCs w:val="24"/>
        </w:rPr>
        <w:t>договора обязательного страхования гражданской ответственности владельца опасного объекта</w:t>
      </w:r>
      <w:proofErr w:type="gramEnd"/>
      <w:r w:rsidRPr="0094293F">
        <w:rPr>
          <w:rFonts w:ascii="Times New Roman" w:hAnsi="Times New Roman" w:cs="Times New Roman"/>
          <w:sz w:val="24"/>
          <w:szCs w:val="24"/>
        </w:rPr>
        <w:t xml:space="preserve"> за причинение вреда в результате аварии на опасном объекте в соответствии с </w:t>
      </w:r>
      <w:hyperlink r:id="rId87" w:history="1">
        <w:r w:rsidRPr="0094293F">
          <w:rPr>
            <w:rFonts w:ascii="Times New Roman" w:hAnsi="Times New Roman" w:cs="Times New Roman"/>
            <w:color w:val="000000"/>
            <w:sz w:val="24"/>
            <w:szCs w:val="24"/>
          </w:rPr>
          <w:t>законодательством</w:t>
        </w:r>
      </w:hyperlink>
      <w:r w:rsidRPr="0094293F">
        <w:rPr>
          <w:rFonts w:ascii="Times New Roman" w:hAnsi="Times New Roman" w:cs="Times New Roman"/>
          <w:color w:val="000000"/>
          <w:sz w:val="24"/>
          <w:szCs w:val="24"/>
        </w:rPr>
        <w:t xml:space="preserve"> Рос</w:t>
      </w:r>
      <w:r w:rsidRPr="0094293F">
        <w:rPr>
          <w:rFonts w:ascii="Times New Roman" w:hAnsi="Times New Roman" w:cs="Times New Roman"/>
          <w:sz w:val="24"/>
          <w:szCs w:val="24"/>
        </w:rPr>
        <w:t>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4293F" w:rsidRPr="0094293F" w:rsidRDefault="0094293F" w:rsidP="0094293F">
      <w:pPr>
        <w:spacing w:after="0" w:line="240" w:lineRule="auto"/>
        <w:ind w:firstLine="709"/>
        <w:jc w:val="both"/>
        <w:rPr>
          <w:rStyle w:val="blk"/>
          <w:rFonts w:ascii="Times New Roman" w:hAnsi="Times New Roman" w:cs="Times New Roman"/>
          <w:sz w:val="24"/>
          <w:szCs w:val="24"/>
        </w:rPr>
      </w:pPr>
      <w:r w:rsidRPr="0094293F">
        <w:rPr>
          <w:rFonts w:ascii="Times New Roman" w:hAnsi="Times New Roman" w:cs="Times New Roman"/>
          <w:sz w:val="24"/>
          <w:szCs w:val="24"/>
        </w:rPr>
        <w:t xml:space="preserve">10) </w:t>
      </w:r>
      <w:r w:rsidRPr="0094293F">
        <w:rPr>
          <w:rStyle w:val="blk"/>
          <w:rFonts w:ascii="Times New Roman" w:hAnsi="Times New Roman" w:cs="Times New Roman"/>
          <w:sz w:val="24"/>
          <w:szCs w:val="24"/>
        </w:rPr>
        <w:t xml:space="preserve">технический план объекта капитального строительства, подготовленный в соответствии с </w:t>
      </w:r>
      <w:r w:rsidRPr="0094293F">
        <w:rPr>
          <w:rStyle w:val="blk"/>
          <w:rFonts w:ascii="Times New Roman" w:hAnsi="Times New Roman" w:cs="Times New Roman"/>
          <w:color w:val="000000"/>
          <w:sz w:val="24"/>
          <w:szCs w:val="24"/>
        </w:rPr>
        <w:t xml:space="preserve">Федеральным </w:t>
      </w:r>
      <w:hyperlink r:id="rId88" w:history="1">
        <w:r w:rsidRPr="0094293F">
          <w:rPr>
            <w:rStyle w:val="ac"/>
            <w:color w:val="000000"/>
            <w:sz w:val="24"/>
            <w:szCs w:val="24"/>
          </w:rPr>
          <w:t>законом</w:t>
        </w:r>
      </w:hyperlink>
      <w:r w:rsidRPr="0094293F">
        <w:rPr>
          <w:rStyle w:val="blk"/>
          <w:rFonts w:ascii="Times New Roman" w:hAnsi="Times New Roman" w:cs="Times New Roman"/>
          <w:sz w:val="24"/>
          <w:szCs w:val="24"/>
        </w:rPr>
        <w:t>.</w:t>
      </w:r>
    </w:p>
    <w:p w:rsidR="0094293F" w:rsidRPr="0094293F" w:rsidRDefault="0094293F" w:rsidP="0094293F">
      <w:pPr>
        <w:spacing w:after="0" w:line="240" w:lineRule="auto"/>
        <w:ind w:firstLine="709"/>
        <w:jc w:val="both"/>
        <w:rPr>
          <w:rStyle w:val="blk"/>
          <w:rFonts w:ascii="Times New Roman" w:hAnsi="Times New Roman" w:cs="Times New Roman"/>
          <w:sz w:val="24"/>
          <w:szCs w:val="24"/>
        </w:rPr>
      </w:pPr>
      <w:proofErr w:type="gramStart"/>
      <w:r w:rsidRPr="0094293F">
        <w:rPr>
          <w:rStyle w:val="blk"/>
          <w:rFonts w:ascii="Times New Roman" w:hAnsi="Times New Roman" w:cs="Times New Roman"/>
          <w:sz w:val="24"/>
          <w:szCs w:val="24"/>
        </w:rPr>
        <w:t xml:space="preserve">Документы (их копии или сведения, содержащиеся в них), указанные в </w:t>
      </w:r>
      <w:hyperlink r:id="rId89" w:anchor="dst279" w:history="1">
        <w:r w:rsidRPr="0094293F">
          <w:rPr>
            <w:rStyle w:val="ac"/>
            <w:color w:val="000000"/>
            <w:sz w:val="24"/>
            <w:szCs w:val="24"/>
          </w:rPr>
          <w:t>пунктах 1</w:t>
        </w:r>
      </w:hyperlink>
      <w:r w:rsidRPr="0094293F">
        <w:rPr>
          <w:rStyle w:val="blk"/>
          <w:rFonts w:ascii="Times New Roman" w:hAnsi="Times New Roman" w:cs="Times New Roman"/>
          <w:color w:val="000000"/>
          <w:sz w:val="24"/>
          <w:szCs w:val="24"/>
        </w:rPr>
        <w:t xml:space="preserve">, </w:t>
      </w:r>
      <w:hyperlink r:id="rId90" w:anchor="dst1621" w:history="1">
        <w:r w:rsidRPr="0094293F">
          <w:rPr>
            <w:rStyle w:val="ac"/>
            <w:color w:val="000000"/>
            <w:sz w:val="24"/>
            <w:szCs w:val="24"/>
          </w:rPr>
          <w:t>2</w:t>
        </w:r>
      </w:hyperlink>
      <w:r w:rsidRPr="0094293F">
        <w:rPr>
          <w:rStyle w:val="blk"/>
          <w:rFonts w:ascii="Times New Roman" w:hAnsi="Times New Roman" w:cs="Times New Roman"/>
          <w:color w:val="000000"/>
          <w:sz w:val="24"/>
          <w:szCs w:val="24"/>
        </w:rPr>
        <w:t xml:space="preserve">, </w:t>
      </w:r>
      <w:hyperlink r:id="rId91" w:anchor="dst281" w:history="1">
        <w:r w:rsidRPr="0094293F">
          <w:rPr>
            <w:rStyle w:val="ac"/>
            <w:color w:val="000000"/>
            <w:sz w:val="24"/>
            <w:szCs w:val="24"/>
          </w:rPr>
          <w:t>3</w:t>
        </w:r>
      </w:hyperlink>
      <w:r w:rsidRPr="0094293F">
        <w:rPr>
          <w:rStyle w:val="blk"/>
          <w:rFonts w:ascii="Times New Roman" w:hAnsi="Times New Roman" w:cs="Times New Roman"/>
          <w:color w:val="000000"/>
          <w:sz w:val="24"/>
          <w:szCs w:val="24"/>
        </w:rPr>
        <w:t xml:space="preserve"> и </w:t>
      </w:r>
      <w:hyperlink r:id="rId92" w:anchor="dst101804" w:history="1">
        <w:r w:rsidRPr="0094293F">
          <w:rPr>
            <w:rStyle w:val="ac"/>
            <w:color w:val="000000"/>
            <w:sz w:val="24"/>
            <w:szCs w:val="24"/>
          </w:rPr>
          <w:t>8</w:t>
        </w:r>
      </w:hyperlink>
      <w:r w:rsidRPr="0094293F">
        <w:rPr>
          <w:rStyle w:val="blk"/>
          <w:rFonts w:ascii="Times New Roman" w:hAnsi="Times New Roman" w:cs="Times New Roman"/>
          <w:color w:val="000000"/>
          <w:sz w:val="24"/>
          <w:szCs w:val="24"/>
        </w:rPr>
        <w:t xml:space="preserve"> части 3 настоящей статьи, запрашивается Исполнительным комитетом</w:t>
      </w:r>
      <w:r w:rsidRPr="0094293F">
        <w:rPr>
          <w:rStyle w:val="blk"/>
          <w:rFonts w:ascii="Times New Roman" w:hAnsi="Times New Roman" w:cs="Times New Roman"/>
          <w:sz w:val="24"/>
          <w:szCs w:val="24"/>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lastRenderedPageBreak/>
        <w:t xml:space="preserve">Документы, указанные в </w:t>
      </w:r>
      <w:hyperlink r:id="rId93" w:history="1">
        <w:r w:rsidRPr="0094293F">
          <w:rPr>
            <w:rFonts w:ascii="Times New Roman" w:hAnsi="Times New Roman" w:cs="Times New Roman"/>
            <w:color w:val="000000"/>
            <w:sz w:val="24"/>
            <w:szCs w:val="24"/>
          </w:rPr>
          <w:t>пунктах 1</w:t>
        </w:r>
      </w:hyperlink>
      <w:r w:rsidRPr="0094293F">
        <w:rPr>
          <w:rFonts w:ascii="Times New Roman" w:hAnsi="Times New Roman" w:cs="Times New Roman"/>
          <w:color w:val="000000"/>
          <w:sz w:val="24"/>
          <w:szCs w:val="24"/>
        </w:rPr>
        <w:t xml:space="preserve">, </w:t>
      </w:r>
      <w:hyperlink r:id="rId94" w:history="1">
        <w:r w:rsidRPr="0094293F">
          <w:rPr>
            <w:rFonts w:ascii="Times New Roman" w:hAnsi="Times New Roman" w:cs="Times New Roman"/>
            <w:color w:val="000000"/>
            <w:sz w:val="24"/>
            <w:szCs w:val="24"/>
          </w:rPr>
          <w:t>4</w:t>
        </w:r>
      </w:hyperlink>
      <w:r w:rsidRPr="0094293F">
        <w:rPr>
          <w:rFonts w:ascii="Times New Roman" w:hAnsi="Times New Roman" w:cs="Times New Roman"/>
          <w:color w:val="000000"/>
          <w:sz w:val="24"/>
          <w:szCs w:val="24"/>
        </w:rPr>
        <w:t xml:space="preserve">, </w:t>
      </w:r>
      <w:hyperlink r:id="rId95" w:history="1">
        <w:r w:rsidRPr="0094293F">
          <w:rPr>
            <w:rFonts w:ascii="Times New Roman" w:hAnsi="Times New Roman" w:cs="Times New Roman"/>
            <w:color w:val="000000"/>
            <w:sz w:val="24"/>
            <w:szCs w:val="24"/>
          </w:rPr>
          <w:t>5</w:t>
        </w:r>
      </w:hyperlink>
      <w:r w:rsidRPr="0094293F">
        <w:rPr>
          <w:rFonts w:ascii="Times New Roman" w:hAnsi="Times New Roman" w:cs="Times New Roman"/>
          <w:color w:val="000000"/>
          <w:sz w:val="24"/>
          <w:szCs w:val="24"/>
        </w:rPr>
        <w:t xml:space="preserve">, </w:t>
      </w:r>
      <w:hyperlink r:id="rId96" w:history="1">
        <w:r w:rsidRPr="0094293F">
          <w:rPr>
            <w:rFonts w:ascii="Times New Roman" w:hAnsi="Times New Roman" w:cs="Times New Roman"/>
            <w:color w:val="000000"/>
            <w:sz w:val="24"/>
            <w:szCs w:val="24"/>
          </w:rPr>
          <w:t>6</w:t>
        </w:r>
      </w:hyperlink>
      <w:r w:rsidRPr="0094293F">
        <w:rPr>
          <w:rFonts w:ascii="Times New Roman" w:hAnsi="Times New Roman" w:cs="Times New Roman"/>
          <w:color w:val="000000"/>
          <w:sz w:val="24"/>
          <w:szCs w:val="24"/>
        </w:rPr>
        <w:t xml:space="preserve">, и </w:t>
      </w:r>
      <w:hyperlink r:id="rId97" w:history="1">
        <w:r w:rsidRPr="0094293F">
          <w:rPr>
            <w:rFonts w:ascii="Times New Roman" w:hAnsi="Times New Roman" w:cs="Times New Roman"/>
            <w:color w:val="000000"/>
            <w:sz w:val="24"/>
            <w:szCs w:val="24"/>
          </w:rPr>
          <w:t>7</w:t>
        </w:r>
      </w:hyperlink>
      <w:r w:rsidRPr="0094293F">
        <w:rPr>
          <w:rStyle w:val="blk"/>
          <w:rFonts w:ascii="Times New Roman" w:hAnsi="Times New Roman" w:cs="Times New Roman"/>
          <w:color w:val="000000"/>
          <w:sz w:val="24"/>
          <w:szCs w:val="24"/>
        </w:rPr>
        <w:t xml:space="preserve"> части 3 настоящей статьи</w:t>
      </w:r>
      <w:r w:rsidRPr="0094293F">
        <w:rPr>
          <w:rFonts w:ascii="Times New Roman" w:hAnsi="Times New Roman" w:cs="Times New Roman"/>
          <w:color w:val="000000"/>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94293F">
        <w:rPr>
          <w:rFonts w:ascii="Times New Roman" w:hAnsi="Times New Roman" w:cs="Times New Roman"/>
          <w:color w:val="000000"/>
          <w:sz w:val="24"/>
          <w:szCs w:val="24"/>
        </w:rPr>
        <w:t xml:space="preserve">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8" w:history="1">
        <w:r w:rsidRPr="0094293F">
          <w:rPr>
            <w:rFonts w:ascii="Times New Roman" w:hAnsi="Times New Roman" w:cs="Times New Roman"/>
            <w:color w:val="000000"/>
            <w:sz w:val="24"/>
            <w:szCs w:val="24"/>
          </w:rPr>
          <w:t xml:space="preserve">части </w:t>
        </w:r>
      </w:hyperlink>
      <w:r w:rsidRPr="0094293F">
        <w:rPr>
          <w:rFonts w:ascii="Times New Roman" w:hAnsi="Times New Roman" w:cs="Times New Roman"/>
          <w:color w:val="000000"/>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4. </w:t>
      </w:r>
      <w:proofErr w:type="gramStart"/>
      <w:r w:rsidRPr="0094293F">
        <w:rPr>
          <w:rFonts w:ascii="Times New Roman" w:hAnsi="Times New Roman" w:cs="Times New Roman"/>
          <w:color w:val="000000"/>
          <w:sz w:val="24"/>
          <w:szCs w:val="24"/>
        </w:rPr>
        <w:t xml:space="preserve">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9" w:history="1">
        <w:r w:rsidRPr="0094293F">
          <w:rPr>
            <w:rFonts w:ascii="Times New Roman" w:hAnsi="Times New Roman" w:cs="Times New Roman"/>
            <w:color w:val="000000"/>
            <w:sz w:val="24"/>
            <w:szCs w:val="24"/>
          </w:rPr>
          <w:t>части 3</w:t>
        </w:r>
      </w:hyperlink>
      <w:r w:rsidRPr="0094293F">
        <w:rPr>
          <w:rFonts w:ascii="Times New Roman" w:hAnsi="Times New Roman" w:cs="Times New Roman"/>
          <w:color w:val="000000"/>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roofErr w:type="gramEnd"/>
      <w:r w:rsidRPr="0094293F">
        <w:rPr>
          <w:rFonts w:ascii="Times New Roman" w:hAnsi="Times New Roman" w:cs="Times New Roman"/>
          <w:color w:val="000000"/>
          <w:sz w:val="24"/>
          <w:szCs w:val="24"/>
        </w:rPr>
        <w:t xml:space="preserve"> </w:t>
      </w:r>
      <w:proofErr w:type="gramStart"/>
      <w:r w:rsidRPr="0094293F">
        <w:rPr>
          <w:rFonts w:ascii="Times New Roman" w:hAnsi="Times New Roman" w:cs="Times New Roman"/>
          <w:color w:val="000000"/>
          <w:sz w:val="24"/>
          <w:szCs w:val="24"/>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94293F">
        <w:rPr>
          <w:rFonts w:ascii="Times New Roman" w:hAnsi="Times New Roman" w:cs="Times New Roman"/>
          <w:color w:val="000000"/>
          <w:sz w:val="24"/>
          <w:szCs w:val="24"/>
        </w:rPr>
        <w:t xml:space="preserve"> </w:t>
      </w:r>
      <w:proofErr w:type="gramStart"/>
      <w:r w:rsidRPr="0094293F">
        <w:rPr>
          <w:rFonts w:ascii="Times New Roman" w:hAnsi="Times New Roman" w:cs="Times New Roman"/>
          <w:color w:val="000000"/>
          <w:sz w:val="24"/>
          <w:szCs w:val="24"/>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94293F">
        <w:rPr>
          <w:rFonts w:ascii="Times New Roman" w:hAnsi="Times New Roman" w:cs="Times New Roman"/>
          <w:color w:val="000000"/>
          <w:sz w:val="24"/>
          <w:szCs w:val="24"/>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94293F">
        <w:rPr>
          <w:rFonts w:ascii="Times New Roman" w:hAnsi="Times New Roman" w:cs="Times New Roman"/>
          <w:color w:val="000000"/>
          <w:sz w:val="24"/>
          <w:szCs w:val="24"/>
        </w:rPr>
        <w:t>,</w:t>
      </w:r>
      <w:proofErr w:type="gramEnd"/>
      <w:r w:rsidRPr="0094293F">
        <w:rPr>
          <w:rFonts w:ascii="Times New Roman" w:hAnsi="Times New Roman" w:cs="Times New Roman"/>
          <w:color w:val="000000"/>
          <w:sz w:val="24"/>
          <w:szCs w:val="24"/>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00" w:history="1">
        <w:r w:rsidRPr="0094293F">
          <w:rPr>
            <w:rFonts w:ascii="Times New Roman" w:hAnsi="Times New Roman" w:cs="Times New Roman"/>
            <w:color w:val="000000"/>
            <w:sz w:val="24"/>
            <w:szCs w:val="24"/>
          </w:rPr>
          <w:t>частью 1 статьи 54</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Градостроительного кодекса Российской Федерации</w:t>
      </w:r>
      <w:r w:rsidRPr="0094293F">
        <w:rPr>
          <w:rFonts w:ascii="Times New Roman" w:hAnsi="Times New Roman" w:cs="Times New Roman"/>
          <w:color w:val="000000"/>
          <w:sz w:val="24"/>
          <w:szCs w:val="24"/>
        </w:rPr>
        <w:t>, осмотр такого объекта органом, выдавшим разрешение на строительство, не проводится.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5. Основанием для отказа в выдаче разрешения на ввод объекта в эксплуатацию является: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 отсутствие документов, указанных в части 3 настоящей статьи;</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94293F">
        <w:rPr>
          <w:rFonts w:ascii="Times New Roman" w:hAnsi="Times New Roman" w:cs="Times New Roman"/>
          <w:sz w:val="24"/>
          <w:szCs w:val="24"/>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94293F" w:rsidRPr="005B3F23"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3) несоответствие объекта капитального строительства требованиям, установленным в разрешении на </w:t>
      </w:r>
      <w:r w:rsidRPr="005B3F23">
        <w:rPr>
          <w:rFonts w:ascii="Times New Roman" w:hAnsi="Times New Roman" w:cs="Times New Roman"/>
          <w:sz w:val="24"/>
          <w:szCs w:val="24"/>
        </w:rPr>
        <w:t>строительство</w:t>
      </w:r>
      <w:r w:rsidR="005B3F23" w:rsidRPr="005B3F23">
        <w:rPr>
          <w:rFonts w:ascii="Times New Roman" w:hAnsi="Times New Roman" w:cs="Times New Roman"/>
          <w:sz w:val="24"/>
          <w:szCs w:val="24"/>
        </w:rPr>
        <w:t xml:space="preserve">, за исключением </w:t>
      </w:r>
      <w:proofErr w:type="gramStart"/>
      <w:r w:rsidR="005B3F23" w:rsidRPr="005B3F23">
        <w:rPr>
          <w:rFonts w:ascii="Times New Roman" w:hAnsi="Times New Roman" w:cs="Times New Roman"/>
          <w:sz w:val="24"/>
          <w:szCs w:val="24"/>
        </w:rPr>
        <w:t xml:space="preserve">случаев изменения </w:t>
      </w:r>
      <w:r w:rsidR="005B3F23" w:rsidRPr="005B3F23">
        <w:rPr>
          <w:rFonts w:ascii="Times New Roman" w:hAnsi="Times New Roman" w:cs="Times New Roman"/>
          <w:sz w:val="24"/>
          <w:szCs w:val="24"/>
        </w:rPr>
        <w:lastRenderedPageBreak/>
        <w:t>площади объекта капитального строительства</w:t>
      </w:r>
      <w:proofErr w:type="gramEnd"/>
      <w:r w:rsidR="005B3F23" w:rsidRPr="005B3F23">
        <w:rPr>
          <w:rFonts w:ascii="Times New Roman" w:hAnsi="Times New Roman" w:cs="Times New Roman"/>
          <w:sz w:val="24"/>
          <w:szCs w:val="24"/>
        </w:rPr>
        <w:t xml:space="preserve"> в соответствии с частью 6.2 статьи 55 Градостроительного кодекса Российской Федерации от 29.12.2004 №190-ФЗ</w:t>
      </w:r>
      <w:r w:rsidRPr="005B3F23">
        <w:rPr>
          <w:rFonts w:ascii="Times New Roman" w:hAnsi="Times New Roman" w:cs="Times New Roman"/>
          <w:sz w:val="24"/>
          <w:szCs w:val="24"/>
        </w:rPr>
        <w:t>;</w:t>
      </w:r>
    </w:p>
    <w:p w:rsidR="0094293F" w:rsidRPr="005B3F23"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4) несоответствие параметров построенного, реконструированного объекта капитального строительства проектной документации</w:t>
      </w:r>
      <w:r w:rsidR="005B3F23" w:rsidRPr="005B3F23">
        <w:rPr>
          <w:rFonts w:ascii="Times New Roman" w:hAnsi="Times New Roman" w:cs="Times New Roman"/>
          <w:sz w:val="24"/>
          <w:szCs w:val="24"/>
        </w:rPr>
        <w:t xml:space="preserve">, за исключением </w:t>
      </w:r>
      <w:proofErr w:type="gramStart"/>
      <w:r w:rsidR="005B3F23" w:rsidRPr="005B3F23">
        <w:rPr>
          <w:rFonts w:ascii="Times New Roman" w:hAnsi="Times New Roman" w:cs="Times New Roman"/>
          <w:sz w:val="24"/>
          <w:szCs w:val="24"/>
        </w:rPr>
        <w:t>случаев изменения площади объекта капитального строительства</w:t>
      </w:r>
      <w:proofErr w:type="gramEnd"/>
      <w:r w:rsidR="005B3F23" w:rsidRPr="005B3F23">
        <w:rPr>
          <w:rFonts w:ascii="Times New Roman" w:hAnsi="Times New Roman" w:cs="Times New Roman"/>
          <w:sz w:val="24"/>
          <w:szCs w:val="24"/>
        </w:rPr>
        <w:t xml:space="preserve"> в соответствии с частью 6.2 статьи 55 Градостроительного кодекса Российской Федерации от 29.12.2004 №190-ФЗ</w:t>
      </w:r>
      <w:r w:rsidRPr="005B3F23">
        <w:rPr>
          <w:rFonts w:ascii="Times New Roman" w:hAnsi="Times New Roman" w:cs="Times New Roman"/>
          <w:sz w:val="24"/>
          <w:szCs w:val="24"/>
        </w:rPr>
        <w:t>;</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5B3F23">
        <w:rPr>
          <w:rFonts w:ascii="Times New Roman" w:hAnsi="Times New Roman" w:cs="Times New Roman"/>
          <w:sz w:val="24"/>
          <w:szCs w:val="24"/>
        </w:rPr>
        <w:t>5) несоответствие объекта капитального строительства разрешенному</w:t>
      </w:r>
      <w:r w:rsidRPr="0094293F">
        <w:rPr>
          <w:rFonts w:ascii="Times New Roman" w:hAnsi="Times New Roman" w:cs="Times New Roman"/>
          <w:sz w:val="24"/>
          <w:szCs w:val="24"/>
        </w:rPr>
        <w:t xml:space="preserve">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94293F">
        <w:rPr>
          <w:rFonts w:ascii="Times New Roman" w:hAnsi="Times New Roman" w:cs="Times New Roman"/>
          <w:sz w:val="24"/>
          <w:szCs w:val="24"/>
        </w:rPr>
        <w:t xml:space="preserve">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6. Отказ в выдаче </w:t>
      </w:r>
      <w:r w:rsidRPr="0094293F">
        <w:rPr>
          <w:rFonts w:ascii="Times New Roman" w:hAnsi="Times New Roman" w:cs="Times New Roman"/>
          <w:snapToGrid w:val="0"/>
          <w:sz w:val="24"/>
          <w:szCs w:val="24"/>
        </w:rPr>
        <w:t xml:space="preserve">разрешения на ввод объекта в эксплуатацию </w:t>
      </w:r>
      <w:r w:rsidRPr="0094293F">
        <w:rPr>
          <w:rFonts w:ascii="Times New Roman" w:hAnsi="Times New Roman" w:cs="Times New Roman"/>
          <w:sz w:val="24"/>
          <w:szCs w:val="24"/>
        </w:rPr>
        <w:t>может быть оспорен в судебном порядке.</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7. </w:t>
      </w:r>
      <w:proofErr w:type="gramStart"/>
      <w:r w:rsidRPr="0094293F">
        <w:rPr>
          <w:rFonts w:ascii="Times New Roman" w:hAnsi="Times New Roman" w:cs="Times New Roman"/>
          <w:sz w:val="24"/>
          <w:szCs w:val="24"/>
        </w:rPr>
        <w:t xml:space="preserve">Разрешение на ввод объекта в эксплуатацию (за исключением линейного объекта) выдается застройщику в случае, если в </w:t>
      </w:r>
      <w:r w:rsidRPr="0094293F">
        <w:rPr>
          <w:rFonts w:ascii="Times New Roman" w:hAnsi="Times New Roman" w:cs="Times New Roman"/>
          <w:color w:val="000000"/>
          <w:sz w:val="24"/>
          <w:szCs w:val="24"/>
        </w:rPr>
        <w:t>Исполнительный комитет</w:t>
      </w:r>
      <w:r w:rsidRPr="0094293F">
        <w:rPr>
          <w:rFonts w:ascii="Times New Roman" w:hAnsi="Times New Roman" w:cs="Times New Roman"/>
          <w:sz w:val="24"/>
          <w:szCs w:val="24"/>
        </w:rPr>
        <w:t>,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color w:val="000000"/>
          <w:sz w:val="24"/>
          <w:szCs w:val="24"/>
        </w:rPr>
        <w:t>Исполнительный комитет</w:t>
      </w:r>
      <w:r w:rsidRPr="0094293F">
        <w:rPr>
          <w:rFonts w:ascii="Times New Roman" w:hAnsi="Times New Roman" w:cs="Times New Roman"/>
          <w:sz w:val="24"/>
          <w:szCs w:val="24"/>
        </w:rPr>
        <w:t xml:space="preserve">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101" w:history="1">
        <w:r w:rsidRPr="0094293F">
          <w:rPr>
            <w:rFonts w:ascii="Times New Roman" w:hAnsi="Times New Roman" w:cs="Times New Roman"/>
            <w:color w:val="000000"/>
            <w:sz w:val="24"/>
            <w:szCs w:val="24"/>
          </w:rPr>
          <w:t>пунктах 3</w:t>
        </w:r>
      </w:hyperlink>
      <w:r w:rsidRPr="0094293F">
        <w:rPr>
          <w:rFonts w:ascii="Times New Roman" w:hAnsi="Times New Roman" w:cs="Times New Roman"/>
          <w:color w:val="000000"/>
          <w:sz w:val="24"/>
          <w:szCs w:val="24"/>
        </w:rPr>
        <w:t xml:space="preserve">, </w:t>
      </w:r>
      <w:hyperlink r:id="rId102" w:history="1">
        <w:r w:rsidRPr="0094293F">
          <w:rPr>
            <w:rFonts w:ascii="Times New Roman" w:hAnsi="Times New Roman" w:cs="Times New Roman"/>
            <w:color w:val="000000"/>
            <w:sz w:val="24"/>
            <w:szCs w:val="24"/>
          </w:rPr>
          <w:t>9</w:t>
        </w:r>
      </w:hyperlink>
      <w:r w:rsidRPr="0094293F">
        <w:rPr>
          <w:rFonts w:ascii="Times New Roman" w:hAnsi="Times New Roman" w:cs="Times New Roman"/>
          <w:color w:val="000000"/>
          <w:sz w:val="24"/>
          <w:szCs w:val="24"/>
        </w:rPr>
        <w:t xml:space="preserve"> - </w:t>
      </w:r>
      <w:hyperlink r:id="rId103" w:history="1">
        <w:r w:rsidRPr="0094293F">
          <w:rPr>
            <w:rFonts w:ascii="Times New Roman" w:hAnsi="Times New Roman" w:cs="Times New Roman"/>
            <w:color w:val="000000"/>
            <w:sz w:val="24"/>
            <w:szCs w:val="24"/>
          </w:rPr>
          <w:t>9.2</w:t>
        </w:r>
      </w:hyperlink>
      <w:r w:rsidRPr="0094293F">
        <w:rPr>
          <w:rFonts w:ascii="Times New Roman" w:hAnsi="Times New Roman" w:cs="Times New Roman"/>
          <w:color w:val="000000"/>
          <w:sz w:val="24"/>
          <w:szCs w:val="24"/>
        </w:rPr>
        <w:t xml:space="preserve">, </w:t>
      </w:r>
      <w:hyperlink r:id="rId104" w:history="1">
        <w:r w:rsidRPr="0094293F">
          <w:rPr>
            <w:rFonts w:ascii="Times New Roman" w:hAnsi="Times New Roman" w:cs="Times New Roman"/>
            <w:color w:val="000000"/>
            <w:sz w:val="24"/>
            <w:szCs w:val="24"/>
          </w:rPr>
          <w:t>11</w:t>
        </w:r>
      </w:hyperlink>
      <w:r w:rsidRPr="0094293F">
        <w:rPr>
          <w:rFonts w:ascii="Times New Roman" w:hAnsi="Times New Roman" w:cs="Times New Roman"/>
          <w:color w:val="000000"/>
          <w:sz w:val="24"/>
          <w:szCs w:val="24"/>
        </w:rPr>
        <w:t xml:space="preserve"> и</w:t>
      </w:r>
      <w:proofErr w:type="gramEnd"/>
      <w:r w:rsidRPr="0094293F">
        <w:rPr>
          <w:rFonts w:ascii="Times New Roman" w:hAnsi="Times New Roman" w:cs="Times New Roman"/>
          <w:color w:val="000000"/>
          <w:sz w:val="24"/>
          <w:szCs w:val="24"/>
        </w:rPr>
        <w:t xml:space="preserve"> </w:t>
      </w:r>
      <w:hyperlink r:id="rId105" w:history="1">
        <w:r w:rsidRPr="0094293F">
          <w:rPr>
            <w:rFonts w:ascii="Times New Roman" w:hAnsi="Times New Roman" w:cs="Times New Roman"/>
            <w:color w:val="000000"/>
            <w:sz w:val="24"/>
            <w:szCs w:val="24"/>
          </w:rPr>
          <w:t>12 части 5 статьи 56</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Градостроительного кодекса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94293F">
        <w:rPr>
          <w:rFonts w:ascii="Times New Roman" w:hAnsi="Times New Roman" w:cs="Times New Roman"/>
          <w:sz w:val="24"/>
          <w:szCs w:val="24"/>
        </w:rPr>
        <w:t>изменений</w:t>
      </w:r>
      <w:proofErr w:type="gramEnd"/>
      <w:r w:rsidRPr="0094293F">
        <w:rPr>
          <w:rFonts w:ascii="Times New Roman" w:hAnsi="Times New Roman" w:cs="Times New Roman"/>
          <w:sz w:val="24"/>
          <w:szCs w:val="24"/>
        </w:rPr>
        <w:t xml:space="preserve"> в документы государственного учета реконструированного объекта капитального строительства.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6" w:history="1">
        <w:r w:rsidRPr="0094293F">
          <w:rPr>
            <w:rFonts w:ascii="Times New Roman" w:hAnsi="Times New Roman" w:cs="Times New Roman"/>
            <w:color w:val="000000"/>
            <w:sz w:val="24"/>
            <w:szCs w:val="24"/>
          </w:rPr>
          <w:t>законом</w:t>
        </w:r>
      </w:hyperlink>
      <w:r w:rsidRPr="0094293F">
        <w:rPr>
          <w:rFonts w:ascii="Times New Roman" w:hAnsi="Times New Roman" w:cs="Times New Roman"/>
          <w:color w:val="000000"/>
          <w:sz w:val="24"/>
          <w:szCs w:val="24"/>
        </w:rPr>
        <w:t>.</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94293F">
        <w:rPr>
          <w:rFonts w:ascii="Times New Roman" w:hAnsi="Times New Roman" w:cs="Times New Roman"/>
          <w:sz w:val="24"/>
          <w:szCs w:val="24"/>
        </w:rPr>
        <w:t xml:space="preserve">Состав таких сведений должен соответствовать установленным в соответствии с Федеральным </w:t>
      </w:r>
      <w:hyperlink r:id="rId107" w:history="1">
        <w:r w:rsidRPr="0094293F">
          <w:rPr>
            <w:rFonts w:ascii="Times New Roman" w:hAnsi="Times New Roman" w:cs="Times New Roman"/>
            <w:color w:val="000000"/>
            <w:sz w:val="24"/>
            <w:szCs w:val="24"/>
          </w:rPr>
          <w:t>законом</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требованиям к составу сведений в графической и текстовой частях технического плана.</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Style w:val="blk"/>
          <w:rFonts w:ascii="Times New Roman" w:hAnsi="Times New Roman" w:cs="Times New Roman"/>
          <w:sz w:val="24"/>
          <w:szCs w:val="24"/>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94293F" w:rsidRPr="0094293F" w:rsidRDefault="0094293F" w:rsidP="0094293F">
      <w:pPr>
        <w:shd w:val="clear" w:color="auto" w:fill="FFFFFF"/>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lastRenderedPageBreak/>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proofErr w:type="gramStart"/>
      <w:r w:rsidRPr="0094293F">
        <w:rPr>
          <w:rFonts w:ascii="Times New Roman" w:hAnsi="Times New Roman" w:cs="Times New Roman"/>
          <w:color w:val="000000"/>
          <w:sz w:val="24"/>
          <w:szCs w:val="24"/>
        </w:rPr>
        <w:t xml:space="preserve">В случаях, предусмотренных </w:t>
      </w:r>
      <w:hyperlink r:id="rId108" w:history="1">
        <w:r w:rsidRPr="0094293F">
          <w:rPr>
            <w:rFonts w:ascii="Times New Roman" w:hAnsi="Times New Roman" w:cs="Times New Roman"/>
            <w:color w:val="000000"/>
            <w:sz w:val="24"/>
            <w:szCs w:val="24"/>
          </w:rPr>
          <w:t>пунктом 9 части 7 статьи 51</w:t>
        </w:r>
      </w:hyperlink>
      <w:r w:rsidRPr="0094293F">
        <w:rPr>
          <w:rFonts w:ascii="Times New Roman" w:hAnsi="Times New Roman" w:cs="Times New Roman"/>
          <w:color w:val="000000"/>
          <w:sz w:val="24"/>
          <w:szCs w:val="24"/>
        </w:rPr>
        <w:t xml:space="preserve"> </w:t>
      </w:r>
      <w:r w:rsidRPr="0094293F">
        <w:rPr>
          <w:rFonts w:ascii="Times New Roman" w:hAnsi="Times New Roman" w:cs="Times New Roman"/>
          <w:sz w:val="24"/>
          <w:szCs w:val="24"/>
        </w:rPr>
        <w:t>Градостроительного кодекса Российской Федерации</w:t>
      </w:r>
      <w:r w:rsidRPr="0094293F">
        <w:rPr>
          <w:rFonts w:ascii="Times New Roman" w:hAnsi="Times New Roman" w:cs="Times New Roman"/>
          <w:color w:val="000000"/>
          <w:sz w:val="24"/>
          <w:szCs w:val="24"/>
        </w:rPr>
        <w:t>,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w:t>
      </w:r>
      <w:proofErr w:type="gramEnd"/>
      <w:r w:rsidRPr="0094293F">
        <w:rPr>
          <w:rFonts w:ascii="Times New Roman" w:hAnsi="Times New Roman" w:cs="Times New Roman"/>
          <w:color w:val="000000"/>
          <w:sz w:val="24"/>
          <w:szCs w:val="24"/>
        </w:rPr>
        <w:t>,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11. Разрешение на ввод объекта в эксплуатацию не требуется в случае, если в соответствии с </w:t>
      </w:r>
      <w:hyperlink r:id="rId109" w:history="1">
        <w:r w:rsidRPr="0094293F">
          <w:rPr>
            <w:rFonts w:ascii="Times New Roman" w:hAnsi="Times New Roman" w:cs="Times New Roman"/>
            <w:color w:val="000000"/>
            <w:sz w:val="24"/>
            <w:szCs w:val="24"/>
          </w:rPr>
          <w:t>частью 17 статьи 51</w:t>
        </w:r>
      </w:hyperlink>
      <w:r w:rsidRPr="0094293F">
        <w:rPr>
          <w:rFonts w:ascii="Times New Roman" w:hAnsi="Times New Roman" w:cs="Times New Roman"/>
          <w:color w:val="000000"/>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12. </w:t>
      </w:r>
      <w:proofErr w:type="gramStart"/>
      <w:r w:rsidRPr="0094293F">
        <w:rPr>
          <w:rFonts w:ascii="Times New Roman" w:hAnsi="Times New Roman" w:cs="Times New Roman"/>
          <w:color w:val="000000"/>
          <w:sz w:val="24"/>
          <w:szCs w:val="24"/>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w:t>
      </w:r>
      <w:proofErr w:type="gramEnd"/>
      <w:r w:rsidRPr="0094293F">
        <w:rPr>
          <w:rFonts w:ascii="Times New Roman" w:hAnsi="Times New Roman" w:cs="Times New Roman"/>
          <w:color w:val="000000"/>
          <w:sz w:val="24"/>
          <w:szCs w:val="24"/>
        </w:rPr>
        <w:t xml:space="preserve">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94293F">
        <w:rPr>
          <w:rFonts w:ascii="Times New Roman" w:hAnsi="Times New Roman" w:cs="Times New Roman"/>
          <w:color w:val="000000"/>
          <w:sz w:val="24"/>
          <w:szCs w:val="24"/>
        </w:rPr>
        <w:t xml:space="preserve">Уведомление об окончании строительства должно содержать сведения, предусмотренные </w:t>
      </w:r>
      <w:hyperlink r:id="rId110" w:history="1">
        <w:r w:rsidRPr="0094293F">
          <w:rPr>
            <w:rFonts w:ascii="Times New Roman" w:hAnsi="Times New Roman" w:cs="Times New Roman"/>
            <w:color w:val="000000"/>
            <w:sz w:val="24"/>
            <w:szCs w:val="24"/>
          </w:rPr>
          <w:t>пунктами 1</w:t>
        </w:r>
      </w:hyperlink>
      <w:r w:rsidRPr="0094293F">
        <w:rPr>
          <w:rFonts w:ascii="Times New Roman" w:hAnsi="Times New Roman" w:cs="Times New Roman"/>
          <w:color w:val="000000"/>
          <w:sz w:val="24"/>
          <w:szCs w:val="24"/>
        </w:rPr>
        <w:t xml:space="preserve"> - </w:t>
      </w:r>
      <w:hyperlink r:id="rId111" w:history="1">
        <w:r w:rsidRPr="0094293F">
          <w:rPr>
            <w:rFonts w:ascii="Times New Roman" w:hAnsi="Times New Roman" w:cs="Times New Roman"/>
            <w:color w:val="000000"/>
            <w:sz w:val="24"/>
            <w:szCs w:val="24"/>
          </w:rPr>
          <w:t>5</w:t>
        </w:r>
      </w:hyperlink>
      <w:r w:rsidRPr="0094293F">
        <w:rPr>
          <w:rFonts w:ascii="Times New Roman" w:hAnsi="Times New Roman" w:cs="Times New Roman"/>
          <w:color w:val="000000"/>
          <w:sz w:val="24"/>
          <w:szCs w:val="24"/>
        </w:rPr>
        <w:t xml:space="preserve">, </w:t>
      </w:r>
      <w:hyperlink r:id="rId112" w:history="1">
        <w:r w:rsidRPr="0094293F">
          <w:rPr>
            <w:rFonts w:ascii="Times New Roman" w:hAnsi="Times New Roman" w:cs="Times New Roman"/>
            <w:color w:val="000000"/>
            <w:sz w:val="24"/>
            <w:szCs w:val="24"/>
          </w:rPr>
          <w:t>7</w:t>
        </w:r>
      </w:hyperlink>
      <w:r w:rsidRPr="0094293F">
        <w:rPr>
          <w:rFonts w:ascii="Times New Roman" w:hAnsi="Times New Roman" w:cs="Times New Roman"/>
          <w:color w:val="000000"/>
          <w:sz w:val="24"/>
          <w:szCs w:val="24"/>
        </w:rPr>
        <w:t xml:space="preserve"> и </w:t>
      </w:r>
      <w:hyperlink r:id="rId113" w:history="1">
        <w:r w:rsidRPr="0094293F">
          <w:rPr>
            <w:rFonts w:ascii="Times New Roman" w:hAnsi="Times New Roman" w:cs="Times New Roman"/>
            <w:color w:val="000000"/>
            <w:sz w:val="24"/>
            <w:szCs w:val="24"/>
          </w:rPr>
          <w:t>8 части 1 статьи 27.1</w:t>
        </w:r>
      </w:hyperlink>
      <w:r w:rsidRPr="0094293F">
        <w:rPr>
          <w:rFonts w:ascii="Times New Roman" w:hAnsi="Times New Roman" w:cs="Times New Roman"/>
          <w:color w:val="000000"/>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94293F">
          <w:rPr>
            <w:rFonts w:ascii="Times New Roman" w:hAnsi="Times New Roman" w:cs="Times New Roman"/>
            <w:color w:val="000000"/>
            <w:sz w:val="24"/>
            <w:szCs w:val="24"/>
          </w:rPr>
          <w:t>пунктом 5 части 19</w:t>
        </w:r>
      </w:hyperlink>
      <w:r w:rsidRPr="0094293F">
        <w:rPr>
          <w:rFonts w:ascii="Times New Roman" w:hAnsi="Times New Roman" w:cs="Times New Roman"/>
          <w:color w:val="000000"/>
          <w:sz w:val="24"/>
          <w:szCs w:val="24"/>
        </w:rPr>
        <w:t xml:space="preserve"> настоящей статьи.</w:t>
      </w:r>
      <w:proofErr w:type="gramEnd"/>
      <w:r w:rsidRPr="0094293F">
        <w:rPr>
          <w:rFonts w:ascii="Times New Roman" w:hAnsi="Times New Roman" w:cs="Times New Roman"/>
          <w:color w:val="000000"/>
          <w:sz w:val="24"/>
          <w:szCs w:val="24"/>
        </w:rPr>
        <w:t xml:space="preserve"> К уведомлению об окончании строительства прилагаются:</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 документы, предусмотренные </w:t>
      </w:r>
      <w:hyperlink r:id="rId114" w:history="1">
        <w:r w:rsidRPr="0094293F">
          <w:rPr>
            <w:rFonts w:ascii="Times New Roman" w:hAnsi="Times New Roman" w:cs="Times New Roman"/>
            <w:color w:val="000000"/>
            <w:sz w:val="24"/>
            <w:szCs w:val="24"/>
          </w:rPr>
          <w:t>пунктами 2</w:t>
        </w:r>
      </w:hyperlink>
      <w:r w:rsidRPr="0094293F">
        <w:rPr>
          <w:rFonts w:ascii="Times New Roman" w:hAnsi="Times New Roman" w:cs="Times New Roman"/>
          <w:color w:val="000000"/>
          <w:sz w:val="24"/>
          <w:szCs w:val="24"/>
        </w:rPr>
        <w:t xml:space="preserve"> и </w:t>
      </w:r>
      <w:hyperlink r:id="rId115" w:history="1">
        <w:r w:rsidRPr="0094293F">
          <w:rPr>
            <w:rFonts w:ascii="Times New Roman" w:hAnsi="Times New Roman" w:cs="Times New Roman"/>
            <w:color w:val="000000"/>
            <w:sz w:val="24"/>
            <w:szCs w:val="24"/>
          </w:rPr>
          <w:t>3 части 2 статьи 27.1</w:t>
        </w:r>
      </w:hyperlink>
      <w:r w:rsidRPr="0094293F">
        <w:rPr>
          <w:rFonts w:ascii="Times New Roman" w:hAnsi="Times New Roman" w:cs="Times New Roman"/>
          <w:color w:val="000000"/>
          <w:sz w:val="24"/>
          <w:szCs w:val="24"/>
        </w:rPr>
        <w:t>;</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2) технический план объекта индивидуального жилищного строительства или садового дома;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94293F">
        <w:rPr>
          <w:rFonts w:ascii="Times New Roman" w:hAnsi="Times New Roman" w:cs="Times New Roman"/>
          <w:color w:val="000000"/>
          <w:sz w:val="24"/>
          <w:szCs w:val="24"/>
        </w:rPr>
        <w:t>со</w:t>
      </w:r>
      <w:proofErr w:type="gramEnd"/>
      <w:r w:rsidRPr="0094293F">
        <w:rPr>
          <w:rFonts w:ascii="Times New Roman" w:hAnsi="Times New Roman" w:cs="Times New Roman"/>
          <w:color w:val="000000"/>
          <w:sz w:val="24"/>
          <w:szCs w:val="24"/>
        </w:rPr>
        <w:t xml:space="preserve"> множественностью лиц на стороне арендатора.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13. </w:t>
      </w:r>
      <w:proofErr w:type="gramStart"/>
      <w:r w:rsidRPr="0094293F">
        <w:rPr>
          <w:rFonts w:ascii="Times New Roman" w:hAnsi="Times New Roman" w:cs="Times New Roman"/>
          <w:color w:val="000000"/>
          <w:sz w:val="24"/>
          <w:szCs w:val="24"/>
        </w:rPr>
        <w:t xml:space="preserve">В случае отсутствия в уведомлении об окончании строительства сведений, предусмотренных </w:t>
      </w:r>
      <w:hyperlink w:anchor="Par0" w:history="1">
        <w:r w:rsidRPr="0094293F">
          <w:rPr>
            <w:rFonts w:ascii="Times New Roman" w:hAnsi="Times New Roman" w:cs="Times New Roman"/>
            <w:color w:val="000000"/>
            <w:sz w:val="24"/>
            <w:szCs w:val="24"/>
          </w:rPr>
          <w:t>абзацем первым части 1</w:t>
        </w:r>
      </w:hyperlink>
      <w:r w:rsidRPr="0094293F">
        <w:rPr>
          <w:rFonts w:ascii="Times New Roman" w:hAnsi="Times New Roman" w:cs="Times New Roman"/>
          <w:color w:val="000000"/>
          <w:sz w:val="24"/>
          <w:szCs w:val="24"/>
        </w:rPr>
        <w:t xml:space="preserve">2 настоящей статьи, или отсутствия документов, прилагаемых к нему и предусмотренных </w:t>
      </w:r>
      <w:hyperlink w:anchor="Par1" w:history="1">
        <w:r w:rsidRPr="0094293F">
          <w:rPr>
            <w:rFonts w:ascii="Times New Roman" w:hAnsi="Times New Roman" w:cs="Times New Roman"/>
            <w:color w:val="000000"/>
            <w:sz w:val="24"/>
            <w:szCs w:val="24"/>
          </w:rPr>
          <w:t>пунктами 1</w:t>
        </w:r>
      </w:hyperlink>
      <w:r w:rsidRPr="0094293F">
        <w:rPr>
          <w:rFonts w:ascii="Times New Roman" w:hAnsi="Times New Roman" w:cs="Times New Roman"/>
          <w:color w:val="000000"/>
          <w:sz w:val="24"/>
          <w:szCs w:val="24"/>
        </w:rPr>
        <w:t xml:space="preserve"> - </w:t>
      </w:r>
      <w:hyperlink w:anchor="Par3" w:history="1">
        <w:r w:rsidRPr="0094293F">
          <w:rPr>
            <w:rFonts w:ascii="Times New Roman" w:hAnsi="Times New Roman" w:cs="Times New Roman"/>
            <w:color w:val="000000"/>
            <w:sz w:val="24"/>
            <w:szCs w:val="24"/>
          </w:rPr>
          <w:t>3 части 1</w:t>
        </w:r>
      </w:hyperlink>
      <w:r w:rsidRPr="0094293F">
        <w:rPr>
          <w:rFonts w:ascii="Times New Roman" w:hAnsi="Times New Roman" w:cs="Times New Roman"/>
          <w:color w:val="000000"/>
          <w:sz w:val="24"/>
          <w:szCs w:val="24"/>
        </w:rPr>
        <w:t>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w:t>
      </w:r>
      <w:proofErr w:type="gramEnd"/>
      <w:r w:rsidRPr="0094293F">
        <w:rPr>
          <w:rFonts w:ascii="Times New Roman" w:hAnsi="Times New Roman" w:cs="Times New Roman"/>
          <w:color w:val="000000"/>
          <w:sz w:val="24"/>
          <w:szCs w:val="24"/>
        </w:rPr>
        <w:t xml:space="preserve"> </w:t>
      </w:r>
      <w:proofErr w:type="gramStart"/>
      <w:r w:rsidRPr="0094293F">
        <w:rPr>
          <w:rFonts w:ascii="Times New Roman" w:hAnsi="Times New Roman" w:cs="Times New Roman"/>
          <w:color w:val="000000"/>
          <w:sz w:val="24"/>
          <w:szCs w:val="24"/>
        </w:rPr>
        <w:t xml:space="preserve">или реконструкция объекта </w:t>
      </w:r>
      <w:r w:rsidRPr="0094293F">
        <w:rPr>
          <w:rFonts w:ascii="Times New Roman" w:hAnsi="Times New Roman" w:cs="Times New Roman"/>
          <w:color w:val="000000"/>
          <w:sz w:val="24"/>
          <w:szCs w:val="24"/>
        </w:rPr>
        <w:lastRenderedPageBreak/>
        <w:t xml:space="preserve">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6" w:history="1">
        <w:r w:rsidRPr="0094293F">
          <w:rPr>
            <w:rFonts w:ascii="Times New Roman" w:hAnsi="Times New Roman" w:cs="Times New Roman"/>
            <w:color w:val="000000"/>
            <w:sz w:val="24"/>
            <w:szCs w:val="24"/>
          </w:rPr>
          <w:t>частью 4 статьи 27.1</w:t>
        </w:r>
      </w:hyperlink>
      <w:r w:rsidRPr="0094293F">
        <w:rPr>
          <w:rFonts w:ascii="Times New Roman" w:hAnsi="Times New Roman" w:cs="Times New Roman"/>
          <w:color w:val="000000"/>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w:t>
      </w:r>
      <w:proofErr w:type="gramEnd"/>
      <w:r w:rsidRPr="0094293F">
        <w:rPr>
          <w:rFonts w:ascii="Times New Roman" w:hAnsi="Times New Roman" w:cs="Times New Roman"/>
          <w:color w:val="000000"/>
          <w:sz w:val="24"/>
          <w:szCs w:val="24"/>
        </w:rPr>
        <w:t xml:space="preserve">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84" w:name="Par9"/>
      <w:bookmarkEnd w:id="84"/>
      <w:r w:rsidRPr="0094293F">
        <w:rPr>
          <w:rFonts w:ascii="Times New Roman" w:hAnsi="Times New Roman" w:cs="Times New Roman"/>
          <w:color w:val="000000"/>
          <w:sz w:val="24"/>
          <w:szCs w:val="24"/>
        </w:rPr>
        <w:t>14. Исполнительный комитет в течение семи рабочих дней со дня поступления уведомления об окончании строительства: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proofErr w:type="gramStart"/>
      <w:r w:rsidRPr="0094293F">
        <w:rPr>
          <w:rFonts w:ascii="Times New Roman" w:hAnsi="Times New Roman" w:cs="Times New Roman"/>
          <w:color w:val="000000"/>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w:t>
      </w:r>
      <w:proofErr w:type="gramEnd"/>
      <w:r w:rsidRPr="0094293F">
        <w:rPr>
          <w:rFonts w:ascii="Times New Roman" w:hAnsi="Times New Roman" w:cs="Times New Roman"/>
          <w:color w:val="000000"/>
          <w:sz w:val="24"/>
          <w:szCs w:val="24"/>
        </w:rPr>
        <w:t xml:space="preserve"> </w:t>
      </w:r>
      <w:proofErr w:type="gramStart"/>
      <w:r w:rsidRPr="0094293F">
        <w:rPr>
          <w:rFonts w:ascii="Times New Roman" w:hAnsi="Times New Roman" w:cs="Times New Roman"/>
          <w:color w:val="000000"/>
          <w:sz w:val="24"/>
          <w:szCs w:val="24"/>
        </w:rPr>
        <w:t>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w:t>
      </w:r>
      <w:proofErr w:type="gramEnd"/>
      <w:r w:rsidRPr="0094293F">
        <w:rPr>
          <w:rFonts w:ascii="Times New Roman" w:hAnsi="Times New Roman" w:cs="Times New Roman"/>
          <w:color w:val="000000"/>
          <w:sz w:val="24"/>
          <w:szCs w:val="24"/>
        </w:rPr>
        <w:t xml:space="preserve"> дату поступления уведомления о планируемом строительстве). В случае</w:t>
      </w:r>
      <w:proofErr w:type="gramStart"/>
      <w:r w:rsidRPr="0094293F">
        <w:rPr>
          <w:rFonts w:ascii="Times New Roman" w:hAnsi="Times New Roman" w:cs="Times New Roman"/>
          <w:color w:val="000000"/>
          <w:sz w:val="24"/>
          <w:szCs w:val="24"/>
        </w:rPr>
        <w:t>,</w:t>
      </w:r>
      <w:proofErr w:type="gramEnd"/>
      <w:r w:rsidRPr="0094293F">
        <w:rPr>
          <w:rFonts w:ascii="Times New Roman" w:hAnsi="Times New Roman" w:cs="Times New Roman"/>
          <w:color w:val="000000"/>
          <w:sz w:val="24"/>
          <w:szCs w:val="24"/>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94293F">
        <w:rPr>
          <w:rFonts w:ascii="Times New Roman" w:hAnsi="Times New Roman" w:cs="Times New Roman"/>
          <w:color w:val="000000"/>
          <w:sz w:val="24"/>
          <w:szCs w:val="24"/>
        </w:rPr>
        <w:t>действующим</w:t>
      </w:r>
      <w:proofErr w:type="gramEnd"/>
      <w:r w:rsidRPr="0094293F">
        <w:rPr>
          <w:rFonts w:ascii="Times New Roman" w:hAnsi="Times New Roman" w:cs="Times New Roman"/>
          <w:color w:val="000000"/>
          <w:sz w:val="24"/>
          <w:szCs w:val="24"/>
        </w:rPr>
        <w:t xml:space="preserve"> на дату поступления уведомления об окончании строительства;</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proofErr w:type="gramStart"/>
      <w:r w:rsidRPr="0094293F">
        <w:rPr>
          <w:rFonts w:ascii="Times New Roman" w:hAnsi="Times New Roman" w:cs="Times New Roman"/>
          <w:color w:val="000000"/>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94293F">
        <w:rPr>
          <w:rFonts w:ascii="Times New Roman" w:hAnsi="Times New Roman" w:cs="Times New Roman"/>
          <w:color w:val="000000"/>
          <w:sz w:val="24"/>
          <w:szCs w:val="24"/>
        </w:rPr>
        <w:t xml:space="preserve"> и такой объект капитального строительства не введен в эксплуатацию;</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85" w:name="Par14"/>
      <w:bookmarkEnd w:id="85"/>
      <w:proofErr w:type="gramStart"/>
      <w:r w:rsidRPr="0094293F">
        <w:rPr>
          <w:rFonts w:ascii="Times New Roman" w:hAnsi="Times New Roman" w:cs="Times New Roman"/>
          <w:color w:val="000000"/>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w:t>
      </w:r>
      <w:r w:rsidRPr="0094293F">
        <w:rPr>
          <w:rFonts w:ascii="Times New Roman" w:hAnsi="Times New Roman" w:cs="Times New Roman"/>
          <w:color w:val="000000"/>
          <w:sz w:val="24"/>
          <w:szCs w:val="24"/>
        </w:rPr>
        <w:lastRenderedPageBreak/>
        <w:t xml:space="preserve">садового дома требованиям законодательства о градостроительной деятельности с указанием всех оснований для направления такого уведомления. </w:t>
      </w:r>
      <w:proofErr w:type="gramEnd"/>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15. </w:t>
      </w:r>
      <w:proofErr w:type="gramStart"/>
      <w:r w:rsidRPr="0094293F">
        <w:rPr>
          <w:rFonts w:ascii="Times New Roman" w:hAnsi="Times New Roman" w:cs="Times New Roman"/>
          <w:color w:val="000000"/>
          <w:sz w:val="24"/>
          <w:szCs w:val="24"/>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proofErr w:type="gramStart"/>
      <w:r w:rsidRPr="0094293F">
        <w:rPr>
          <w:rFonts w:ascii="Times New Roman" w:hAnsi="Times New Roman" w:cs="Times New Roman"/>
          <w:color w:val="000000"/>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94293F">
          <w:rPr>
            <w:rFonts w:ascii="Times New Roman" w:hAnsi="Times New Roman" w:cs="Times New Roman"/>
            <w:color w:val="000000"/>
            <w:sz w:val="24"/>
            <w:szCs w:val="24"/>
          </w:rPr>
          <w:t>пункте 1 части 1</w:t>
        </w:r>
      </w:hyperlink>
      <w:r w:rsidRPr="0094293F">
        <w:rPr>
          <w:rFonts w:ascii="Times New Roman" w:hAnsi="Times New Roman" w:cs="Times New Roman"/>
          <w:color w:val="000000"/>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2) </w:t>
      </w:r>
      <w:bookmarkStart w:id="86" w:name="Par19"/>
      <w:bookmarkEnd w:id="86"/>
      <w:r w:rsidRPr="0094293F">
        <w:rPr>
          <w:rFonts w:ascii="Times New Roman" w:hAnsi="Times New Roman" w:cs="Times New Roman"/>
          <w:color w:val="000000"/>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bookmarkStart w:id="87" w:name="Par20"/>
      <w:bookmarkEnd w:id="87"/>
      <w:proofErr w:type="gramStart"/>
      <w:r w:rsidRPr="0094293F">
        <w:rPr>
          <w:rFonts w:ascii="Times New Roman" w:hAnsi="Times New Roman" w:cs="Times New Roman"/>
          <w:color w:val="000000"/>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94293F">
        <w:rPr>
          <w:rFonts w:ascii="Times New Roman" w:hAnsi="Times New Roman" w:cs="Times New Roman"/>
          <w:color w:val="000000"/>
          <w:sz w:val="24"/>
          <w:szCs w:val="24"/>
        </w:rPr>
        <w:t>, и такой объект капитального строительства не введен в эксплуатацию.</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94293F">
          <w:rPr>
            <w:rFonts w:ascii="Times New Roman" w:hAnsi="Times New Roman" w:cs="Times New Roman"/>
            <w:color w:val="000000"/>
            <w:sz w:val="24"/>
            <w:szCs w:val="24"/>
          </w:rPr>
          <w:t>части 1</w:t>
        </w:r>
      </w:hyperlink>
      <w:r w:rsidRPr="0094293F">
        <w:rPr>
          <w:rFonts w:ascii="Times New Roman" w:hAnsi="Times New Roman" w:cs="Times New Roman"/>
          <w:color w:val="000000"/>
          <w:sz w:val="24"/>
          <w:szCs w:val="24"/>
        </w:rPr>
        <w:t>4 настоящей статьи, Исполнительным комитетом в орган регистрации прав, а также:</w:t>
      </w:r>
    </w:p>
    <w:p w:rsidR="0094293F" w:rsidRPr="0094293F" w:rsidRDefault="0094293F" w:rsidP="0094293F">
      <w:pPr>
        <w:spacing w:after="0" w:line="240" w:lineRule="auto"/>
        <w:ind w:firstLine="709"/>
        <w:jc w:val="both"/>
        <w:rPr>
          <w:rFonts w:ascii="Times New Roman" w:hAnsi="Times New Roman" w:cs="Times New Roman"/>
          <w:color w:val="000000"/>
          <w:sz w:val="24"/>
          <w:szCs w:val="24"/>
        </w:rPr>
      </w:pPr>
      <w:r w:rsidRPr="0094293F">
        <w:rPr>
          <w:rFonts w:ascii="Times New Roman" w:hAnsi="Times New Roman" w:cs="Times New Roman"/>
          <w:color w:val="000000"/>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94293F">
          <w:rPr>
            <w:rFonts w:ascii="Times New Roman" w:hAnsi="Times New Roman" w:cs="Times New Roman"/>
            <w:color w:val="000000"/>
            <w:sz w:val="24"/>
            <w:szCs w:val="24"/>
          </w:rPr>
          <w:t>пунктом 1</w:t>
        </w:r>
      </w:hyperlink>
      <w:r w:rsidRPr="0094293F">
        <w:rPr>
          <w:rFonts w:ascii="Times New Roman" w:hAnsi="Times New Roman" w:cs="Times New Roman"/>
          <w:color w:val="000000"/>
          <w:sz w:val="24"/>
          <w:szCs w:val="24"/>
        </w:rPr>
        <w:t xml:space="preserve"> </w:t>
      </w:r>
      <w:hyperlink w:anchor="Par18" w:history="1">
        <w:r w:rsidRPr="0094293F">
          <w:rPr>
            <w:rFonts w:ascii="Times New Roman" w:hAnsi="Times New Roman" w:cs="Times New Roman"/>
            <w:color w:val="000000"/>
            <w:sz w:val="24"/>
            <w:szCs w:val="24"/>
          </w:rPr>
          <w:t xml:space="preserve">части </w:t>
        </w:r>
      </w:hyperlink>
      <w:r w:rsidRPr="0094293F">
        <w:rPr>
          <w:rFonts w:ascii="Times New Roman" w:hAnsi="Times New Roman" w:cs="Times New Roman"/>
          <w:color w:val="000000"/>
          <w:sz w:val="24"/>
          <w:szCs w:val="24"/>
        </w:rPr>
        <w:t>15 настоящей статьи;</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sidRPr="0094293F">
        <w:rPr>
          <w:rFonts w:ascii="Times New Roman" w:hAnsi="Times New Roman" w:cs="Times New Roman"/>
          <w:color w:val="000000"/>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94293F">
          <w:rPr>
            <w:rFonts w:ascii="Times New Roman" w:hAnsi="Times New Roman" w:cs="Times New Roman"/>
            <w:color w:val="000000"/>
            <w:sz w:val="24"/>
            <w:szCs w:val="24"/>
          </w:rPr>
          <w:t xml:space="preserve">пунктом </w:t>
        </w:r>
      </w:hyperlink>
      <w:r w:rsidRPr="0094293F">
        <w:rPr>
          <w:rFonts w:ascii="Times New Roman" w:hAnsi="Times New Roman" w:cs="Times New Roman"/>
          <w:color w:val="000000"/>
          <w:sz w:val="24"/>
          <w:szCs w:val="24"/>
        </w:rPr>
        <w:t xml:space="preserve">2 или </w:t>
      </w:r>
      <w:hyperlink w:anchor="Par20" w:history="1">
        <w:r w:rsidRPr="0094293F">
          <w:rPr>
            <w:rFonts w:ascii="Times New Roman" w:hAnsi="Times New Roman" w:cs="Times New Roman"/>
            <w:color w:val="000000"/>
            <w:sz w:val="24"/>
            <w:szCs w:val="24"/>
          </w:rPr>
          <w:t xml:space="preserve">3 части </w:t>
        </w:r>
      </w:hyperlink>
      <w:r w:rsidRPr="0094293F">
        <w:rPr>
          <w:rFonts w:ascii="Times New Roman" w:hAnsi="Times New Roman" w:cs="Times New Roman"/>
          <w:color w:val="000000"/>
          <w:sz w:val="24"/>
          <w:szCs w:val="24"/>
        </w:rPr>
        <w:t>15 настоящей статьи.</w:t>
      </w: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8" w:name="_Toc375665791"/>
      <w:r>
        <w:rPr>
          <w:rFonts w:ascii="Times New Roman" w:eastAsia="Times New Roman" w:hAnsi="Times New Roman" w:cs="Times New Roman"/>
          <w:b/>
          <w:bCs/>
          <w:sz w:val="24"/>
          <w:szCs w:val="24"/>
          <w:lang w:eastAsia="ru-RU"/>
        </w:rPr>
        <w:t>Глава 8. Заключительные положения</w:t>
      </w:r>
      <w:bookmarkEnd w:id="88"/>
    </w:p>
    <w:p w:rsidR="006E371A" w:rsidRDefault="006E371A" w:rsidP="006E371A">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E371A">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665792"/>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89"/>
    </w:p>
    <w:p w:rsidR="006E371A" w:rsidRPr="0094293F" w:rsidRDefault="006E371A" w:rsidP="0094293F">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w:t>
      </w:r>
      <w:r w:rsidRPr="0094293F">
        <w:rPr>
          <w:rFonts w:ascii="Times New Roman" w:hAnsi="Times New Roman" w:cs="Times New Roman"/>
          <w:sz w:val="24"/>
          <w:szCs w:val="24"/>
        </w:rPr>
        <w:lastRenderedPageBreak/>
        <w:t xml:space="preserve">полномочий решение принимается органом местного самоуправления Азнакаевского муниципального района, которому переданы данные полномочия.  </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Основаниями для рассмотрения Исполнительным комитетом вопроса о внесении изменений в настоящие Правила являются: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94293F">
        <w:rPr>
          <w:rFonts w:ascii="Times New Roman" w:eastAsia="Times New Roman" w:hAnsi="Times New Roman" w:cs="Times New Roman"/>
          <w:sz w:val="24"/>
          <w:szCs w:val="24"/>
        </w:rPr>
        <w:t>и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 сельское поселение»,</w:t>
      </w:r>
      <w:proofErr w:type="gramStart"/>
      <w:r w:rsidRPr="0094293F">
        <w:rPr>
          <w:rFonts w:ascii="Times New Roman" w:eastAsia="Times New Roman" w:hAnsi="Times New Roman" w:cs="Times New Roman"/>
          <w:sz w:val="24"/>
          <w:szCs w:val="24"/>
        </w:rPr>
        <w:t xml:space="preserve"> </w:t>
      </w:r>
      <w:r w:rsidRPr="0094293F">
        <w:rPr>
          <w:rFonts w:ascii="Times New Roman" w:hAnsi="Times New Roman" w:cs="Times New Roman"/>
          <w:sz w:val="24"/>
          <w:szCs w:val="24"/>
        </w:rPr>
        <w:t>,</w:t>
      </w:r>
      <w:proofErr w:type="gramEnd"/>
      <w:r w:rsidRPr="0094293F">
        <w:rPr>
          <w:rFonts w:ascii="Times New Roman" w:hAnsi="Times New Roman" w:cs="Times New Roman"/>
          <w:sz w:val="24"/>
          <w:szCs w:val="24"/>
        </w:rPr>
        <w:t xml:space="preserve">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несоответствие настоящих Правил генеральному плану</w:t>
      </w:r>
      <w:r w:rsidRPr="0094293F">
        <w:rPr>
          <w:rFonts w:ascii="Times New Roman" w:eastAsia="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возникшее в результате внесения в него изменений;</w:t>
      </w:r>
    </w:p>
    <w:p w:rsid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r w:rsidR="005B3F23">
        <w:rPr>
          <w:rFonts w:ascii="Times New Roman" w:hAnsi="Times New Roman" w:cs="Times New Roman"/>
          <w:sz w:val="24"/>
          <w:szCs w:val="24"/>
        </w:rPr>
        <w:t>;</w:t>
      </w:r>
    </w:p>
    <w:p w:rsidR="005B3F23" w:rsidRPr="005B3F23"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B3F23">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B3F23" w:rsidRPr="005B3F23"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B3F23" w:rsidRPr="005B3F23"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B3F23" w:rsidRPr="0053494E"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принятие решения о комплексном развитии территории.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3. Предложения о внесении изменений в настоящие Правила направляются: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94293F">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 сельское поселение»;</w:t>
      </w:r>
    </w:p>
    <w:p w:rsid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5B3F23">
        <w:rPr>
          <w:rFonts w:ascii="Times New Roman" w:hAnsi="Times New Roman" w:cs="Times New Roman"/>
          <w:sz w:val="24"/>
          <w:szCs w:val="24"/>
        </w:rPr>
        <w:t>;</w:t>
      </w:r>
    </w:p>
    <w:p w:rsidR="005B3F23" w:rsidRPr="005B3F23" w:rsidRDefault="005B3F23" w:rsidP="005B3F23">
      <w:pPr>
        <w:tabs>
          <w:tab w:val="left" w:pos="567"/>
        </w:tabs>
        <w:spacing w:after="0" w:line="240" w:lineRule="auto"/>
        <w:ind w:firstLine="567"/>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lastRenderedPageBreak/>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5B3F23" w:rsidRPr="005B3F23" w:rsidRDefault="005B3F23" w:rsidP="005B3F23">
      <w:pPr>
        <w:spacing w:after="0" w:line="240" w:lineRule="auto"/>
        <w:ind w:firstLine="709"/>
        <w:jc w:val="both"/>
        <w:rPr>
          <w:rFonts w:ascii="Times New Roman" w:hAnsi="Times New Roman" w:cs="Times New Roman"/>
          <w:sz w:val="24"/>
          <w:szCs w:val="24"/>
        </w:rPr>
      </w:pPr>
      <w:proofErr w:type="gramStart"/>
      <w:r w:rsidRPr="005B3F23">
        <w:rPr>
          <w:rFonts w:ascii="Times New Roman" w:hAnsi="Times New Roman" w:cs="Times New Roman"/>
          <w:color w:val="000000" w:themeColor="text1"/>
          <w:sz w:val="24"/>
          <w:szCs w:val="24"/>
        </w:rPr>
        <w:t>-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94293F" w:rsidRPr="005B3F23"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94293F" w:rsidRPr="005B3F23"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 xml:space="preserve">5. </w:t>
      </w:r>
      <w:proofErr w:type="gramStart"/>
      <w:r w:rsidRPr="005B3F23">
        <w:rPr>
          <w:rFonts w:ascii="Times New Roman" w:hAnsi="Times New Roman" w:cs="Times New Roman"/>
          <w:sz w:val="24"/>
          <w:szCs w:val="24"/>
        </w:rPr>
        <w:t xml:space="preserve">В течение </w:t>
      </w:r>
      <w:r w:rsidR="005B3F23" w:rsidRPr="005B3F23">
        <w:rPr>
          <w:rFonts w:ascii="Times New Roman" w:hAnsi="Times New Roman" w:cs="Times New Roman"/>
          <w:sz w:val="24"/>
          <w:szCs w:val="24"/>
        </w:rPr>
        <w:t>двадцати пяти</w:t>
      </w:r>
      <w:r w:rsidRPr="005B3F23">
        <w:rPr>
          <w:rFonts w:ascii="Times New Roman" w:hAnsi="Times New Roman" w:cs="Times New Roman"/>
          <w:sz w:val="24"/>
          <w:szCs w:val="24"/>
        </w:rPr>
        <w:t xml:space="preserve"> дней со дня поступления в Комиссию предложения о внесении изменения в настоящие Правила</w:t>
      </w:r>
      <w:proofErr w:type="gramEnd"/>
      <w:r w:rsidRPr="005B3F23">
        <w:rPr>
          <w:rFonts w:ascii="Times New Roman" w:hAnsi="Times New Roman" w:cs="Times New Roman"/>
          <w:sz w:val="24"/>
          <w:szCs w:val="24"/>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6. Исполнительный комитет с учетом рекомендаций, содержащихся в заключени</w:t>
      </w:r>
      <w:proofErr w:type="gramStart"/>
      <w:r w:rsidRPr="005B3F23">
        <w:rPr>
          <w:rFonts w:ascii="Times New Roman" w:hAnsi="Times New Roman" w:cs="Times New Roman"/>
          <w:sz w:val="24"/>
          <w:szCs w:val="24"/>
        </w:rPr>
        <w:t>и</w:t>
      </w:r>
      <w:proofErr w:type="gramEnd"/>
      <w:r w:rsidRPr="005B3F23">
        <w:rPr>
          <w:rFonts w:ascii="Times New Roman" w:hAnsi="Times New Roman" w:cs="Times New Roman"/>
          <w:sz w:val="24"/>
          <w:szCs w:val="24"/>
        </w:rPr>
        <w:t xml:space="preserve"> Комиссии, в течение </w:t>
      </w:r>
      <w:r w:rsidR="005B3F23" w:rsidRPr="005B3F23">
        <w:rPr>
          <w:rFonts w:ascii="Times New Roman" w:hAnsi="Times New Roman" w:cs="Times New Roman"/>
          <w:sz w:val="24"/>
          <w:szCs w:val="24"/>
        </w:rPr>
        <w:t>двадцати пяти</w:t>
      </w:r>
      <w:r w:rsidRPr="005B3F23">
        <w:rPr>
          <w:rFonts w:ascii="Times New Roman" w:hAnsi="Times New Roman" w:cs="Times New Roman"/>
          <w:sz w:val="24"/>
          <w:szCs w:val="24"/>
        </w:rPr>
        <w:t xml:space="preserve"> дней принимает</w:t>
      </w:r>
      <w:r w:rsidRPr="0094293F">
        <w:rPr>
          <w:rFonts w:ascii="Times New Roman" w:hAnsi="Times New Roman" w:cs="Times New Roman"/>
          <w:sz w:val="24"/>
          <w:szCs w:val="24"/>
        </w:rPr>
        <w:t xml:space="preserve">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7. Исполнительный комитет, не </w:t>
      </w:r>
      <w:proofErr w:type="gramStart"/>
      <w:r w:rsidRPr="0094293F">
        <w:rPr>
          <w:rFonts w:ascii="Times New Roman" w:hAnsi="Times New Roman" w:cs="Times New Roman"/>
          <w:sz w:val="24"/>
          <w:szCs w:val="24"/>
        </w:rPr>
        <w:t>позднее</w:t>
      </w:r>
      <w:proofErr w:type="gramEnd"/>
      <w:r w:rsidRPr="0094293F">
        <w:rPr>
          <w:rFonts w:ascii="Times New Roman" w:hAnsi="Times New Roman" w:cs="Times New Roman"/>
          <w:sz w:val="24"/>
          <w:szCs w:val="24"/>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8. </w:t>
      </w:r>
      <w:proofErr w:type="gramStart"/>
      <w:r w:rsidRPr="0094293F">
        <w:rPr>
          <w:rFonts w:ascii="Times New Roman" w:hAnsi="Times New Roman" w:cs="Times New Roman"/>
          <w:sz w:val="24"/>
          <w:szCs w:val="24"/>
        </w:rPr>
        <w:t>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w:t>
      </w:r>
      <w:r w:rsidRPr="0094293F">
        <w:rPr>
          <w:rFonts w:ascii="Times New Roman" w:eastAsia="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94293F">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94293F" w:rsidRPr="0094293F" w:rsidRDefault="0094293F" w:rsidP="0094293F">
      <w:pPr>
        <w:spacing w:after="0" w:line="240" w:lineRule="auto"/>
        <w:ind w:firstLine="708"/>
        <w:jc w:val="both"/>
        <w:rPr>
          <w:rFonts w:ascii="Times New Roman" w:hAnsi="Times New Roman" w:cs="Times New Roman"/>
          <w:sz w:val="24"/>
          <w:szCs w:val="24"/>
        </w:rPr>
      </w:pPr>
      <w:r w:rsidRPr="0094293F">
        <w:rPr>
          <w:rFonts w:ascii="Times New Roman" w:hAnsi="Times New Roman" w:cs="Times New Roman"/>
          <w:sz w:val="24"/>
          <w:szCs w:val="24"/>
        </w:rPr>
        <w:t xml:space="preserve">10. </w:t>
      </w:r>
      <w:proofErr w:type="gramStart"/>
      <w:r w:rsidRPr="0094293F">
        <w:rPr>
          <w:rFonts w:ascii="Times New Roman" w:hAnsi="Times New Roman" w:cs="Times New Roman"/>
          <w:sz w:val="24"/>
          <w:szCs w:val="24"/>
        </w:rPr>
        <w:t xml:space="preserve">Глава </w:t>
      </w:r>
      <w:r w:rsidRPr="0094293F">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w:t>
      </w:r>
      <w:proofErr w:type="gramEnd"/>
      <w:r w:rsidRPr="0094293F">
        <w:rPr>
          <w:rFonts w:ascii="Times New Roman" w:hAnsi="Times New Roman" w:cs="Times New Roman"/>
          <w:sz w:val="24"/>
          <w:szCs w:val="24"/>
        </w:rPr>
        <w:t xml:space="preserve"> ним нормативными правовыми актами Правительства Российской Федерации.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lastRenderedPageBreak/>
        <w:t xml:space="preserve">11. </w:t>
      </w:r>
      <w:proofErr w:type="gramStart"/>
      <w:r w:rsidRPr="0094293F">
        <w:rPr>
          <w:rFonts w:ascii="Times New Roman" w:hAnsi="Times New Roman" w:cs="Times New Roman"/>
          <w:sz w:val="24"/>
          <w:szCs w:val="24"/>
        </w:rPr>
        <w:t>Общественные обсуждения или  публичные слушания по проекту внесения изменений в Правила проводятся Комиссией в порядке, определяемом Уставом муниципального образования</w:t>
      </w:r>
      <w:r w:rsidRPr="009429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 xml:space="preserve">и (или) нормативными правовыми актами </w:t>
      </w:r>
      <w:r w:rsidRPr="0094293F">
        <w:rPr>
          <w:rFonts w:ascii="Times New Roman" w:eastAsia="Times New Roman" w:hAnsi="Times New Roman" w:cs="Times New Roman"/>
          <w:sz w:val="24"/>
          <w:szCs w:val="24"/>
        </w:rPr>
        <w:t>Совета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в соответствии со статьями 5.1 и 28 Градостроительного кодекса Российской Федерации и с частями 12 и 13 настоящей статьи.</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12. Продолжительность общественных обсуждений или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94293F">
        <w:rPr>
          <w:rFonts w:ascii="Times New Roman" w:hAnsi="Times New Roman" w:cs="Times New Roman"/>
          <w:sz w:val="24"/>
          <w:szCs w:val="24"/>
        </w:rPr>
        <w:t>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94293F">
        <w:rPr>
          <w:rFonts w:ascii="Times New Roman" w:hAnsi="Times New Roman" w:cs="Times New Roman"/>
          <w:sz w:val="24"/>
          <w:szCs w:val="24"/>
        </w:rPr>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94293F">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94293F" w:rsidRPr="0094293F" w:rsidRDefault="0094293F" w:rsidP="0094293F">
      <w:pPr>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005B3F23">
        <w:rPr>
          <w:rFonts w:ascii="Times New Roman" w:hAnsi="Times New Roman" w:cs="Times New Roman"/>
          <w:sz w:val="24"/>
          <w:szCs w:val="24"/>
        </w:rPr>
        <w:t xml:space="preserve"> </w:t>
      </w:r>
      <w:r w:rsidR="005B3F23" w:rsidRPr="005B3F23">
        <w:rPr>
          <w:rFonts w:ascii="Times New Roman" w:hAnsi="Times New Roman" w:cs="Times New Roman"/>
          <w:sz w:val="24"/>
          <w:szCs w:val="24"/>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5B3F23">
        <w:rPr>
          <w:rFonts w:ascii="Times New Roman" w:hAnsi="Times New Roman" w:cs="Times New Roman"/>
          <w:sz w:val="24"/>
          <w:szCs w:val="24"/>
        </w:rPr>
        <w:t xml:space="preserve"> общественные обсужд</w:t>
      </w:r>
      <w:r w:rsidRPr="0094293F">
        <w:rPr>
          <w:rFonts w:ascii="Times New Roman" w:hAnsi="Times New Roman" w:cs="Times New Roman"/>
          <w:sz w:val="24"/>
          <w:szCs w:val="24"/>
        </w:rPr>
        <w:t>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94293F">
        <w:rPr>
          <w:rFonts w:ascii="Times New Roman" w:hAnsi="Times New Roman" w:cs="Times New Roman"/>
          <w:sz w:val="24"/>
          <w:szCs w:val="24"/>
        </w:rPr>
        <w:t xml:space="preserve"> В этих случаях срок проведения общественных обсуждений или публичных слушаний не может быть более чем один месяц.</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15. </w:t>
      </w:r>
      <w:proofErr w:type="gramStart"/>
      <w:r w:rsidRPr="0094293F">
        <w:rPr>
          <w:rFonts w:ascii="Times New Roman" w:hAnsi="Times New Roman" w:cs="Times New Roman"/>
          <w:sz w:val="24"/>
          <w:szCs w:val="24"/>
        </w:rPr>
        <w:t xml:space="preserve">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94293F">
        <w:rPr>
          <w:rFonts w:ascii="Times New Roman" w:eastAsia="Times New Roman" w:hAnsi="Times New Roman" w:cs="Times New Roman"/>
          <w:sz w:val="24"/>
          <w:szCs w:val="24"/>
        </w:rPr>
        <w:t>Совет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или об отклонении проекта Правил и о направлении его на доработку с указанием даты его повторного представления.</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xml:space="preserve">Внесение изменений в Правила утверждаются </w:t>
      </w:r>
      <w:r w:rsidRPr="0094293F">
        <w:rPr>
          <w:rFonts w:ascii="Times New Roman" w:eastAsia="Times New Roman" w:hAnsi="Times New Roman" w:cs="Times New Roman"/>
          <w:sz w:val="24"/>
          <w:szCs w:val="24"/>
        </w:rPr>
        <w:t>Советом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 xml:space="preserve">Обязательными приложениями к проекту Правил являются протокол общественных обсуждений или публичных слушаний </w:t>
      </w:r>
      <w:r w:rsidRPr="0094293F">
        <w:rPr>
          <w:rFonts w:ascii="Times New Roman" w:hAnsi="Times New Roman" w:cs="Times New Roman"/>
          <w:sz w:val="24"/>
          <w:szCs w:val="24"/>
        </w:rPr>
        <w:lastRenderedPageBreak/>
        <w:t>по указанному проекту и заключение о результатах общественных обсуждений или публичных слушаний.</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xml:space="preserve">16. При внесении изменений в настоящие Правила на рассмотрение </w:t>
      </w:r>
      <w:r w:rsidRPr="0094293F">
        <w:rPr>
          <w:rFonts w:ascii="Times New Roman" w:eastAsia="Times New Roman" w:hAnsi="Times New Roman" w:cs="Times New Roman"/>
          <w:sz w:val="24"/>
          <w:szCs w:val="24"/>
        </w:rPr>
        <w:t>Совета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 сельское поселение» представляются:</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подготовленный Комиссией проект решения о внесении изменений с обосновывающими документами;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заключение Комиссии;</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eastAsia="Times New Roman" w:hAnsi="Times New Roman" w:cs="Times New Roman"/>
          <w:sz w:val="24"/>
          <w:szCs w:val="24"/>
        </w:rPr>
        <w:t>17. Совет 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 xml:space="preserve">ское сельское поселение» </w:t>
      </w:r>
      <w:r w:rsidRPr="0094293F">
        <w:rPr>
          <w:rFonts w:ascii="Times New Roman" w:hAnsi="Times New Roman" w:cs="Times New Roman"/>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94293F" w:rsidRPr="0094293F" w:rsidRDefault="0094293F" w:rsidP="0094293F">
      <w:pPr>
        <w:tabs>
          <w:tab w:val="left" w:pos="720"/>
        </w:tabs>
        <w:spacing w:after="0" w:line="240" w:lineRule="auto"/>
        <w:ind w:right="-6" w:firstLine="540"/>
        <w:jc w:val="both"/>
        <w:rPr>
          <w:rFonts w:ascii="Times New Roman" w:eastAsia="Times New Roman" w:hAnsi="Times New Roman" w:cs="Times New Roman"/>
          <w:sz w:val="24"/>
          <w:szCs w:val="24"/>
        </w:rPr>
      </w:pPr>
      <w:r w:rsidRPr="0094293F">
        <w:rPr>
          <w:rFonts w:ascii="Times New Roman" w:hAnsi="Times New Roman" w:cs="Times New Roman"/>
          <w:sz w:val="24"/>
          <w:szCs w:val="24"/>
        </w:rPr>
        <w:t xml:space="preserve">18. </w:t>
      </w:r>
      <w:proofErr w:type="gramStart"/>
      <w:r w:rsidRPr="0094293F">
        <w:rPr>
          <w:rFonts w:ascii="Times New Roman" w:hAnsi="Times New Roman" w:cs="Times New Roman"/>
          <w:sz w:val="24"/>
          <w:szCs w:val="24"/>
        </w:rPr>
        <w:t xml:space="preserve">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94293F">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Верхнестярлин</w:t>
      </w:r>
      <w:r w:rsidRPr="0094293F">
        <w:rPr>
          <w:rFonts w:ascii="Times New Roman" w:eastAsia="Times New Roman" w:hAnsi="Times New Roman" w:cs="Times New Roman"/>
          <w:sz w:val="24"/>
          <w:szCs w:val="24"/>
        </w:rPr>
        <w:t>ское сельское поселение» или Азнакаевского муниципального района в сети «Интернет».</w:t>
      </w:r>
      <w:proofErr w:type="gramEnd"/>
    </w:p>
    <w:p w:rsidR="0094293F" w:rsidRPr="0094293F" w:rsidRDefault="0094293F" w:rsidP="0094293F">
      <w:pPr>
        <w:spacing w:after="0" w:line="240" w:lineRule="auto"/>
        <w:ind w:firstLine="709"/>
        <w:jc w:val="both"/>
        <w:rPr>
          <w:rFonts w:ascii="Times New Roman" w:hAnsi="Times New Roman" w:cs="Times New Roman"/>
          <w:sz w:val="24"/>
          <w:szCs w:val="24"/>
        </w:rPr>
      </w:pPr>
      <w:r w:rsidRPr="0094293F">
        <w:rPr>
          <w:rFonts w:ascii="Times New Roman" w:hAnsi="Times New Roman" w:cs="Times New Roman"/>
          <w:sz w:val="24"/>
          <w:szCs w:val="24"/>
        </w:rPr>
        <w:t>19. Физические и юридические лица вправе оспорить решение об утверждении изменений в Правила в судебном порядке.</w:t>
      </w:r>
    </w:p>
    <w:p w:rsidR="006E371A" w:rsidRPr="0094293F" w:rsidRDefault="0094293F" w:rsidP="0094293F">
      <w:pPr>
        <w:tabs>
          <w:tab w:val="left" w:pos="720"/>
        </w:tabs>
        <w:spacing w:after="0" w:line="240" w:lineRule="auto"/>
        <w:ind w:right="-6" w:firstLine="709"/>
        <w:jc w:val="both"/>
        <w:rPr>
          <w:rFonts w:ascii="Times New Roman" w:eastAsia="Times New Roman" w:hAnsi="Times New Roman" w:cs="Times New Roman"/>
          <w:sz w:val="24"/>
          <w:szCs w:val="24"/>
          <w:lang w:eastAsia="ru-RU"/>
        </w:rPr>
      </w:pPr>
      <w:r w:rsidRPr="0094293F">
        <w:rPr>
          <w:rFonts w:ascii="Times New Roman" w:hAnsi="Times New Roman" w:cs="Times New Roman"/>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6E371A" w:rsidRDefault="006E371A" w:rsidP="006C4C3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0" w:name="_Toc375665793"/>
      <w:r>
        <w:rPr>
          <w:rFonts w:ascii="Times New Roman" w:eastAsia="Times New Roman" w:hAnsi="Times New Roman" w:cs="Times New Roman"/>
          <w:b/>
          <w:bCs/>
          <w:sz w:val="24"/>
          <w:szCs w:val="24"/>
          <w:lang w:eastAsia="ru-RU"/>
        </w:rPr>
        <w:t>Статья 31. О введении в действие Правил</w:t>
      </w:r>
      <w:bookmarkEnd w:id="90"/>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C4C39">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6E371A" w:rsidRDefault="006E371A" w:rsidP="006C4C39">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6E371A" w:rsidRDefault="006E371A" w:rsidP="006C4C39">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1" w:name="_Toc375665794"/>
      <w:r>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1"/>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C4C3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2" w:name="_Toc375665795"/>
      <w:r>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92"/>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 карте градостроительного зонирования:</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C4C3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3" w:name="_Toc375665796"/>
      <w:r>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D473B2">
        <w:rPr>
          <w:rFonts w:ascii="Times New Roman" w:eastAsia="Times New Roman" w:hAnsi="Times New Roman" w:cs="Times New Roman"/>
          <w:b/>
          <w:bCs/>
          <w:sz w:val="24"/>
          <w:szCs w:val="24"/>
          <w:lang w:eastAsia="ru-RU"/>
        </w:rPr>
        <w:t>Верхнестярлинское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3"/>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1. «Карта градостроительного зонирования муниципального образования «Верхнестярлинское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D473B2" w:rsidRPr="0094293F"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2</w:t>
      </w:r>
      <w:r w:rsidRPr="0094293F">
        <w:rPr>
          <w:rFonts w:ascii="Times New Roman" w:hAnsi="Times New Roman" w:cs="Times New Roman"/>
          <w:sz w:val="24"/>
          <w:szCs w:val="24"/>
        </w:rPr>
        <w:t xml:space="preserve">. </w:t>
      </w:r>
      <w:r w:rsidR="0094293F" w:rsidRPr="0094293F">
        <w:rPr>
          <w:rFonts w:ascii="Times New Roman" w:hAnsi="Times New Roman" w:cs="Times New Roman"/>
          <w:color w:val="000000"/>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7" w:history="1">
        <w:r w:rsidR="0094293F" w:rsidRPr="0094293F">
          <w:rPr>
            <w:rFonts w:ascii="Times New Roman" w:hAnsi="Times New Roman" w:cs="Times New Roman"/>
            <w:color w:val="000000"/>
            <w:sz w:val="24"/>
            <w:szCs w:val="24"/>
          </w:rPr>
          <w:t>законодательством</w:t>
        </w:r>
      </w:hyperlink>
      <w:r w:rsidR="0094293F" w:rsidRPr="0094293F">
        <w:rPr>
          <w:rFonts w:ascii="Times New Roman" w:hAnsi="Times New Roman" w:cs="Times New Roman"/>
          <w:color w:val="000000"/>
          <w:sz w:val="24"/>
          <w:szCs w:val="24"/>
        </w:rPr>
        <w:t xml:space="preserve"> могут пересекать границы территориальных зон</w:t>
      </w:r>
      <w:r w:rsidRPr="0094293F">
        <w:rPr>
          <w:rFonts w:ascii="Times New Roman" w:hAnsi="Times New Roman" w:cs="Times New Roman"/>
          <w:sz w:val="24"/>
          <w:szCs w:val="24"/>
        </w:rPr>
        <w:t>.</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4. Границы территориальных зон устанавливаются с учетом:</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функциональных зон и параметров их планируемого развития, определенных генеральным планом Верхнестярлинское сельское поселение, схемой территориального планирования Азнакаевского муниципального района;</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сложившейся планировки территории и существующего землепользования;</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5. Границы территориальных зон устанавливаются по:</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границам поселения;</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красным линиям;</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границам земельных участков;</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 естественным границам природных объектов;</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lastRenderedPageBreak/>
        <w:t>- иным обоснованным границам.</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D473B2" w:rsidRPr="00D473B2" w:rsidRDefault="00D473B2" w:rsidP="006C4C39">
      <w:pPr>
        <w:spacing w:after="0" w:line="240" w:lineRule="auto"/>
        <w:ind w:firstLine="709"/>
        <w:jc w:val="both"/>
        <w:rPr>
          <w:rFonts w:ascii="Times New Roman" w:hAnsi="Times New Roman" w:cs="Times New Roman"/>
          <w:sz w:val="24"/>
          <w:szCs w:val="24"/>
        </w:rPr>
      </w:pPr>
      <w:r w:rsidRPr="00D473B2">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6E371A" w:rsidRPr="00777D90" w:rsidRDefault="006E371A" w:rsidP="006C4C3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4" w:name="_Toc375665797"/>
      <w:r w:rsidRPr="00777D90">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r w:rsidR="00D473B2">
        <w:rPr>
          <w:rFonts w:ascii="Times New Roman" w:eastAsia="Times New Roman" w:hAnsi="Times New Roman" w:cs="Times New Roman"/>
          <w:b/>
          <w:bCs/>
          <w:sz w:val="24"/>
          <w:szCs w:val="24"/>
          <w:lang w:eastAsia="ru-RU"/>
        </w:rPr>
        <w:t>Верхнестярлинское</w:t>
      </w:r>
      <w:r w:rsidRPr="00777D90">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4"/>
    </w:p>
    <w:p w:rsidR="006E371A" w:rsidRPr="00D473B2" w:rsidRDefault="006E371A" w:rsidP="006C4C39">
      <w:pPr>
        <w:tabs>
          <w:tab w:val="left" w:pos="720"/>
        </w:tabs>
        <w:spacing w:after="0" w:line="240" w:lineRule="auto"/>
        <w:ind w:right="-6" w:firstLine="540"/>
        <w:jc w:val="both"/>
        <w:rPr>
          <w:rFonts w:ascii="Times New Roman" w:hAnsi="Times New Roman" w:cs="Times New Roman"/>
          <w:sz w:val="24"/>
          <w:szCs w:val="24"/>
        </w:rPr>
      </w:pPr>
    </w:p>
    <w:p w:rsidR="00D473B2" w:rsidRPr="00D473B2" w:rsidRDefault="00D473B2" w:rsidP="006C4C39">
      <w:pPr>
        <w:pStyle w:val="ConsPlusNormal"/>
        <w:ind w:firstLine="540"/>
        <w:jc w:val="both"/>
        <w:rPr>
          <w:rFonts w:ascii="Times New Roman" w:eastAsiaTheme="minorHAnsi" w:hAnsi="Times New Roman"/>
          <w:sz w:val="24"/>
          <w:szCs w:val="24"/>
          <w:lang w:eastAsia="en-US"/>
        </w:rPr>
      </w:pPr>
      <w:r w:rsidRPr="00D473B2">
        <w:rPr>
          <w:rFonts w:ascii="Times New Roman" w:eastAsiaTheme="minorHAnsi" w:hAnsi="Times New Roman"/>
          <w:sz w:val="24"/>
          <w:szCs w:val="24"/>
          <w:lang w:eastAsia="en-US"/>
        </w:rPr>
        <w:t xml:space="preserve">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санитарно-защитные зоны производственных и иных объектов;</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санитарно-защитные зоны скотомогильников;</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санитарные разрывы автомобильных дорог;</w:t>
      </w:r>
    </w:p>
    <w:p w:rsidR="00D473B2" w:rsidRPr="00D473B2" w:rsidRDefault="00D473B2" w:rsidP="006C4C39">
      <w:pPr>
        <w:pStyle w:val="a0"/>
        <w:numPr>
          <w:ilvl w:val="0"/>
          <w:numId w:val="9"/>
        </w:numPr>
        <w:rPr>
          <w:rFonts w:eastAsiaTheme="minorHAnsi"/>
          <w:b w:val="0"/>
          <w:sz w:val="24"/>
          <w:szCs w:val="24"/>
          <w:lang w:eastAsia="en-US"/>
        </w:rPr>
      </w:pPr>
      <w:proofErr w:type="spellStart"/>
      <w:r w:rsidRPr="00D473B2">
        <w:rPr>
          <w:rFonts w:eastAsiaTheme="minorHAnsi"/>
          <w:b w:val="0"/>
          <w:sz w:val="24"/>
          <w:szCs w:val="24"/>
          <w:lang w:eastAsia="en-US"/>
        </w:rPr>
        <w:t>водоохранные</w:t>
      </w:r>
      <w:proofErr w:type="spellEnd"/>
      <w:r w:rsidRPr="00D473B2">
        <w:rPr>
          <w:rFonts w:eastAsiaTheme="minorHAnsi"/>
          <w:b w:val="0"/>
          <w:sz w:val="24"/>
          <w:szCs w:val="24"/>
          <w:lang w:eastAsia="en-US"/>
        </w:rPr>
        <w:t xml:space="preserve"> зоны поверхностных водных объектов;</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прибрежные защитные полосы поверхностных водных объектов;</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береговые полосы поверхностных водных объектов;</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защитные полосы водоводов;</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месторождения полезных ископаемых;</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орошаемые пашни;</w:t>
      </w:r>
    </w:p>
    <w:p w:rsidR="00D473B2" w:rsidRPr="00D473B2" w:rsidRDefault="00D473B2" w:rsidP="006C4C39">
      <w:pPr>
        <w:pStyle w:val="a0"/>
        <w:numPr>
          <w:ilvl w:val="0"/>
          <w:numId w:val="9"/>
        </w:numPr>
        <w:rPr>
          <w:rFonts w:eastAsiaTheme="minorHAnsi"/>
          <w:b w:val="0"/>
          <w:sz w:val="24"/>
          <w:szCs w:val="24"/>
          <w:lang w:eastAsia="en-US"/>
        </w:rPr>
      </w:pPr>
      <w:r w:rsidRPr="00D473B2">
        <w:rPr>
          <w:rFonts w:eastAsiaTheme="minorHAnsi"/>
          <w:b w:val="0"/>
          <w:sz w:val="24"/>
          <w:szCs w:val="24"/>
          <w:lang w:eastAsia="en-US"/>
        </w:rPr>
        <w:t>неблагоприятные природные процессы (карст).</w:t>
      </w:r>
    </w:p>
    <w:p w:rsidR="006E371A" w:rsidRPr="00A14AF0" w:rsidRDefault="006E371A" w:rsidP="006C4C39">
      <w:pPr>
        <w:pStyle w:val="a0"/>
        <w:numPr>
          <w:ilvl w:val="0"/>
          <w:numId w:val="0"/>
        </w:numPr>
        <w:ind w:left="1260"/>
        <w:rPr>
          <w:rFonts w:eastAsiaTheme="minorHAnsi"/>
          <w:b w:val="0"/>
          <w:sz w:val="24"/>
          <w:szCs w:val="24"/>
          <w:lang w:eastAsia="en-US"/>
        </w:rPr>
      </w:pPr>
    </w:p>
    <w:p w:rsidR="006E371A" w:rsidRPr="008717BD" w:rsidRDefault="006E371A" w:rsidP="006C4C3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5" w:name="_Toc375665798"/>
      <w:r w:rsidRPr="008717BD">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D473B2">
        <w:rPr>
          <w:rFonts w:ascii="Times New Roman" w:eastAsia="Times New Roman" w:hAnsi="Times New Roman" w:cs="Times New Roman"/>
          <w:b/>
          <w:bCs/>
          <w:sz w:val="24"/>
          <w:szCs w:val="24"/>
          <w:lang w:eastAsia="ru-RU"/>
        </w:rPr>
        <w:t>Верхнестярлинское</w:t>
      </w:r>
      <w:r w:rsidRPr="008717BD">
        <w:rPr>
          <w:rFonts w:ascii="Times New Roman" w:eastAsia="Times New Roman" w:hAnsi="Times New Roman" w:cs="Times New Roman"/>
          <w:b/>
          <w:bCs/>
          <w:sz w:val="24"/>
          <w:szCs w:val="24"/>
          <w:lang w:eastAsia="ru-RU"/>
        </w:rPr>
        <w:t xml:space="preserve"> сельское поселение» </w:t>
      </w:r>
      <w:r>
        <w:rPr>
          <w:rFonts w:ascii="Times New Roman" w:eastAsia="Times New Roman" w:hAnsi="Times New Roman" w:cs="Times New Roman"/>
          <w:b/>
          <w:bCs/>
          <w:sz w:val="24"/>
          <w:szCs w:val="24"/>
          <w:lang w:eastAsia="ru-RU"/>
        </w:rPr>
        <w:t>Азнакаевского</w:t>
      </w:r>
      <w:r w:rsidRPr="008717BD">
        <w:rPr>
          <w:rFonts w:ascii="Times New Roman" w:eastAsia="Times New Roman" w:hAnsi="Times New Roman" w:cs="Times New Roman"/>
          <w:b/>
          <w:bCs/>
          <w:sz w:val="24"/>
          <w:szCs w:val="24"/>
          <w:lang w:eastAsia="ru-RU"/>
        </w:rPr>
        <w:t xml:space="preserve"> муниципального района</w:t>
      </w:r>
      <w:bookmarkEnd w:id="95"/>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BD20DE" w:rsidRPr="00814D96" w:rsidRDefault="00BD20DE" w:rsidP="006C4C39">
      <w:pPr>
        <w:pStyle w:val="ConsPlusNormal"/>
        <w:ind w:firstLine="540"/>
        <w:jc w:val="both"/>
        <w:rPr>
          <w:rFonts w:ascii="Times New Roman" w:hAnsi="Times New Roman"/>
          <w:sz w:val="24"/>
          <w:szCs w:val="24"/>
        </w:rPr>
      </w:pPr>
      <w:r w:rsidRPr="00814D96">
        <w:rPr>
          <w:rFonts w:ascii="Times New Roman" w:hAnsi="Times New Roman"/>
          <w:sz w:val="24"/>
          <w:szCs w:val="24"/>
        </w:rPr>
        <w:t xml:space="preserve">Приложение 2 «Карта зон с особыми условиями использования территории муниципального образования «Верхнестярлинского сельского поселения» Азнакаевского муниципального района», </w:t>
      </w:r>
      <w:proofErr w:type="gramStart"/>
      <w:r w:rsidRPr="00814D96">
        <w:rPr>
          <w:rFonts w:ascii="Times New Roman" w:hAnsi="Times New Roman"/>
          <w:sz w:val="24"/>
          <w:szCs w:val="24"/>
        </w:rPr>
        <w:t>на</w:t>
      </w:r>
      <w:proofErr w:type="gramEnd"/>
      <w:r w:rsidRPr="00814D96">
        <w:rPr>
          <w:rFonts w:ascii="Times New Roman" w:hAnsi="Times New Roman"/>
          <w:sz w:val="24"/>
          <w:szCs w:val="24"/>
        </w:rPr>
        <w:t xml:space="preserve"> которой отображены:</w:t>
      </w:r>
    </w:p>
    <w:p w:rsidR="00BD20DE" w:rsidRPr="00814D96" w:rsidRDefault="00BD20DE" w:rsidP="006C4C39">
      <w:pPr>
        <w:pStyle w:val="ConsPlusNormal"/>
        <w:ind w:firstLine="540"/>
        <w:jc w:val="both"/>
        <w:rPr>
          <w:rFonts w:ascii="Times New Roman" w:hAnsi="Times New Roman"/>
          <w:sz w:val="24"/>
          <w:szCs w:val="24"/>
        </w:rPr>
      </w:pPr>
    </w:p>
    <w:p w:rsidR="00BD20DE" w:rsidRPr="00BD20DE" w:rsidRDefault="00BD20DE" w:rsidP="006C4C39">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BD20DE">
        <w:rPr>
          <w:rFonts w:ascii="Times New Roman" w:eastAsia="Times New Roman" w:hAnsi="Times New Roman" w:cs="Times New Roman"/>
          <w:sz w:val="24"/>
          <w:szCs w:val="24"/>
          <w:lang w:eastAsia="ru-RU"/>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BD20DE" w:rsidRPr="00BD20DE" w:rsidRDefault="00BD20DE" w:rsidP="006C4C39">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BD20DE">
        <w:rPr>
          <w:rFonts w:ascii="Times New Roman" w:eastAsia="Times New Roman" w:hAnsi="Times New Roman" w:cs="Times New Roman"/>
          <w:sz w:val="24"/>
          <w:szCs w:val="24"/>
          <w:lang w:eastAsia="ru-RU"/>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BD20DE" w:rsidRPr="00BD20DE" w:rsidRDefault="00BD20DE" w:rsidP="006C4C39">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BD20DE">
        <w:rPr>
          <w:rFonts w:ascii="Times New Roman" w:eastAsia="Times New Roman" w:hAnsi="Times New Roman" w:cs="Times New Roman"/>
          <w:sz w:val="24"/>
          <w:szCs w:val="24"/>
          <w:lang w:eastAsia="ru-RU"/>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BD20DE" w:rsidRPr="00BD20DE" w:rsidRDefault="00BD20DE" w:rsidP="006C4C39">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proofErr w:type="spellStart"/>
      <w:r w:rsidRPr="00BD20DE">
        <w:rPr>
          <w:rFonts w:ascii="Times New Roman" w:eastAsia="Times New Roman" w:hAnsi="Times New Roman" w:cs="Times New Roman"/>
          <w:sz w:val="24"/>
          <w:szCs w:val="24"/>
          <w:lang w:eastAsia="ru-RU"/>
        </w:rPr>
        <w:t>Водоохранные</w:t>
      </w:r>
      <w:proofErr w:type="spellEnd"/>
      <w:r w:rsidRPr="00BD20DE">
        <w:rPr>
          <w:rFonts w:ascii="Times New Roman" w:eastAsia="Times New Roman" w:hAnsi="Times New Roman" w:cs="Times New Roman"/>
          <w:sz w:val="24"/>
          <w:szCs w:val="24"/>
          <w:lang w:eastAsia="ru-RU"/>
        </w:rPr>
        <w:t xml:space="preserve"> зоны, прибрежные защитные и береговые полосы поверхностных водных объектов:</w:t>
      </w:r>
    </w:p>
    <w:p w:rsidR="00BD20DE" w:rsidRPr="00814D96" w:rsidRDefault="00BD20DE" w:rsidP="006C4C39">
      <w:pPr>
        <w:pStyle w:val="ConsPlusNormal"/>
        <w:ind w:firstLine="567"/>
        <w:jc w:val="both"/>
        <w:rPr>
          <w:rFonts w:ascii="Times New Roman" w:hAnsi="Times New Roman"/>
          <w:sz w:val="24"/>
          <w:szCs w:val="24"/>
        </w:rPr>
      </w:pPr>
      <w:proofErr w:type="gramStart"/>
      <w:r w:rsidRPr="00814D96">
        <w:rPr>
          <w:rFonts w:ascii="Times New Roman" w:hAnsi="Times New Roman"/>
          <w:sz w:val="24"/>
          <w:szCs w:val="24"/>
        </w:rPr>
        <w:lastRenderedPageBreak/>
        <w:t>- включенные в Государственный реестр водных объектов, который ведется в соответствии с Водным кодексом Российской Федерации;</w:t>
      </w:r>
      <w:proofErr w:type="gramEnd"/>
    </w:p>
    <w:p w:rsidR="00BD20DE" w:rsidRPr="00814D96" w:rsidRDefault="00BD20DE" w:rsidP="006C4C39">
      <w:pPr>
        <w:pStyle w:val="ConsPlusNormal"/>
        <w:ind w:firstLine="567"/>
        <w:jc w:val="both"/>
        <w:rPr>
          <w:rFonts w:ascii="Times New Roman" w:hAnsi="Times New Roman"/>
          <w:sz w:val="24"/>
          <w:szCs w:val="24"/>
        </w:rPr>
      </w:pPr>
      <w:r w:rsidRPr="00814D96">
        <w:rPr>
          <w:rFonts w:ascii="Times New Roman" w:hAnsi="Times New Roman"/>
          <w:sz w:val="24"/>
          <w:szCs w:val="24"/>
        </w:rPr>
        <w:t xml:space="preserve">- </w:t>
      </w:r>
      <w:proofErr w:type="gramStart"/>
      <w:r w:rsidRPr="00814D96">
        <w:rPr>
          <w:rFonts w:ascii="Times New Roman" w:hAnsi="Times New Roman"/>
          <w:sz w:val="24"/>
          <w:szCs w:val="24"/>
        </w:rPr>
        <w:t>размеры</w:t>
      </w:r>
      <w:proofErr w:type="gramEnd"/>
      <w:r w:rsidRPr="00814D96">
        <w:rPr>
          <w:rFonts w:ascii="Times New Roman" w:hAnsi="Times New Roman"/>
          <w:sz w:val="24"/>
          <w:szCs w:val="24"/>
        </w:rPr>
        <w:t xml:space="preserve"> которых определены статьями 6 и 65 Водного кодекса Российской Федерации.</w:t>
      </w:r>
    </w:p>
    <w:p w:rsidR="00BD20DE" w:rsidRPr="00814D96" w:rsidRDefault="00BD20DE" w:rsidP="006C4C39">
      <w:pPr>
        <w:pStyle w:val="ConsPlusNormal"/>
        <w:numPr>
          <w:ilvl w:val="0"/>
          <w:numId w:val="10"/>
        </w:numPr>
        <w:tabs>
          <w:tab w:val="clear" w:pos="2340"/>
          <w:tab w:val="num" w:pos="900"/>
        </w:tabs>
        <w:ind w:left="0" w:firstLine="540"/>
        <w:jc w:val="both"/>
        <w:rPr>
          <w:rFonts w:ascii="Times New Roman" w:hAnsi="Times New Roman"/>
          <w:sz w:val="24"/>
          <w:szCs w:val="24"/>
        </w:rPr>
      </w:pPr>
      <w:r w:rsidRPr="00814D96">
        <w:rPr>
          <w:rFonts w:ascii="Times New Roman" w:hAnsi="Times New Roman"/>
          <w:sz w:val="24"/>
          <w:szCs w:val="24"/>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BD20DE" w:rsidRPr="00814D96" w:rsidRDefault="00BD20DE" w:rsidP="006C4C39">
      <w:pPr>
        <w:pStyle w:val="ConsPlusNormal"/>
        <w:numPr>
          <w:ilvl w:val="0"/>
          <w:numId w:val="10"/>
        </w:numPr>
        <w:tabs>
          <w:tab w:val="clear" w:pos="2340"/>
          <w:tab w:val="num" w:pos="900"/>
        </w:tabs>
        <w:ind w:left="0" w:firstLine="540"/>
        <w:jc w:val="both"/>
        <w:rPr>
          <w:rFonts w:ascii="Times New Roman" w:hAnsi="Times New Roman"/>
          <w:sz w:val="24"/>
          <w:szCs w:val="24"/>
        </w:rPr>
      </w:pPr>
      <w:r w:rsidRPr="00814D96">
        <w:rPr>
          <w:rFonts w:ascii="Times New Roman" w:hAnsi="Times New Roman"/>
          <w:sz w:val="24"/>
          <w:szCs w:val="24"/>
        </w:rPr>
        <w:t>Зоны распространения карстовых процессов, установленные по материалам инженерно-геологических изысканий, выполненных ОАО «</w:t>
      </w:r>
      <w:proofErr w:type="spellStart"/>
      <w:r w:rsidRPr="00814D96">
        <w:rPr>
          <w:rFonts w:ascii="Times New Roman" w:hAnsi="Times New Roman"/>
          <w:sz w:val="24"/>
          <w:szCs w:val="24"/>
        </w:rPr>
        <w:t>КамТИСИЗ</w:t>
      </w:r>
      <w:proofErr w:type="spellEnd"/>
      <w:r w:rsidRPr="00814D96">
        <w:rPr>
          <w:rFonts w:ascii="Times New Roman" w:hAnsi="Times New Roman"/>
          <w:sz w:val="24"/>
          <w:szCs w:val="24"/>
        </w:rPr>
        <w:t>»</w:t>
      </w:r>
      <w:r w:rsidRPr="00BD20DE">
        <w:rPr>
          <w:rFonts w:ascii="Times New Roman" w:hAnsi="Times New Roman"/>
          <w:sz w:val="24"/>
          <w:szCs w:val="24"/>
        </w:rPr>
        <w:t>.</w:t>
      </w:r>
    </w:p>
    <w:p w:rsidR="006E371A" w:rsidRDefault="006E371A" w:rsidP="006C4C3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6" w:name="_Toc375665799"/>
      <w:r>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6"/>
    </w:p>
    <w:p w:rsidR="006E371A" w:rsidRDefault="006E371A" w:rsidP="006C4C39">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6E371A" w:rsidRDefault="006E371A" w:rsidP="006C4C39">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6E371A" w:rsidRDefault="006E371A" w:rsidP="006C4C39">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6E371A" w:rsidRDefault="006E371A" w:rsidP="006E371A">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7" w:name="_Toc375665800"/>
      <w:r>
        <w:rPr>
          <w:rFonts w:ascii="Times New Roman" w:eastAsia="Times New Roman" w:hAnsi="Times New Roman" w:cs="Times New Roman"/>
          <w:b/>
          <w:bCs/>
          <w:sz w:val="24"/>
          <w:szCs w:val="24"/>
          <w:lang w:eastAsia="ru-RU"/>
        </w:rPr>
        <w:t>ЧАСТЬ III. ГРАДОСТРОИТЕЛЬНЫЕ РЕГЛАМЕНТЫ</w:t>
      </w:r>
      <w:bookmarkEnd w:id="97"/>
    </w:p>
    <w:p w:rsidR="006E371A" w:rsidRDefault="006E371A" w:rsidP="006E371A">
      <w:pPr>
        <w:spacing w:after="0" w:line="240" w:lineRule="auto"/>
        <w:ind w:firstLine="567"/>
        <w:jc w:val="both"/>
        <w:rPr>
          <w:rFonts w:ascii="Times New Roman" w:eastAsia="Times New Roman" w:hAnsi="Times New Roman" w:cs="Times New Roman"/>
          <w:b/>
          <w:bCs/>
          <w:sz w:val="24"/>
          <w:szCs w:val="24"/>
          <w:lang w:eastAsia="ru-RU"/>
        </w:rPr>
      </w:pPr>
    </w:p>
    <w:p w:rsidR="006E371A" w:rsidRDefault="006E371A" w:rsidP="006E371A">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8" w:name="_Toc375665801"/>
      <w:r>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8"/>
    </w:p>
    <w:p w:rsidR="006E371A" w:rsidRDefault="006E371A" w:rsidP="006E371A">
      <w:pPr>
        <w:spacing w:after="0" w:line="240" w:lineRule="auto"/>
        <w:ind w:firstLine="567"/>
        <w:jc w:val="both"/>
        <w:rPr>
          <w:rFonts w:ascii="Times New Roman" w:eastAsia="Times New Roman" w:hAnsi="Times New Roman" w:cs="Times New Roman"/>
          <w:b/>
          <w:bCs/>
          <w:sz w:val="24"/>
          <w:szCs w:val="24"/>
          <w:lang w:eastAsia="ru-RU"/>
        </w:rPr>
      </w:pPr>
    </w:p>
    <w:p w:rsidR="006E371A" w:rsidRPr="008717BD" w:rsidRDefault="006E371A" w:rsidP="00295E1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9" w:name="_Toc375665802"/>
      <w:r w:rsidRPr="008717BD">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9"/>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napToGrid w:val="0"/>
          <w:sz w:val="24"/>
          <w:szCs w:val="24"/>
        </w:rPr>
        <w:t xml:space="preserve">На карте градостроительного зонирования </w:t>
      </w:r>
      <w:r w:rsidRPr="00BD20DE">
        <w:rPr>
          <w:rFonts w:ascii="Times New Roman" w:hAnsi="Times New Roman" w:cs="Times New Roman"/>
          <w:sz w:val="24"/>
          <w:szCs w:val="24"/>
        </w:rPr>
        <w:t>выделены следующие виды территориальных зон:</w:t>
      </w:r>
    </w:p>
    <w:p w:rsidR="00BD20DE" w:rsidRPr="00BD20DE" w:rsidRDefault="00BD20DE" w:rsidP="00BD20DE">
      <w:pPr>
        <w:spacing w:after="0" w:line="240" w:lineRule="auto"/>
        <w:ind w:firstLine="709"/>
        <w:rPr>
          <w:rFonts w:ascii="Times New Roman" w:hAnsi="Times New Roman" w:cs="Times New Roman"/>
          <w:sz w:val="24"/>
          <w:szCs w:val="24"/>
        </w:rPr>
      </w:pPr>
    </w:p>
    <w:tbl>
      <w:tblPr>
        <w:tblW w:w="9180" w:type="dxa"/>
        <w:tblInd w:w="108" w:type="dxa"/>
        <w:tblLayout w:type="fixed"/>
        <w:tblLook w:val="0000" w:firstRow="0" w:lastRow="0" w:firstColumn="0" w:lastColumn="0" w:noHBand="0" w:noVBand="0"/>
      </w:tblPr>
      <w:tblGrid>
        <w:gridCol w:w="1800"/>
        <w:gridCol w:w="7380"/>
      </w:tblGrid>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253866">
            <w:pPr>
              <w:spacing w:after="0" w:line="240" w:lineRule="auto"/>
              <w:ind w:firstLine="34"/>
              <w:rPr>
                <w:rFonts w:ascii="Times New Roman" w:hAnsi="Times New Roman" w:cs="Times New Roman"/>
                <w:b/>
                <w:sz w:val="24"/>
                <w:szCs w:val="24"/>
              </w:rPr>
            </w:pPr>
            <w:r w:rsidRPr="00BD20DE">
              <w:rPr>
                <w:rFonts w:ascii="Times New Roman" w:hAnsi="Times New Roman" w:cs="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253866">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 xml:space="preserve">Наименование территориальных зон </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ЖИЛЫЕ ЗОНЫ</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Ж</w:t>
            </w:r>
            <w:proofErr w:type="gramStart"/>
            <w:r w:rsidRPr="00BD20DE">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индивидуальной жилой застройки</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lang w:val="en-US"/>
              </w:rPr>
              <w:t>Ж1П</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перспективной жилой застройки</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ОБЩЕСТВЕННО-ДЕЛОВЫЕ ЗОНЫ</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ОД</w:t>
            </w:r>
            <w:proofErr w:type="gramStart"/>
            <w:r w:rsidRPr="00BD20DE">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Многофункциональная общественная зона</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ПРОИЗВОДСТВЕННЫЕ  И КОММУНАЛЬНЫЕ ЗОНЫ</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П</w:t>
            </w:r>
            <w:proofErr w:type="gramStart"/>
            <w:r w:rsidRPr="00BD20DE">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 xml:space="preserve">Зона размещения производственно-коммунальных предприятий  </w:t>
            </w:r>
            <w:r w:rsidRPr="00BD20DE">
              <w:rPr>
                <w:rFonts w:ascii="Times New Roman" w:hAnsi="Times New Roman" w:cs="Times New Roman"/>
                <w:sz w:val="24"/>
                <w:szCs w:val="24"/>
                <w:lang w:val="en-US"/>
              </w:rPr>
              <w:t>IV</w:t>
            </w:r>
            <w:r w:rsidRPr="00BD20DE">
              <w:rPr>
                <w:rFonts w:ascii="Times New Roman" w:hAnsi="Times New Roman" w:cs="Times New Roman"/>
                <w:sz w:val="24"/>
                <w:szCs w:val="24"/>
              </w:rPr>
              <w:t>-</w:t>
            </w:r>
            <w:r w:rsidRPr="00BD20DE">
              <w:rPr>
                <w:rFonts w:ascii="Times New Roman" w:hAnsi="Times New Roman" w:cs="Times New Roman"/>
                <w:sz w:val="24"/>
                <w:szCs w:val="24"/>
                <w:lang w:val="en-US"/>
              </w:rPr>
              <w:t>V</w:t>
            </w:r>
            <w:r w:rsidRPr="00BD20DE">
              <w:rPr>
                <w:rFonts w:ascii="Times New Roman" w:hAnsi="Times New Roman" w:cs="Times New Roman"/>
                <w:sz w:val="24"/>
                <w:szCs w:val="24"/>
              </w:rPr>
              <w:t xml:space="preserve"> класса опасности</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ЗОНЫ СЕЛЬСКОХОЗЯЙСТВЕННОГО ИСПОЛЬЗОВАНИЯ</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СХ</w:t>
            </w:r>
            <w:proofErr w:type="gramStart"/>
            <w:r w:rsidRPr="00BD20DE">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sz w:val="24"/>
                <w:szCs w:val="24"/>
              </w:rPr>
              <w:t xml:space="preserve">Зона объектов сельскохозяйственного </w:t>
            </w:r>
            <w:proofErr w:type="spellStart"/>
            <w:r w:rsidRPr="00BD20DE">
              <w:rPr>
                <w:rFonts w:ascii="Times New Roman" w:hAnsi="Times New Roman" w:cs="Times New Roman"/>
                <w:sz w:val="24"/>
                <w:szCs w:val="24"/>
                <w:lang w:val="en-US"/>
              </w:rPr>
              <w:t>назначения</w:t>
            </w:r>
            <w:proofErr w:type="spellEnd"/>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ЗОНЫ РЕКРЕАЦИОННОГО НАЗНАЧЕНИЯ</w:t>
            </w:r>
          </w:p>
        </w:tc>
      </w:tr>
      <w:tr w:rsidR="00BD20DE" w:rsidRPr="00BD20DE" w:rsidTr="00BD20DE">
        <w:trPr>
          <w:cantSplit/>
          <w:trHeight w:val="303"/>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Р</w:t>
            </w:r>
            <w:proofErr w:type="gramStart"/>
            <w:r w:rsidRPr="00BD20DE">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рекреационно-ландшафтных территорий</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ЗОНЫ СПЕЦИАЛЬНОГО НАЗНАЧЕНИЯ</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СН</w:t>
            </w:r>
            <w:proofErr w:type="gramStart"/>
            <w:r w:rsidRPr="00BD20DE">
              <w:rPr>
                <w:rFonts w:ascii="Times New Roman" w:hAnsi="Times New Roman" w:cs="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объектов специального назначения</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СН</w:t>
            </w:r>
            <w:proofErr w:type="gramStart"/>
            <w:r w:rsidRPr="00BD20DE">
              <w:rPr>
                <w:rFonts w:ascii="Times New Roman" w:hAnsi="Times New Roman" w:cs="Times New Roman"/>
                <w:b/>
                <w:sz w:val="24"/>
                <w:szCs w:val="24"/>
              </w:rPr>
              <w:t>2</w:t>
            </w:r>
            <w:proofErr w:type="gramEnd"/>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озеленения специального назначения</w:t>
            </w:r>
          </w:p>
        </w:tc>
      </w:tr>
      <w:tr w:rsidR="00BD20DE" w:rsidRPr="00BD20DE" w:rsidTr="00BD20DE">
        <w:trPr>
          <w:cantSplit/>
        </w:trPr>
        <w:tc>
          <w:tcPr>
            <w:tcW w:w="180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b/>
                <w:sz w:val="24"/>
                <w:szCs w:val="24"/>
              </w:rPr>
            </w:pPr>
            <w:r w:rsidRPr="00BD20DE">
              <w:rPr>
                <w:rFonts w:ascii="Times New Roman" w:hAnsi="Times New Roman" w:cs="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BD20DE" w:rsidRPr="00BD20DE" w:rsidRDefault="00BD20DE" w:rsidP="00BD20DE">
            <w:pPr>
              <w:spacing w:after="0" w:line="240" w:lineRule="auto"/>
              <w:ind w:firstLine="709"/>
              <w:rPr>
                <w:rFonts w:ascii="Times New Roman" w:hAnsi="Times New Roman" w:cs="Times New Roman"/>
                <w:sz w:val="24"/>
                <w:szCs w:val="24"/>
              </w:rPr>
            </w:pPr>
            <w:r w:rsidRPr="00BD20DE">
              <w:rPr>
                <w:rFonts w:ascii="Times New Roman" w:hAnsi="Times New Roman" w:cs="Times New Roman"/>
                <w:sz w:val="24"/>
                <w:szCs w:val="24"/>
              </w:rPr>
              <w:t>Зона скотомогильников</w:t>
            </w:r>
          </w:p>
        </w:tc>
      </w:tr>
    </w:tbl>
    <w:p w:rsidR="00BD20DE" w:rsidRPr="00BD20DE" w:rsidRDefault="00BD20DE" w:rsidP="00BD20DE">
      <w:pPr>
        <w:spacing w:after="0" w:line="240" w:lineRule="auto"/>
        <w:ind w:firstLine="709"/>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lastRenderedPageBreak/>
        <w:t>Градостроительные регламенты. Жилые зоны</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295E18" w:rsidRDefault="00BD20DE" w:rsidP="00295E18">
      <w:pPr>
        <w:spacing w:after="0" w:line="240" w:lineRule="auto"/>
        <w:ind w:firstLine="709"/>
        <w:jc w:val="both"/>
        <w:rPr>
          <w:rFonts w:ascii="Times New Roman" w:hAnsi="Times New Roman" w:cs="Times New Roman"/>
          <w:b/>
          <w:sz w:val="24"/>
          <w:szCs w:val="24"/>
        </w:rPr>
      </w:pPr>
      <w:r w:rsidRPr="00295E18">
        <w:rPr>
          <w:rFonts w:ascii="Times New Roman" w:hAnsi="Times New Roman" w:cs="Times New Roman"/>
          <w:b/>
          <w:sz w:val="24"/>
          <w:szCs w:val="24"/>
        </w:rPr>
        <w:t>Ж</w:t>
      </w:r>
      <w:proofErr w:type="gramStart"/>
      <w:r w:rsidRPr="00295E18">
        <w:rPr>
          <w:rFonts w:ascii="Times New Roman" w:hAnsi="Times New Roman" w:cs="Times New Roman"/>
          <w:b/>
          <w:sz w:val="24"/>
          <w:szCs w:val="24"/>
        </w:rPr>
        <w:t>1</w:t>
      </w:r>
      <w:proofErr w:type="gramEnd"/>
      <w:r w:rsidRPr="00295E18">
        <w:rPr>
          <w:rFonts w:ascii="Times New Roman" w:hAnsi="Times New Roman" w:cs="Times New Roman"/>
          <w:b/>
          <w:sz w:val="24"/>
          <w:szCs w:val="24"/>
        </w:rPr>
        <w:t>. Зона индивидуальной жилой застройки</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iCs/>
          <w:sz w:val="24"/>
          <w:szCs w:val="24"/>
        </w:rPr>
      </w:pPr>
      <w:r w:rsidRPr="00BD20DE">
        <w:rPr>
          <w:rFonts w:ascii="Times New Roman" w:hAnsi="Times New Roman" w:cs="Times New Roman"/>
          <w:sz w:val="24"/>
          <w:szCs w:val="24"/>
        </w:rPr>
        <w:t>Зона индивидуальной жилой застройки</w:t>
      </w:r>
      <w:r w:rsidRPr="00BD20DE">
        <w:rPr>
          <w:rFonts w:ascii="Times New Roman" w:hAnsi="Times New Roman" w:cs="Times New Roman"/>
          <w:iCs/>
          <w:sz w:val="24"/>
          <w:szCs w:val="24"/>
        </w:rPr>
        <w:t xml:space="preserve"> Ж</w:t>
      </w:r>
      <w:proofErr w:type="gramStart"/>
      <w:r w:rsidRPr="00BD20DE">
        <w:rPr>
          <w:rFonts w:ascii="Times New Roman" w:hAnsi="Times New Roman" w:cs="Times New Roman"/>
          <w:iCs/>
          <w:sz w:val="24"/>
          <w:szCs w:val="24"/>
        </w:rPr>
        <w:t>1</w:t>
      </w:r>
      <w:proofErr w:type="gramEnd"/>
      <w:r w:rsidRPr="00BD20DE">
        <w:rPr>
          <w:rFonts w:ascii="Times New Roman" w:hAnsi="Times New Roman" w:cs="Times New Roman"/>
          <w:iCs/>
          <w:sz w:val="24"/>
          <w:szCs w:val="24"/>
        </w:rPr>
        <w:t xml:space="preserve">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-индивидуальные жилые дома с приусадебными земельными участками;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блокированные односемейные дома с участками</w:t>
      </w:r>
      <w:r w:rsidR="008F5430">
        <w:rPr>
          <w:rFonts w:ascii="Times New Roman" w:hAnsi="Times New Roman" w:cs="Times New Roman"/>
          <w:sz w:val="24"/>
          <w:szCs w:val="24"/>
        </w:rPr>
        <w:t>;</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детские сады, иные объекты дошкольного воспитания;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школы начальные и средние.</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Вспомогательные виды разрешенного использования: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 xml:space="preserve">отдельно стоящие или встроенные в жилые дома гаражи или открытые автостоянки: 2 </w:t>
      </w:r>
      <w:proofErr w:type="spellStart"/>
      <w:r w:rsidR="00BD20DE" w:rsidRPr="00BD20DE">
        <w:rPr>
          <w:rFonts w:ascii="Times New Roman" w:hAnsi="Times New Roman" w:cs="Times New Roman"/>
          <w:sz w:val="24"/>
          <w:szCs w:val="24"/>
        </w:rPr>
        <w:t>машиноместа</w:t>
      </w:r>
      <w:proofErr w:type="spellEnd"/>
      <w:r w:rsidR="00BD20DE" w:rsidRPr="00BD20DE">
        <w:rPr>
          <w:rFonts w:ascii="Times New Roman" w:hAnsi="Times New Roman" w:cs="Times New Roman"/>
          <w:sz w:val="24"/>
          <w:szCs w:val="24"/>
        </w:rPr>
        <w:t xml:space="preserve"> на индивидуальный участок;</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хозяйственные постройки;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сады, огороды, палисадники;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теплицы, оранжереи частного пользования;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индивидуальные резервуары для хранения воды;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индивидуальные бани, надворные туалеты;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скважины для забора воды, индивидуальные колодцы (при условии организации зоны санитарной охраны не менее 30-50 м в зависимости от уровня защищенности подземных вод);</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объекты пожарной охраны (гидранты, резервуары, противопожарные водоемы);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зеленые насаждения;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объекты ландшафтного дизайна;</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хозяйственные площадки.</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A776F"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Условно разрешенные виды использования: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магазины товаров первой необходимости общей площадью не более 150 кв.м;</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предприятия общественного питания;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объекты обслуживания населения (предприятия по ремонту бытовой техники, парикмахерские, ателье и др.);</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аптеки;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фельдшерско-акушерские пункты;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-отделения, участковые пункты полиции;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-отделения связи;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-жилищно-эксплуатационные и аварийно-диспетчерские службы;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спортплощадки;</w:t>
      </w:r>
    </w:p>
    <w:p w:rsidR="00295E18"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 xml:space="preserve">спортзалы, залы рекреации; </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BD20DE" w:rsidRPr="00BD20DE">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8F5430">
        <w:rPr>
          <w:rFonts w:ascii="Times New Roman" w:hAnsi="Times New Roman" w:cs="Times New Roman"/>
          <w:sz w:val="24"/>
          <w:szCs w:val="24"/>
        </w:rPr>
        <w:t>;</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строения для содержания домашнего скота и птицы (при условии соблюдения отношений добрососедства);</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общежития;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культурно-развлекательные центры, Дома Культуры;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 xml:space="preserve">библиотеки; </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многоквартирные дома малой этажности;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объекты инженерно-технического обеспечения (РП, ТП, ГРП, ЦТП и т.п.).</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6C4C39">
      <w:pPr>
        <w:spacing w:after="0" w:line="240" w:lineRule="auto"/>
        <w:ind w:firstLine="709"/>
        <w:jc w:val="right"/>
        <w:rPr>
          <w:rFonts w:ascii="Times New Roman" w:hAnsi="Times New Roman" w:cs="Times New Roman"/>
          <w:sz w:val="24"/>
          <w:szCs w:val="24"/>
        </w:rPr>
      </w:pPr>
      <w:r w:rsidRPr="00BD20DE">
        <w:rPr>
          <w:rFonts w:ascii="Times New Roman" w:hAnsi="Times New Roman" w:cs="Times New Roman"/>
          <w:sz w:val="24"/>
          <w:szCs w:val="24"/>
        </w:rPr>
        <w:tab/>
      </w:r>
      <w:r w:rsidRPr="00BD20DE">
        <w:rPr>
          <w:rFonts w:ascii="Times New Roman" w:hAnsi="Times New Roman" w:cs="Times New Roman"/>
          <w:sz w:val="24"/>
          <w:szCs w:val="24"/>
        </w:rPr>
        <w:tab/>
      </w:r>
      <w:r w:rsidRPr="00BD20DE">
        <w:rPr>
          <w:rFonts w:ascii="Times New Roman" w:hAnsi="Times New Roman" w:cs="Times New Roman"/>
          <w:sz w:val="24"/>
          <w:szCs w:val="24"/>
        </w:rPr>
        <w:tab/>
        <w:t>Таблица*</w:t>
      </w: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814"/>
      </w:tblGrid>
      <w:tr w:rsidR="00BD20DE" w:rsidRPr="00BD20DE" w:rsidTr="00BD20DE">
        <w:tc>
          <w:tcPr>
            <w:tcW w:w="5386" w:type="dxa"/>
            <w:gridSpan w:val="2"/>
            <w:tcBorders>
              <w:top w:val="single" w:sz="12" w:space="0" w:color="000000"/>
              <w:bottom w:val="nil"/>
            </w:tcBorders>
          </w:tcPr>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Виды параметров и единицы измерения</w:t>
            </w:r>
          </w:p>
        </w:tc>
        <w:tc>
          <w:tcPr>
            <w:tcW w:w="3974" w:type="dxa"/>
            <w:gridSpan w:val="2"/>
            <w:tcBorders>
              <w:top w:val="single" w:sz="12" w:space="0" w:color="000000"/>
            </w:tcBorders>
          </w:tcPr>
          <w:p w:rsidR="00BD20DE" w:rsidRPr="00BD20DE" w:rsidRDefault="00BD20DE" w:rsidP="00295E18">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BD20DE" w:rsidRPr="00BD20DE" w:rsidTr="00BD20DE">
        <w:trPr>
          <w:tblHeader/>
        </w:trPr>
        <w:tc>
          <w:tcPr>
            <w:tcW w:w="5386" w:type="dxa"/>
            <w:gridSpan w:val="2"/>
            <w:tcBorders>
              <w:top w:val="nil"/>
              <w:bottom w:val="single" w:sz="4" w:space="0" w:color="auto"/>
            </w:tcBorders>
          </w:tcPr>
          <w:p w:rsidR="00BD20DE" w:rsidRPr="00BD20DE" w:rsidRDefault="00BD20DE" w:rsidP="00295E18">
            <w:pPr>
              <w:spacing w:after="0" w:line="240" w:lineRule="auto"/>
              <w:ind w:firstLine="709"/>
              <w:jc w:val="both"/>
              <w:rPr>
                <w:rFonts w:ascii="Times New Roman" w:hAnsi="Times New Roman" w:cs="Times New Roman"/>
                <w:b/>
                <w:sz w:val="24"/>
                <w:szCs w:val="24"/>
              </w:rPr>
            </w:pPr>
          </w:p>
        </w:tc>
        <w:tc>
          <w:tcPr>
            <w:tcW w:w="2160" w:type="dxa"/>
            <w:tcBorders>
              <w:top w:val="nil"/>
              <w:bottom w:val="single" w:sz="4" w:space="0" w:color="auto"/>
            </w:tcBorders>
          </w:tcPr>
          <w:p w:rsidR="00BD20DE" w:rsidRPr="00BD20DE" w:rsidRDefault="00BD20DE" w:rsidP="00295E18">
            <w:pPr>
              <w:spacing w:after="0" w:line="240" w:lineRule="auto"/>
              <w:jc w:val="center"/>
              <w:rPr>
                <w:rFonts w:ascii="Times New Roman" w:hAnsi="Times New Roman" w:cs="Times New Roman"/>
                <w:b/>
                <w:sz w:val="24"/>
                <w:szCs w:val="24"/>
              </w:rPr>
            </w:pPr>
            <w:r w:rsidRPr="00BD20DE">
              <w:rPr>
                <w:rFonts w:ascii="Times New Roman" w:hAnsi="Times New Roman" w:cs="Times New Roman"/>
                <w:sz w:val="24"/>
                <w:szCs w:val="24"/>
              </w:rPr>
              <w:t>Отдельно стоящий односемейный дом</w:t>
            </w:r>
          </w:p>
        </w:tc>
        <w:tc>
          <w:tcPr>
            <w:tcW w:w="1814" w:type="dxa"/>
            <w:tcBorders>
              <w:top w:val="nil"/>
              <w:bottom w:val="single" w:sz="4" w:space="0" w:color="auto"/>
            </w:tcBorders>
          </w:tcPr>
          <w:p w:rsidR="00BD20DE" w:rsidRPr="00BD20DE" w:rsidRDefault="00BD20DE" w:rsidP="00295E18">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Блокированные дома с количеством квартир не более чем 2 с участками</w:t>
            </w:r>
          </w:p>
        </w:tc>
      </w:tr>
      <w:tr w:rsidR="00BD20DE" w:rsidRPr="00BD20DE" w:rsidTr="00256917">
        <w:tc>
          <w:tcPr>
            <w:tcW w:w="3936" w:type="dxa"/>
            <w:tcBorders>
              <w:top w:val="single" w:sz="4" w:space="0" w:color="auto"/>
              <w:left w:val="single" w:sz="12" w:space="0" w:color="auto"/>
              <w:bottom w:val="single" w:sz="4" w:space="0" w:color="auto"/>
            </w:tcBorders>
          </w:tcPr>
          <w:p w:rsidR="00BD20DE" w:rsidRPr="00BD20DE" w:rsidRDefault="00BD20DE"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BD20DE" w:rsidRPr="00BD20DE" w:rsidRDefault="00BD20DE" w:rsidP="00295E18">
            <w:pPr>
              <w:spacing w:after="0" w:line="240" w:lineRule="auto"/>
              <w:ind w:firstLine="709"/>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BD20DE" w:rsidRPr="00BD20DE" w:rsidRDefault="00256917" w:rsidP="00256917">
            <w:pPr>
              <w:tabs>
                <w:tab w:val="left" w:pos="18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tc>
        <w:tc>
          <w:tcPr>
            <w:tcW w:w="1814" w:type="dxa"/>
            <w:tcBorders>
              <w:top w:val="single" w:sz="4" w:space="0" w:color="auto"/>
              <w:bottom w:val="single" w:sz="4" w:space="0" w:color="auto"/>
              <w:right w:val="single" w:sz="12" w:space="0" w:color="auto"/>
            </w:tcBorders>
          </w:tcPr>
          <w:p w:rsidR="00BD20DE" w:rsidRPr="00BD20DE" w:rsidRDefault="00BD20DE" w:rsidP="00295E18">
            <w:pPr>
              <w:spacing w:after="0" w:line="240" w:lineRule="auto"/>
              <w:ind w:firstLine="709"/>
              <w:jc w:val="both"/>
              <w:rPr>
                <w:rFonts w:ascii="Times New Roman" w:hAnsi="Times New Roman" w:cs="Times New Roman"/>
                <w:sz w:val="24"/>
                <w:szCs w:val="24"/>
              </w:rPr>
            </w:pPr>
          </w:p>
        </w:tc>
      </w:tr>
      <w:tr w:rsidR="00256917" w:rsidRPr="00BD20DE" w:rsidTr="00BD20DE">
        <w:tc>
          <w:tcPr>
            <w:tcW w:w="3936" w:type="dxa"/>
            <w:tcBorders>
              <w:top w:val="single" w:sz="4" w:space="0" w:color="auto"/>
              <w:bottom w:val="single" w:sz="4" w:space="0" w:color="auto"/>
            </w:tcBorders>
          </w:tcPr>
          <w:p w:rsidR="00256917" w:rsidRPr="00627061" w:rsidRDefault="00256917" w:rsidP="00256917">
            <w:pPr>
              <w:pStyle w:val="1d"/>
              <w:numPr>
                <w:ilvl w:val="12"/>
                <w:numId w:val="0"/>
              </w:numPr>
              <w:tabs>
                <w:tab w:val="right" w:pos="-2943"/>
              </w:tabs>
              <w:ind w:left="34"/>
              <w:rPr>
                <w:rFonts w:ascii="Times New Roman" w:hAnsi="Times New Roman"/>
                <w:szCs w:val="24"/>
              </w:rPr>
            </w:pPr>
            <w:r w:rsidRPr="00627061">
              <w:rPr>
                <w:rFonts w:ascii="Times New Roman" w:hAnsi="Times New Roman"/>
                <w:szCs w:val="24"/>
              </w:rPr>
              <w:t>М</w:t>
            </w:r>
            <w:r>
              <w:rPr>
                <w:rFonts w:ascii="Times New Roman" w:hAnsi="Times New Roman"/>
                <w:szCs w:val="24"/>
              </w:rPr>
              <w:t>акси</w:t>
            </w:r>
            <w:r w:rsidRPr="00627061">
              <w:rPr>
                <w:rFonts w:ascii="Times New Roman" w:hAnsi="Times New Roman"/>
                <w:szCs w:val="24"/>
              </w:rPr>
              <w:t>мальная площадь</w:t>
            </w:r>
          </w:p>
        </w:tc>
        <w:tc>
          <w:tcPr>
            <w:tcW w:w="1450" w:type="dxa"/>
            <w:tcBorders>
              <w:top w:val="single" w:sz="4" w:space="0" w:color="auto"/>
            </w:tcBorders>
          </w:tcPr>
          <w:p w:rsidR="00256917" w:rsidRPr="00627061" w:rsidRDefault="00256917" w:rsidP="00256917">
            <w:pPr>
              <w:pStyle w:val="1d"/>
              <w:numPr>
                <w:ilvl w:val="12"/>
                <w:numId w:val="0"/>
              </w:numPr>
              <w:tabs>
                <w:tab w:val="clear" w:pos="567"/>
                <w:tab w:val="right" w:pos="0"/>
              </w:tabs>
              <w:jc w:val="center"/>
              <w:rPr>
                <w:rFonts w:ascii="Times New Roman" w:hAnsi="Times New Roman"/>
                <w:szCs w:val="24"/>
              </w:rPr>
            </w:pPr>
            <w:r w:rsidRPr="00627061">
              <w:rPr>
                <w:rFonts w:ascii="Times New Roman" w:hAnsi="Times New Roman"/>
                <w:szCs w:val="24"/>
              </w:rPr>
              <w:t>кв.м</w:t>
            </w:r>
          </w:p>
        </w:tc>
        <w:tc>
          <w:tcPr>
            <w:tcW w:w="2160" w:type="dxa"/>
            <w:tcBorders>
              <w:top w:val="single" w:sz="4" w:space="0" w:color="auto"/>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5000</w:t>
            </w:r>
          </w:p>
        </w:tc>
        <w:tc>
          <w:tcPr>
            <w:tcW w:w="1814" w:type="dxa"/>
            <w:tcBorders>
              <w:top w:val="single" w:sz="4" w:space="0" w:color="auto"/>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5000</w:t>
            </w:r>
          </w:p>
        </w:tc>
      </w:tr>
      <w:tr w:rsidR="00256917" w:rsidRPr="00BD20DE" w:rsidTr="00BD20DE">
        <w:tc>
          <w:tcPr>
            <w:tcW w:w="3936" w:type="dxa"/>
            <w:tcBorders>
              <w:top w:val="single" w:sz="4" w:space="0" w:color="auto"/>
              <w:bottom w:val="single" w:sz="4" w:space="0" w:color="auto"/>
            </w:tcBorders>
          </w:tcPr>
          <w:p w:rsidR="00256917" w:rsidRPr="00BD20DE" w:rsidRDefault="00256917" w:rsidP="00256917">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Минимальная площадь</w:t>
            </w:r>
          </w:p>
        </w:tc>
        <w:tc>
          <w:tcPr>
            <w:tcW w:w="1450" w:type="dxa"/>
            <w:tcBorders>
              <w:top w:val="single" w:sz="4" w:space="0" w:color="auto"/>
            </w:tcBorders>
          </w:tcPr>
          <w:p w:rsidR="00256917" w:rsidRPr="00BD20DE" w:rsidRDefault="00256917" w:rsidP="00256917">
            <w:pPr>
              <w:spacing w:after="0" w:line="240" w:lineRule="auto"/>
              <w:jc w:val="center"/>
              <w:rPr>
                <w:rFonts w:ascii="Times New Roman" w:hAnsi="Times New Roman" w:cs="Times New Roman"/>
                <w:sz w:val="24"/>
                <w:szCs w:val="24"/>
              </w:rPr>
            </w:pPr>
            <w:r w:rsidRPr="00BD20DE">
              <w:rPr>
                <w:rFonts w:ascii="Times New Roman" w:hAnsi="Times New Roman" w:cs="Times New Roman"/>
                <w:sz w:val="24"/>
                <w:szCs w:val="24"/>
              </w:rPr>
              <w:t>кв.м</w:t>
            </w:r>
          </w:p>
        </w:tc>
        <w:tc>
          <w:tcPr>
            <w:tcW w:w="2160" w:type="dxa"/>
            <w:tcBorders>
              <w:top w:val="single" w:sz="4" w:space="0" w:color="auto"/>
            </w:tcBorders>
          </w:tcPr>
          <w:p w:rsidR="00256917" w:rsidRPr="00BD20DE" w:rsidRDefault="005B3F23" w:rsidP="002569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256917" w:rsidRPr="00BD20DE">
              <w:rPr>
                <w:rFonts w:ascii="Times New Roman" w:hAnsi="Times New Roman" w:cs="Times New Roman"/>
                <w:sz w:val="24"/>
                <w:szCs w:val="24"/>
              </w:rPr>
              <w:t>00</w:t>
            </w:r>
          </w:p>
        </w:tc>
        <w:tc>
          <w:tcPr>
            <w:tcW w:w="1814" w:type="dxa"/>
            <w:tcBorders>
              <w:top w:val="single" w:sz="4" w:space="0" w:color="auto"/>
            </w:tcBorders>
          </w:tcPr>
          <w:p w:rsidR="00256917" w:rsidRPr="00BD20DE" w:rsidRDefault="005B3F23" w:rsidP="002569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256917" w:rsidRPr="00BD20DE">
              <w:rPr>
                <w:rFonts w:ascii="Times New Roman" w:hAnsi="Times New Roman" w:cs="Times New Roman"/>
                <w:sz w:val="24"/>
                <w:szCs w:val="24"/>
              </w:rPr>
              <w:t>00</w:t>
            </w:r>
          </w:p>
        </w:tc>
      </w:tr>
      <w:tr w:rsidR="00256917" w:rsidRPr="00BD20DE" w:rsidTr="00BD20DE">
        <w:tc>
          <w:tcPr>
            <w:tcW w:w="3936" w:type="dxa"/>
            <w:tcBorders>
              <w:top w:val="single" w:sz="4" w:space="0" w:color="auto"/>
              <w:bottom w:val="nil"/>
            </w:tcBorders>
          </w:tcPr>
          <w:p w:rsidR="00256917" w:rsidRPr="00BD20DE" w:rsidRDefault="00256917"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Borders>
              <w:top w:val="nil"/>
              <w:bottom w:val="nil"/>
            </w:tcBorders>
          </w:tcPr>
          <w:p w:rsidR="00256917" w:rsidRPr="00BD20DE" w:rsidRDefault="00256917" w:rsidP="00295E18">
            <w:pPr>
              <w:spacing w:after="0" w:line="240" w:lineRule="auto"/>
              <w:ind w:firstLine="709"/>
              <w:jc w:val="both"/>
              <w:rPr>
                <w:rFonts w:ascii="Times New Roman" w:hAnsi="Times New Roman" w:cs="Times New Roman"/>
                <w:sz w:val="24"/>
                <w:szCs w:val="24"/>
                <w:lang w:val="en-US"/>
              </w:rPr>
            </w:pPr>
            <w:r w:rsidRPr="00BD20DE">
              <w:rPr>
                <w:rFonts w:ascii="Times New Roman" w:hAnsi="Times New Roman" w:cs="Times New Roman"/>
                <w:sz w:val="24"/>
                <w:szCs w:val="24"/>
              </w:rPr>
              <w:t>1</w:t>
            </w:r>
            <w:r w:rsidRPr="00BD20DE">
              <w:rPr>
                <w:rFonts w:ascii="Times New Roman" w:hAnsi="Times New Roman" w:cs="Times New Roman"/>
                <w:sz w:val="24"/>
                <w:szCs w:val="24"/>
                <w:lang w:val="en-US"/>
              </w:rPr>
              <w:t>5</w:t>
            </w:r>
          </w:p>
        </w:tc>
        <w:tc>
          <w:tcPr>
            <w:tcW w:w="1814" w:type="dxa"/>
            <w:tcBorders>
              <w:top w:val="nil"/>
              <w:bottom w:val="nil"/>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r>
      <w:tr w:rsidR="00256917" w:rsidRPr="00BD20DE" w:rsidTr="00BD20DE">
        <w:tc>
          <w:tcPr>
            <w:tcW w:w="3936" w:type="dxa"/>
            <w:tcBorders>
              <w:bottom w:val="nil"/>
            </w:tcBorders>
          </w:tcPr>
          <w:p w:rsidR="00256917" w:rsidRPr="00BD20DE" w:rsidRDefault="00256917"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256917" w:rsidRPr="00BD20DE" w:rsidRDefault="00256917" w:rsidP="00295E18">
            <w:pPr>
              <w:spacing w:after="0" w:line="240" w:lineRule="auto"/>
              <w:ind w:firstLine="709"/>
              <w:jc w:val="both"/>
              <w:rPr>
                <w:rFonts w:ascii="Times New Roman" w:hAnsi="Times New Roman" w:cs="Times New Roman"/>
                <w:sz w:val="24"/>
                <w:szCs w:val="24"/>
              </w:rPr>
            </w:pPr>
          </w:p>
        </w:tc>
        <w:tc>
          <w:tcPr>
            <w:tcW w:w="2160" w:type="dxa"/>
            <w:tcBorders>
              <w:bottom w:val="nil"/>
            </w:tcBorders>
          </w:tcPr>
          <w:p w:rsidR="00256917" w:rsidRPr="00BD20DE" w:rsidRDefault="00256917" w:rsidP="00295E18">
            <w:pPr>
              <w:spacing w:after="0" w:line="240" w:lineRule="auto"/>
              <w:ind w:firstLine="709"/>
              <w:jc w:val="both"/>
              <w:rPr>
                <w:rFonts w:ascii="Times New Roman" w:hAnsi="Times New Roman" w:cs="Times New Roman"/>
                <w:sz w:val="24"/>
                <w:szCs w:val="24"/>
              </w:rPr>
            </w:pPr>
          </w:p>
        </w:tc>
        <w:tc>
          <w:tcPr>
            <w:tcW w:w="1814" w:type="dxa"/>
            <w:tcBorders>
              <w:bottom w:val="nil"/>
            </w:tcBorders>
          </w:tcPr>
          <w:p w:rsidR="00256917" w:rsidRPr="00BD20DE" w:rsidRDefault="00256917" w:rsidP="00295E18">
            <w:pPr>
              <w:spacing w:after="0" w:line="240" w:lineRule="auto"/>
              <w:ind w:firstLine="709"/>
              <w:jc w:val="both"/>
              <w:rPr>
                <w:rFonts w:ascii="Times New Roman" w:hAnsi="Times New Roman" w:cs="Times New Roman"/>
                <w:sz w:val="24"/>
                <w:szCs w:val="24"/>
              </w:rPr>
            </w:pPr>
          </w:p>
        </w:tc>
      </w:tr>
      <w:tr w:rsidR="00256917" w:rsidRPr="00BD20DE" w:rsidTr="00BD20DE">
        <w:tc>
          <w:tcPr>
            <w:tcW w:w="3936" w:type="dxa"/>
            <w:tcBorders>
              <w:top w:val="nil"/>
              <w:bottom w:val="single" w:sz="4" w:space="0" w:color="auto"/>
            </w:tcBorders>
          </w:tcPr>
          <w:p w:rsidR="00256917" w:rsidRPr="00BD20DE" w:rsidRDefault="00256917"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Максимальный процент застройки участка</w:t>
            </w:r>
          </w:p>
        </w:tc>
        <w:tc>
          <w:tcPr>
            <w:tcW w:w="1450" w:type="dxa"/>
            <w:tcBorders>
              <w:top w:val="nil"/>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w:t>
            </w:r>
          </w:p>
        </w:tc>
        <w:tc>
          <w:tcPr>
            <w:tcW w:w="2160" w:type="dxa"/>
            <w:tcBorders>
              <w:top w:val="nil"/>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45</w:t>
            </w:r>
          </w:p>
        </w:tc>
        <w:tc>
          <w:tcPr>
            <w:tcW w:w="1814" w:type="dxa"/>
            <w:tcBorders>
              <w:top w:val="nil"/>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55</w:t>
            </w:r>
          </w:p>
        </w:tc>
      </w:tr>
      <w:tr w:rsidR="00256917" w:rsidRPr="00BD20DE" w:rsidTr="00BD20DE">
        <w:tc>
          <w:tcPr>
            <w:tcW w:w="3936" w:type="dxa"/>
            <w:tcBorders>
              <w:top w:val="single" w:sz="4" w:space="0" w:color="auto"/>
              <w:bottom w:val="single" w:sz="4" w:space="0" w:color="auto"/>
            </w:tcBorders>
          </w:tcPr>
          <w:p w:rsidR="00256917" w:rsidRPr="00BD20DE" w:rsidRDefault="00256917"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c>
          <w:tcPr>
            <w:tcW w:w="1814" w:type="dxa"/>
          </w:tcPr>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p>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r>
      <w:tr w:rsidR="00256917" w:rsidRPr="00BD20DE" w:rsidTr="00BD20DE">
        <w:tc>
          <w:tcPr>
            <w:tcW w:w="3936" w:type="dxa"/>
            <w:tcBorders>
              <w:top w:val="single" w:sz="4" w:space="0" w:color="auto"/>
              <w:bottom w:val="single" w:sz="4" w:space="0" w:color="auto"/>
            </w:tcBorders>
          </w:tcPr>
          <w:p w:rsidR="00256917" w:rsidRPr="00BD20DE" w:rsidRDefault="00256917"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Минимальные отступы строений от боковых границ участка</w:t>
            </w:r>
          </w:p>
        </w:tc>
        <w:tc>
          <w:tcPr>
            <w:tcW w:w="1450" w:type="dxa"/>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256917" w:rsidRPr="00BD20DE" w:rsidRDefault="00256917" w:rsidP="00295E18">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а) 1- при обязательном наличии брандмауэрной стены;</w:t>
            </w:r>
          </w:p>
          <w:p w:rsidR="00256917" w:rsidRPr="00BD20DE" w:rsidRDefault="00256917" w:rsidP="00295E18">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 xml:space="preserve">б) 3 - в иных случаях </w:t>
            </w:r>
          </w:p>
        </w:tc>
        <w:tc>
          <w:tcPr>
            <w:tcW w:w="1814" w:type="dxa"/>
          </w:tcPr>
          <w:p w:rsidR="00256917" w:rsidRPr="00BD20DE" w:rsidRDefault="00256917" w:rsidP="00295E18">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 xml:space="preserve">а) 0 - в случаях примыкания к соседним блокам; </w:t>
            </w:r>
          </w:p>
          <w:p w:rsidR="00256917" w:rsidRPr="00BD20DE" w:rsidRDefault="00256917" w:rsidP="00295E18">
            <w:pPr>
              <w:spacing w:after="0" w:line="240" w:lineRule="auto"/>
              <w:rPr>
                <w:rFonts w:ascii="Times New Roman" w:hAnsi="Times New Roman" w:cs="Times New Roman"/>
                <w:sz w:val="24"/>
                <w:szCs w:val="24"/>
              </w:rPr>
            </w:pPr>
            <w:r w:rsidRPr="00BD20DE">
              <w:rPr>
                <w:rFonts w:ascii="Times New Roman" w:hAnsi="Times New Roman" w:cs="Times New Roman"/>
                <w:sz w:val="24"/>
                <w:szCs w:val="24"/>
              </w:rPr>
              <w:t>б) 3 - в иных случаях</w:t>
            </w:r>
          </w:p>
        </w:tc>
      </w:tr>
      <w:tr w:rsidR="00256917" w:rsidRPr="00BD20DE" w:rsidTr="00BD20DE">
        <w:tc>
          <w:tcPr>
            <w:tcW w:w="3936" w:type="dxa"/>
            <w:tcBorders>
              <w:top w:val="single" w:sz="4" w:space="0" w:color="auto"/>
              <w:bottom w:val="single" w:sz="4" w:space="0" w:color="auto"/>
            </w:tcBorders>
          </w:tcPr>
          <w:p w:rsidR="00256917" w:rsidRPr="00BD20DE" w:rsidRDefault="00256917"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lastRenderedPageBreak/>
              <w:t>Минимальный отступ строений от задней границы участка (если иное не определено линией регулирования застройки)</w:t>
            </w:r>
          </w:p>
        </w:tc>
        <w:tc>
          <w:tcPr>
            <w:tcW w:w="1450" w:type="dxa"/>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tc>
        <w:tc>
          <w:tcPr>
            <w:tcW w:w="1814" w:type="dxa"/>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3</w:t>
            </w:r>
          </w:p>
          <w:p w:rsidR="00256917" w:rsidRPr="00BD20DE" w:rsidRDefault="00256917" w:rsidP="00295E18">
            <w:pPr>
              <w:spacing w:after="0" w:line="240" w:lineRule="auto"/>
              <w:ind w:firstLine="709"/>
              <w:jc w:val="both"/>
              <w:rPr>
                <w:rFonts w:ascii="Times New Roman" w:hAnsi="Times New Roman" w:cs="Times New Roman"/>
                <w:sz w:val="24"/>
                <w:szCs w:val="24"/>
              </w:rPr>
            </w:pPr>
          </w:p>
        </w:tc>
      </w:tr>
      <w:tr w:rsidR="00256917" w:rsidRPr="00BD20DE" w:rsidTr="00BD20DE">
        <w:tc>
          <w:tcPr>
            <w:tcW w:w="3936" w:type="dxa"/>
            <w:tcBorders>
              <w:top w:val="single" w:sz="4" w:space="0" w:color="auto"/>
              <w:bottom w:val="single" w:sz="4" w:space="0" w:color="auto"/>
            </w:tcBorders>
          </w:tcPr>
          <w:p w:rsidR="00256917" w:rsidRPr="00BD20DE" w:rsidRDefault="00256917"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 xml:space="preserve">Максимальная высота строений </w:t>
            </w:r>
          </w:p>
        </w:tc>
        <w:tc>
          <w:tcPr>
            <w:tcW w:w="1450" w:type="dxa"/>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c>
          <w:tcPr>
            <w:tcW w:w="1814" w:type="dxa"/>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12</w:t>
            </w:r>
          </w:p>
        </w:tc>
      </w:tr>
      <w:tr w:rsidR="00256917" w:rsidRPr="00BD20DE" w:rsidTr="00BD20DE">
        <w:tc>
          <w:tcPr>
            <w:tcW w:w="3936" w:type="dxa"/>
            <w:tcBorders>
              <w:top w:val="single" w:sz="4" w:space="0" w:color="auto"/>
              <w:bottom w:val="single" w:sz="12" w:space="0" w:color="000000"/>
            </w:tcBorders>
          </w:tcPr>
          <w:p w:rsidR="00256917" w:rsidRPr="00BD20DE" w:rsidRDefault="00256917" w:rsidP="00295E18">
            <w:pPr>
              <w:spacing w:after="0" w:line="240" w:lineRule="auto"/>
              <w:jc w:val="both"/>
              <w:rPr>
                <w:rFonts w:ascii="Times New Roman" w:hAnsi="Times New Roman" w:cs="Times New Roman"/>
                <w:sz w:val="24"/>
                <w:szCs w:val="24"/>
              </w:rPr>
            </w:pPr>
            <w:r w:rsidRPr="00BD20DE">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w:t>
            </w:r>
          </w:p>
        </w:tc>
        <w:tc>
          <w:tcPr>
            <w:tcW w:w="2160" w:type="dxa"/>
            <w:tcBorders>
              <w:bottom w:val="single" w:sz="12" w:space="0" w:color="000000"/>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2</w:t>
            </w:r>
          </w:p>
        </w:tc>
        <w:tc>
          <w:tcPr>
            <w:tcW w:w="1814" w:type="dxa"/>
            <w:tcBorders>
              <w:bottom w:val="single" w:sz="12" w:space="0" w:color="000000"/>
            </w:tcBorders>
          </w:tcPr>
          <w:p w:rsidR="00256917" w:rsidRPr="00BD20DE" w:rsidRDefault="00256917"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2 </w:t>
            </w:r>
          </w:p>
        </w:tc>
      </w:tr>
    </w:tbl>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-имеется взаимное согласие владельцев земельных участков на указанные отклонения;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30 км"/>
        </w:smartTagPr>
        <w:r w:rsidRPr="00BD20DE">
          <w:rPr>
            <w:rFonts w:ascii="Times New Roman" w:hAnsi="Times New Roman" w:cs="Times New Roman"/>
            <w:sz w:val="24"/>
            <w:szCs w:val="24"/>
          </w:rPr>
          <w:t>6 метров</w:t>
        </w:r>
      </w:smartTag>
      <w:r w:rsidRPr="00BD20DE">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30 км"/>
        </w:smartTagPr>
        <w:r w:rsidRPr="00BD20DE">
          <w:rPr>
            <w:rFonts w:ascii="Times New Roman" w:hAnsi="Times New Roman" w:cs="Times New Roman"/>
            <w:sz w:val="24"/>
            <w:szCs w:val="24"/>
          </w:rPr>
          <w:t>2 метра</w:t>
        </w:r>
      </w:smartTag>
      <w:r w:rsidRPr="00BD20DE">
        <w:rPr>
          <w:rFonts w:ascii="Times New Roman" w:hAnsi="Times New Roman" w:cs="Times New Roman"/>
          <w:sz w:val="24"/>
          <w:szCs w:val="24"/>
        </w:rPr>
        <w:t xml:space="preserve"> (допускается также блокирование вспомогательных построек);</w:t>
      </w:r>
    </w:p>
    <w:p w:rsid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5B3F23" w:rsidRPr="00D36B1C" w:rsidRDefault="005B3F23" w:rsidP="005B3F23">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5B3F23" w:rsidRPr="00A4627E" w:rsidRDefault="005B3F23" w:rsidP="005B3F23">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bCs/>
          <w:sz w:val="24"/>
          <w:szCs w:val="24"/>
        </w:rPr>
        <w:t xml:space="preserve">Ж1П. </w:t>
      </w:r>
      <w:r w:rsidRPr="00BD20DE">
        <w:rPr>
          <w:rFonts w:ascii="Times New Roman" w:hAnsi="Times New Roman" w:cs="Times New Roman"/>
          <w:b/>
          <w:sz w:val="24"/>
          <w:szCs w:val="24"/>
        </w:rPr>
        <w:t>Зона перспективной жилой застройки</w:t>
      </w:r>
    </w:p>
    <w:p w:rsidR="00BD20DE" w:rsidRPr="00BD20DE" w:rsidRDefault="00BD20DE" w:rsidP="00295E18">
      <w:pPr>
        <w:spacing w:after="0" w:line="240" w:lineRule="auto"/>
        <w:ind w:firstLine="709"/>
        <w:jc w:val="both"/>
        <w:rPr>
          <w:rFonts w:ascii="Times New Roman" w:hAnsi="Times New Roman" w:cs="Times New Roman"/>
          <w:b/>
          <w:bCs/>
          <w:i/>
          <w:sz w:val="24"/>
          <w:szCs w:val="24"/>
        </w:rPr>
      </w:pPr>
    </w:p>
    <w:p w:rsidR="00BD20DE" w:rsidRPr="00BD20DE" w:rsidRDefault="00BD20DE" w:rsidP="00295E18">
      <w:pPr>
        <w:spacing w:after="0" w:line="240" w:lineRule="auto"/>
        <w:ind w:firstLine="709"/>
        <w:jc w:val="both"/>
        <w:rPr>
          <w:rFonts w:ascii="Times New Roman" w:hAnsi="Times New Roman" w:cs="Times New Roman"/>
          <w:iCs/>
          <w:sz w:val="24"/>
          <w:szCs w:val="24"/>
        </w:rPr>
      </w:pPr>
      <w:r w:rsidRPr="00BD20DE">
        <w:rPr>
          <w:rFonts w:ascii="Times New Roman" w:hAnsi="Times New Roman" w:cs="Times New Roman"/>
          <w:sz w:val="24"/>
          <w:szCs w:val="24"/>
        </w:rPr>
        <w:t>Зона развития застройки жилыми домами</w:t>
      </w:r>
      <w:r w:rsidRPr="00BD20DE">
        <w:rPr>
          <w:rFonts w:ascii="Times New Roman" w:hAnsi="Times New Roman" w:cs="Times New Roman"/>
          <w:iCs/>
          <w:sz w:val="24"/>
          <w:szCs w:val="24"/>
        </w:rPr>
        <w:t xml:space="preserve"> Ж1П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iCs/>
          <w:sz w:val="24"/>
          <w:szCs w:val="24"/>
        </w:rPr>
        <w:t xml:space="preserve">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w:t>
      </w:r>
      <w:r w:rsidRPr="00BD20DE">
        <w:rPr>
          <w:rFonts w:ascii="Times New Roman" w:hAnsi="Times New Roman" w:cs="Times New Roman"/>
          <w:sz w:val="24"/>
          <w:szCs w:val="24"/>
        </w:rPr>
        <w:t>предусмотренных главой 8 настоящих Правил.</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295E18" w:rsidRDefault="00295E18" w:rsidP="00295E18">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95E18" w:rsidRPr="00606738" w:rsidRDefault="00295E18" w:rsidP="00295E18">
      <w:pPr>
        <w:spacing w:after="0" w:line="240" w:lineRule="auto"/>
        <w:ind w:firstLine="709"/>
        <w:contextualSpacing/>
        <w:jc w:val="both"/>
        <w:rPr>
          <w:rFonts w:ascii="Times New Roman" w:hAnsi="Times New Roman" w:cs="Times New Roman"/>
          <w:b/>
          <w:sz w:val="24"/>
          <w:szCs w:val="24"/>
        </w:rPr>
      </w:pPr>
    </w:p>
    <w:p w:rsidR="00295E18" w:rsidRDefault="00295E18" w:rsidP="00295E18">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8F5430" w:rsidRPr="00606738" w:rsidRDefault="008F5430" w:rsidP="00295E18">
      <w:pPr>
        <w:spacing w:after="0" w:line="240" w:lineRule="auto"/>
        <w:ind w:firstLine="709"/>
        <w:contextualSpacing/>
        <w:jc w:val="both"/>
        <w:rPr>
          <w:rFonts w:ascii="Times New Roman" w:hAnsi="Times New Roman" w:cs="Times New Roman"/>
          <w:sz w:val="24"/>
          <w:szCs w:val="24"/>
        </w:rPr>
      </w:pPr>
    </w:p>
    <w:p w:rsidR="00295E18" w:rsidRPr="00606738" w:rsidRDefault="00295E18" w:rsidP="006C4C39">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295E18" w:rsidRPr="00606738" w:rsidTr="00295E18">
        <w:tc>
          <w:tcPr>
            <w:tcW w:w="5386" w:type="dxa"/>
            <w:gridSpan w:val="2"/>
            <w:tcBorders>
              <w:top w:val="single" w:sz="12" w:space="0" w:color="000000"/>
              <w:bottom w:val="nil"/>
            </w:tcBorders>
          </w:tcPr>
          <w:p w:rsidR="00295E18" w:rsidRPr="00606738" w:rsidRDefault="00295E18"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Виды параметров и единицы измерения</w:t>
            </w:r>
          </w:p>
        </w:tc>
        <w:tc>
          <w:tcPr>
            <w:tcW w:w="4112" w:type="dxa"/>
            <w:gridSpan w:val="2"/>
            <w:tcBorders>
              <w:top w:val="single" w:sz="12" w:space="0" w:color="000000"/>
            </w:tcBorders>
          </w:tcPr>
          <w:p w:rsidR="00295E18" w:rsidRPr="00606738" w:rsidRDefault="00295E18"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295E18" w:rsidRPr="00606738" w:rsidTr="00295E18">
        <w:trPr>
          <w:tblHeader/>
        </w:trPr>
        <w:tc>
          <w:tcPr>
            <w:tcW w:w="5386" w:type="dxa"/>
            <w:gridSpan w:val="2"/>
            <w:tcBorders>
              <w:top w:val="nil"/>
              <w:bottom w:val="single" w:sz="4" w:space="0" w:color="auto"/>
            </w:tcBorders>
          </w:tcPr>
          <w:p w:rsidR="00295E18" w:rsidRPr="00606738" w:rsidRDefault="00295E18" w:rsidP="00295E18">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295E18" w:rsidRPr="00606738" w:rsidRDefault="00295E18" w:rsidP="00295E18">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295E18" w:rsidRPr="00606738" w:rsidRDefault="00295E18"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295E18" w:rsidRPr="00606738" w:rsidTr="00295E18">
        <w:tc>
          <w:tcPr>
            <w:tcW w:w="3936" w:type="dxa"/>
            <w:tcBorders>
              <w:top w:val="single" w:sz="4" w:space="0" w:color="auto"/>
              <w:left w:val="single" w:sz="4" w:space="0" w:color="auto"/>
              <w:bottom w:val="single" w:sz="4" w:space="0" w:color="auto"/>
            </w:tcBorders>
          </w:tcPr>
          <w:p w:rsidR="00295E18" w:rsidRPr="00606738" w:rsidRDefault="00295E18"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295E18" w:rsidRPr="00606738" w:rsidRDefault="00295E18" w:rsidP="00295E18">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295E18" w:rsidRPr="00606738" w:rsidRDefault="00295E18" w:rsidP="00295E18">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4" w:space="0" w:color="auto"/>
            </w:tcBorders>
          </w:tcPr>
          <w:p w:rsidR="00295E18" w:rsidRPr="00606738" w:rsidRDefault="00295E18" w:rsidP="00295E18">
            <w:pPr>
              <w:numPr>
                <w:ilvl w:val="12"/>
                <w:numId w:val="0"/>
              </w:numPr>
              <w:spacing w:after="0" w:line="240" w:lineRule="auto"/>
              <w:ind w:firstLine="709"/>
              <w:contextualSpacing/>
              <w:jc w:val="both"/>
              <w:rPr>
                <w:rFonts w:ascii="Times New Roman" w:hAnsi="Times New Roman" w:cs="Times New Roman"/>
                <w:sz w:val="24"/>
                <w:szCs w:val="24"/>
              </w:rPr>
            </w:pPr>
          </w:p>
        </w:tc>
      </w:tr>
      <w:tr w:rsidR="0094293F" w:rsidRPr="00606738" w:rsidTr="00295E18">
        <w:tc>
          <w:tcPr>
            <w:tcW w:w="3936" w:type="dxa"/>
            <w:tcBorders>
              <w:top w:val="single" w:sz="4" w:space="0" w:color="auto"/>
              <w:left w:val="single" w:sz="4" w:space="0" w:color="auto"/>
              <w:bottom w:val="single" w:sz="4" w:space="0" w:color="auto"/>
            </w:tcBorders>
          </w:tcPr>
          <w:p w:rsidR="0094293F" w:rsidRPr="00627061" w:rsidRDefault="0094293F" w:rsidP="00E7691E">
            <w:pPr>
              <w:pStyle w:val="1d"/>
              <w:numPr>
                <w:ilvl w:val="12"/>
                <w:numId w:val="0"/>
              </w:numPr>
              <w:tabs>
                <w:tab w:val="right" w:pos="-2943"/>
              </w:tabs>
              <w:ind w:left="34"/>
              <w:rPr>
                <w:rFonts w:ascii="Times New Roman" w:hAnsi="Times New Roman"/>
                <w:szCs w:val="24"/>
              </w:rPr>
            </w:pPr>
            <w:r>
              <w:rPr>
                <w:rFonts w:ascii="Times New Roman" w:hAnsi="Times New Roman"/>
                <w:szCs w:val="24"/>
              </w:rPr>
              <w:t xml:space="preserve">   </w:t>
            </w:r>
            <w:r w:rsidRPr="00627061">
              <w:rPr>
                <w:rFonts w:ascii="Times New Roman" w:hAnsi="Times New Roman"/>
                <w:szCs w:val="24"/>
              </w:rPr>
              <w:t>М</w:t>
            </w:r>
            <w:r>
              <w:rPr>
                <w:rFonts w:ascii="Times New Roman" w:hAnsi="Times New Roman"/>
                <w:szCs w:val="24"/>
              </w:rPr>
              <w:t>акси</w:t>
            </w:r>
            <w:r w:rsidRPr="00627061">
              <w:rPr>
                <w:rFonts w:ascii="Times New Roman" w:hAnsi="Times New Roman"/>
                <w:szCs w:val="24"/>
              </w:rPr>
              <w:t>мальная площадь</w:t>
            </w:r>
          </w:p>
        </w:tc>
        <w:tc>
          <w:tcPr>
            <w:tcW w:w="1450" w:type="dxa"/>
            <w:tcBorders>
              <w:top w:val="single" w:sz="4" w:space="0" w:color="auto"/>
              <w:bottom w:val="single" w:sz="4" w:space="0" w:color="auto"/>
            </w:tcBorders>
          </w:tcPr>
          <w:p w:rsidR="0094293F" w:rsidRPr="00627061" w:rsidRDefault="0094293F" w:rsidP="00E7691E">
            <w:pPr>
              <w:pStyle w:val="1d"/>
              <w:numPr>
                <w:ilvl w:val="12"/>
                <w:numId w:val="0"/>
              </w:numPr>
              <w:tabs>
                <w:tab w:val="clear" w:pos="567"/>
                <w:tab w:val="right" w:pos="0"/>
              </w:tabs>
              <w:jc w:val="center"/>
              <w:rPr>
                <w:rFonts w:ascii="Times New Roman" w:hAnsi="Times New Roman"/>
                <w:szCs w:val="24"/>
              </w:rPr>
            </w:pPr>
            <w:r w:rsidRPr="00627061">
              <w:rPr>
                <w:rFonts w:ascii="Times New Roman" w:hAnsi="Times New Roman"/>
                <w:szCs w:val="24"/>
              </w:rPr>
              <w:t>кв.м</w:t>
            </w:r>
          </w:p>
        </w:tc>
        <w:tc>
          <w:tcPr>
            <w:tcW w:w="2160" w:type="dxa"/>
            <w:tcBorders>
              <w:top w:val="single" w:sz="4" w:space="0" w:color="auto"/>
              <w:bottom w:val="single" w:sz="4" w:space="0" w:color="auto"/>
            </w:tcBorders>
          </w:tcPr>
          <w:p w:rsidR="0094293F" w:rsidRPr="00BD20DE" w:rsidRDefault="0094293F" w:rsidP="00E769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5000</w:t>
            </w:r>
          </w:p>
        </w:tc>
        <w:tc>
          <w:tcPr>
            <w:tcW w:w="1952" w:type="dxa"/>
            <w:tcBorders>
              <w:top w:val="single" w:sz="4" w:space="0" w:color="auto"/>
              <w:bottom w:val="single" w:sz="4" w:space="0" w:color="auto"/>
              <w:right w:val="single" w:sz="4" w:space="0" w:color="auto"/>
            </w:tcBorders>
          </w:tcPr>
          <w:p w:rsidR="0094293F" w:rsidRPr="00BD20DE" w:rsidRDefault="0094293F" w:rsidP="00E769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5000</w:t>
            </w: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lastRenderedPageBreak/>
              <w:t>Минимальная площадь</w:t>
            </w:r>
          </w:p>
        </w:tc>
        <w:tc>
          <w:tcPr>
            <w:tcW w:w="1450" w:type="dxa"/>
            <w:tcBorders>
              <w:top w:val="single" w:sz="4" w:space="0" w:color="auto"/>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94293F" w:rsidRPr="00606738" w:rsidRDefault="005B3F23" w:rsidP="00295E18">
            <w:pPr>
              <w:numPr>
                <w:ilvl w:val="12"/>
                <w:numId w:val="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0094293F" w:rsidRPr="00606738">
              <w:rPr>
                <w:rFonts w:ascii="Times New Roman" w:hAnsi="Times New Roman" w:cs="Times New Roman"/>
                <w:sz w:val="24"/>
                <w:szCs w:val="24"/>
              </w:rPr>
              <w:t>00</w:t>
            </w:r>
          </w:p>
        </w:tc>
        <w:tc>
          <w:tcPr>
            <w:tcW w:w="1952" w:type="dxa"/>
            <w:tcBorders>
              <w:top w:val="single" w:sz="4" w:space="0" w:color="auto"/>
            </w:tcBorders>
          </w:tcPr>
          <w:p w:rsidR="0094293F" w:rsidRPr="00606738" w:rsidRDefault="005B3F23" w:rsidP="00295E18">
            <w:pPr>
              <w:numPr>
                <w:ilvl w:val="12"/>
                <w:numId w:val="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0094293F" w:rsidRPr="00606738">
              <w:rPr>
                <w:rFonts w:ascii="Times New Roman" w:hAnsi="Times New Roman" w:cs="Times New Roman"/>
                <w:sz w:val="24"/>
                <w:szCs w:val="24"/>
              </w:rPr>
              <w:t>00</w:t>
            </w:r>
          </w:p>
        </w:tc>
      </w:tr>
      <w:tr w:rsidR="0094293F" w:rsidRPr="00606738" w:rsidTr="00295E18">
        <w:trPr>
          <w:trHeight w:val="65"/>
        </w:trPr>
        <w:tc>
          <w:tcPr>
            <w:tcW w:w="3936" w:type="dxa"/>
            <w:tcBorders>
              <w:top w:val="single" w:sz="4" w:space="0" w:color="auto"/>
              <w:bottom w:val="nil"/>
            </w:tcBorders>
          </w:tcPr>
          <w:p w:rsidR="0094293F" w:rsidRPr="00606738" w:rsidRDefault="0094293F" w:rsidP="00295E18">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94293F" w:rsidRPr="00606738" w:rsidTr="00295E18">
        <w:tc>
          <w:tcPr>
            <w:tcW w:w="3936" w:type="dxa"/>
            <w:tcBorders>
              <w:bottom w:val="nil"/>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p>
        </w:tc>
        <w:tc>
          <w:tcPr>
            <w:tcW w:w="2160" w:type="dxa"/>
            <w:tcBorders>
              <w:bottom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tc>
        <w:tc>
          <w:tcPr>
            <w:tcW w:w="1952" w:type="dxa"/>
            <w:tcBorders>
              <w:bottom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tc>
      </w:tr>
      <w:tr w:rsidR="0094293F" w:rsidRPr="00606738" w:rsidTr="00295E18">
        <w:tc>
          <w:tcPr>
            <w:tcW w:w="3936" w:type="dxa"/>
            <w:tcBorders>
              <w:top w:val="nil"/>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55</w:t>
            </w: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случаях </w:t>
            </w:r>
          </w:p>
        </w:tc>
        <w:tc>
          <w:tcPr>
            <w:tcW w:w="1952"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а) 0 - в случаях примыкания к соседним блокам; </w:t>
            </w: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 3 - в иных случаях</w:t>
            </w: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p>
        </w:tc>
      </w:tr>
      <w:tr w:rsidR="0094293F" w:rsidRPr="00606738" w:rsidTr="00295E18">
        <w:tc>
          <w:tcPr>
            <w:tcW w:w="3936" w:type="dxa"/>
            <w:tcBorders>
              <w:top w:val="single" w:sz="4" w:space="0" w:color="auto"/>
              <w:bottom w:val="single" w:sz="4" w:space="0" w:color="auto"/>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94293F" w:rsidRPr="00606738" w:rsidTr="00295E18">
        <w:tc>
          <w:tcPr>
            <w:tcW w:w="3936" w:type="dxa"/>
            <w:tcBorders>
              <w:top w:val="single" w:sz="4" w:space="0" w:color="auto"/>
              <w:bottom w:val="single" w:sz="12" w:space="0" w:color="000000"/>
            </w:tcBorders>
          </w:tcPr>
          <w:p w:rsidR="0094293F" w:rsidRPr="00606738" w:rsidRDefault="0094293F" w:rsidP="00295E18">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94293F" w:rsidRPr="00606738" w:rsidRDefault="0094293F" w:rsidP="00295E18">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bottom w:val="single" w:sz="12" w:space="0" w:color="000000"/>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94293F" w:rsidRPr="00606738" w:rsidRDefault="0094293F" w:rsidP="00295E18">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r>
    </w:tbl>
    <w:p w:rsidR="008F5430" w:rsidRDefault="008F5430" w:rsidP="00295E18">
      <w:pPr>
        <w:tabs>
          <w:tab w:val="left" w:pos="567"/>
        </w:tabs>
        <w:spacing w:after="0" w:line="240" w:lineRule="auto"/>
        <w:ind w:firstLine="709"/>
        <w:contextualSpacing/>
        <w:jc w:val="both"/>
        <w:rPr>
          <w:rFonts w:ascii="Times New Roman" w:hAnsi="Times New Roman" w:cs="Times New Roman"/>
          <w:sz w:val="24"/>
          <w:szCs w:val="24"/>
        </w:rPr>
      </w:pPr>
    </w:p>
    <w:p w:rsidR="00295E18" w:rsidRPr="00606738" w:rsidRDefault="00295E18" w:rsidP="00295E18">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295E18" w:rsidRPr="00606738" w:rsidRDefault="00295E18" w:rsidP="00295E18">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295E18" w:rsidRPr="00606738" w:rsidRDefault="00295E18" w:rsidP="00295E18">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295E18" w:rsidRDefault="00295E18" w:rsidP="00295E18">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5B3F23" w:rsidRPr="00D36B1C" w:rsidRDefault="005B3F23" w:rsidP="005B3F23">
      <w:pPr>
        <w:spacing w:after="0" w:line="240" w:lineRule="auto"/>
        <w:ind w:firstLine="709"/>
        <w:jc w:val="both"/>
        <w:rPr>
          <w:rFonts w:ascii="Times New Roman" w:hAnsi="Times New Roman" w:cs="Times New Roman"/>
          <w:sz w:val="24"/>
          <w:szCs w:val="24"/>
        </w:rPr>
      </w:pPr>
      <w:r w:rsidRPr="005B3F23">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5B3F23" w:rsidRPr="00A4627E" w:rsidRDefault="005B3F23" w:rsidP="005B3F23">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Общественно-деловые зоны.</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1. </w:t>
      </w:r>
      <w:proofErr w:type="gramStart"/>
      <w:r w:rsidRPr="00BD20DE">
        <w:rPr>
          <w:rFonts w:ascii="Times New Roman" w:hAnsi="Times New Roman" w:cs="Times New Roman"/>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lastRenderedPageBreak/>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ОД</w:t>
      </w:r>
      <w:proofErr w:type="gramStart"/>
      <w:r w:rsidRPr="00BD20DE">
        <w:rPr>
          <w:rFonts w:ascii="Times New Roman" w:hAnsi="Times New Roman" w:cs="Times New Roman"/>
          <w:b/>
          <w:sz w:val="24"/>
          <w:szCs w:val="24"/>
        </w:rPr>
        <w:t>1</w:t>
      </w:r>
      <w:proofErr w:type="gramEnd"/>
      <w:r w:rsidRPr="00BD20DE">
        <w:rPr>
          <w:rFonts w:ascii="Times New Roman" w:hAnsi="Times New Roman" w:cs="Times New Roman"/>
          <w:b/>
          <w:sz w:val="24"/>
          <w:szCs w:val="24"/>
        </w:rPr>
        <w:t>. Многофункциональная общественная зона</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iCs/>
          <w:sz w:val="24"/>
          <w:szCs w:val="24"/>
        </w:rPr>
      </w:pPr>
      <w:r w:rsidRPr="00BD20DE">
        <w:rPr>
          <w:rFonts w:ascii="Times New Roman" w:hAnsi="Times New Roman" w:cs="Times New Roman"/>
          <w:iCs/>
          <w:sz w:val="24"/>
          <w:szCs w:val="24"/>
        </w:rPr>
        <w:t>Многофункциональная общественная зона</w:t>
      </w:r>
      <w:r w:rsidRPr="00BD20DE">
        <w:rPr>
          <w:rFonts w:ascii="Times New Roman" w:hAnsi="Times New Roman" w:cs="Times New Roman"/>
          <w:sz w:val="24"/>
          <w:szCs w:val="24"/>
        </w:rPr>
        <w:t xml:space="preserve"> ОД</w:t>
      </w:r>
      <w:proofErr w:type="gramStart"/>
      <w:r w:rsidRPr="00BD20DE">
        <w:rPr>
          <w:rFonts w:ascii="Times New Roman" w:hAnsi="Times New Roman" w:cs="Times New Roman"/>
          <w:sz w:val="24"/>
          <w:szCs w:val="24"/>
        </w:rPr>
        <w:t>1</w:t>
      </w:r>
      <w:proofErr w:type="gramEnd"/>
      <w:r w:rsidRPr="00BD20DE">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гостиницы;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спортплощадки;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учреждения высшего и среднего профессионального образования;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детские сады, иные объекты дошкольного воспитания;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школы начальные и средние;</w:t>
      </w:r>
    </w:p>
    <w:p w:rsidR="008F5430"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спортзалы</w:t>
      </w:r>
      <w:r w:rsidR="008F5430">
        <w:rPr>
          <w:rFonts w:ascii="Times New Roman" w:hAnsi="Times New Roman" w:cs="Times New Roman"/>
          <w:sz w:val="24"/>
          <w:szCs w:val="24"/>
        </w:rPr>
        <w:t>;</w:t>
      </w:r>
    </w:p>
    <w:p w:rsidR="00BD20DE" w:rsidRPr="00BD20DE" w:rsidRDefault="008F5430"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банно-оздоровительные комплексы;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учреждения культуры и отдыха;</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конфессиональные объекты;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 xml:space="preserve">магазины; </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рынки;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предприятия общественного питания;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центральные предприятия связи;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учреждения социальной защиты;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отделения, участковые пункты полиции;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ветлечебницы без содержания животных;</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аптеки;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фельдшерско-акушерские пункты;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пункты оказания первой медицинской помощи;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-стационары; </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амбулаторно-поликлинические учреждения;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-станции скорой помощи;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жилищно-эксплуатационные и аварийно-диспетчерские службы;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-учреждения социальной защиты;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-скверы, бульвары.</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Вспомогательные виды разрешенного использования: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-автостоянки для временного хранения легкового автотранспорта (гостевые, открытые, подземные и полуподземные, многоэтажные)</w:t>
      </w:r>
      <w:r w:rsidR="008F5430">
        <w:rPr>
          <w:rFonts w:ascii="Times New Roman" w:hAnsi="Times New Roman" w:cs="Times New Roman"/>
          <w:sz w:val="24"/>
          <w:szCs w:val="24"/>
        </w:rPr>
        <w:t>.</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Условно разрешенные виды использования:</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многоквартирные жилые дома до 5 этажей;</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BD20DE" w:rsidRPr="00BD20DE">
        <w:rPr>
          <w:rFonts w:ascii="Times New Roman" w:hAnsi="Times New Roman" w:cs="Times New Roman"/>
          <w:sz w:val="24"/>
          <w:szCs w:val="24"/>
        </w:rPr>
        <w:t>встроенно-пристроенные обслуживающие объекты;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торговые, торгово-выставочные комплексы;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временные торговые объекты;</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автостоянки для постоянного хранения индивидуальных легковых автомобилей;</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 м);</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антенны сотовой, радиорелейной и спутниковой связи;</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объекты инженерно-технического обеспечения (РП, ТП, ГРП, ЦТП и т.п.);</w:t>
      </w:r>
    </w:p>
    <w:p w:rsidR="00BD20DE" w:rsidRPr="00BD20DE" w:rsidRDefault="00295E18" w:rsidP="00295E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D20DE" w:rsidRPr="00BD20DE">
        <w:rPr>
          <w:rFonts w:ascii="Times New Roman" w:hAnsi="Times New Roman" w:cs="Times New Roman"/>
          <w:sz w:val="24"/>
          <w:szCs w:val="24"/>
        </w:rPr>
        <w:t>хозяйственные площадки.</w:t>
      </w:r>
    </w:p>
    <w:p w:rsidR="00BD20DE" w:rsidRPr="00BD20DE" w:rsidRDefault="00BD20DE" w:rsidP="00BD20DE">
      <w:pPr>
        <w:spacing w:after="0" w:line="240" w:lineRule="auto"/>
        <w:ind w:firstLine="709"/>
        <w:rPr>
          <w:rFonts w:ascii="Times New Roman" w:hAnsi="Times New Roman" w:cs="Times New Roman"/>
          <w:sz w:val="24"/>
          <w:szCs w:val="24"/>
        </w:rPr>
      </w:pPr>
    </w:p>
    <w:p w:rsidR="00295E18" w:rsidRPr="00B2079F" w:rsidRDefault="00295E18" w:rsidP="00295E18">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95E18" w:rsidRDefault="00295E18" w:rsidP="00295E18">
      <w:pPr>
        <w:spacing w:after="0" w:line="240" w:lineRule="auto"/>
        <w:ind w:firstLine="561"/>
        <w:jc w:val="both"/>
        <w:rPr>
          <w:rFonts w:ascii="Times New Roman" w:hAnsi="Times New Roman" w:cs="Times New Roman"/>
          <w:sz w:val="24"/>
          <w:szCs w:val="24"/>
        </w:rPr>
      </w:pP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для размещения объектов, соответствующих видам разрешенного использования, установленным для зоны ОД</w:t>
      </w:r>
      <w:proofErr w:type="gramStart"/>
      <w:r w:rsidRPr="00025E98">
        <w:rPr>
          <w:rFonts w:ascii="Times New Roman" w:hAnsi="Times New Roman" w:cs="Times New Roman"/>
          <w:sz w:val="24"/>
          <w:szCs w:val="24"/>
        </w:rPr>
        <w:t>1</w:t>
      </w:r>
      <w:proofErr w:type="gramEnd"/>
      <w:r w:rsidRPr="00025E98">
        <w:rPr>
          <w:rFonts w:ascii="Times New Roman" w:hAnsi="Times New Roman" w:cs="Times New Roman"/>
          <w:sz w:val="24"/>
          <w:szCs w:val="24"/>
        </w:rPr>
        <w:t xml:space="preserve">, принимаются в соответствии с требованиями нормативов градостроительного проектирования. </w:t>
      </w:r>
      <w:proofErr w:type="gramStart"/>
      <w:r w:rsidRPr="00025E98">
        <w:rPr>
          <w:rFonts w:ascii="Times New Roman" w:hAnsi="Times New Roman" w:cs="Times New Roman"/>
          <w:sz w:val="24"/>
          <w:szCs w:val="24"/>
        </w:rPr>
        <w:t>При их отсутствии в соответствии с нормативными техническими документами (СП 42.13330.2011 «Градостроительство.</w:t>
      </w:r>
      <w:proofErr w:type="gramEnd"/>
      <w:r w:rsidRPr="00025E98">
        <w:rPr>
          <w:rFonts w:ascii="Times New Roman" w:hAnsi="Times New Roman" w:cs="Times New Roman"/>
          <w:sz w:val="24"/>
          <w:szCs w:val="24"/>
        </w:rPr>
        <w:t xml:space="preserve"> </w:t>
      </w:r>
      <w:proofErr w:type="gramStart"/>
      <w:r w:rsidRPr="00025E98">
        <w:rPr>
          <w:rFonts w:ascii="Times New Roman" w:hAnsi="Times New Roman" w:cs="Times New Roman"/>
          <w:sz w:val="24"/>
          <w:szCs w:val="24"/>
        </w:rPr>
        <w:t xml:space="preserve">Планировка и застройка городских и сельских поселений»). </w:t>
      </w:r>
      <w:proofErr w:type="gramEnd"/>
    </w:p>
    <w:p w:rsidR="00295E18" w:rsidRPr="00025E98" w:rsidRDefault="00295E18" w:rsidP="00295E1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295E18" w:rsidRPr="00025E98" w:rsidRDefault="00295E18" w:rsidP="00295E1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295E18" w:rsidRPr="00025E98" w:rsidRDefault="00295E18" w:rsidP="00295E18">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от красной линии улиц до строения - 5 м, от красной линии </w:t>
      </w:r>
      <w:proofErr w:type="spellStart"/>
      <w:r w:rsidRPr="00025E98">
        <w:rPr>
          <w:rFonts w:ascii="Times New Roman" w:hAnsi="Times New Roman" w:cs="Times New Roman"/>
          <w:sz w:val="24"/>
          <w:szCs w:val="24"/>
        </w:rPr>
        <w:t>проездадо</w:t>
      </w:r>
      <w:proofErr w:type="spellEnd"/>
      <w:r w:rsidRPr="00025E98">
        <w:rPr>
          <w:rFonts w:ascii="Times New Roman" w:hAnsi="Times New Roman" w:cs="Times New Roman"/>
          <w:sz w:val="24"/>
          <w:szCs w:val="24"/>
        </w:rPr>
        <w:t xml:space="preserve"> строения– 3 м;</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295E18" w:rsidRPr="00025E98" w:rsidRDefault="00295E18" w:rsidP="00295E18">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295E18" w:rsidRPr="00025E98" w:rsidRDefault="00295E18" w:rsidP="00295E18">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BD20DE" w:rsidRPr="00BD20DE" w:rsidRDefault="00BD20DE" w:rsidP="00BD20DE">
      <w:pPr>
        <w:spacing w:after="0" w:line="240" w:lineRule="auto"/>
        <w:ind w:firstLine="709"/>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Производственные и коммунальные зоны</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П</w:t>
      </w:r>
      <w:proofErr w:type="gramStart"/>
      <w:r w:rsidRPr="00BD20DE">
        <w:rPr>
          <w:rFonts w:ascii="Times New Roman" w:hAnsi="Times New Roman" w:cs="Times New Roman"/>
          <w:b/>
          <w:sz w:val="24"/>
          <w:szCs w:val="24"/>
        </w:rPr>
        <w:t>1</w:t>
      </w:r>
      <w:proofErr w:type="gramEnd"/>
      <w:r w:rsidRPr="00BD20DE">
        <w:rPr>
          <w:rFonts w:ascii="Times New Roman" w:hAnsi="Times New Roman" w:cs="Times New Roman"/>
          <w:b/>
          <w:sz w:val="24"/>
          <w:szCs w:val="24"/>
        </w:rPr>
        <w:t xml:space="preserve">. Зона размещения производственно-коммунальных предприятий </w:t>
      </w:r>
      <w:r w:rsidRPr="00BD20DE">
        <w:rPr>
          <w:rFonts w:ascii="Times New Roman" w:hAnsi="Times New Roman" w:cs="Times New Roman"/>
          <w:b/>
          <w:sz w:val="24"/>
          <w:szCs w:val="24"/>
          <w:lang w:val="en-US"/>
        </w:rPr>
        <w:t>IV</w:t>
      </w:r>
      <w:r w:rsidRPr="00BD20DE">
        <w:rPr>
          <w:rFonts w:ascii="Times New Roman" w:hAnsi="Times New Roman" w:cs="Times New Roman"/>
          <w:b/>
          <w:sz w:val="24"/>
          <w:szCs w:val="24"/>
        </w:rPr>
        <w:t>-</w:t>
      </w:r>
      <w:r w:rsidRPr="00BD20DE">
        <w:rPr>
          <w:rFonts w:ascii="Times New Roman" w:hAnsi="Times New Roman" w:cs="Times New Roman"/>
          <w:b/>
          <w:sz w:val="24"/>
          <w:szCs w:val="24"/>
          <w:lang w:val="en-US"/>
        </w:rPr>
        <w:t>V</w:t>
      </w:r>
      <w:r w:rsidRPr="00BD20DE">
        <w:rPr>
          <w:rFonts w:ascii="Times New Roman" w:hAnsi="Times New Roman" w:cs="Times New Roman"/>
          <w:b/>
          <w:sz w:val="24"/>
          <w:szCs w:val="24"/>
        </w:rPr>
        <w:t xml:space="preserve"> класса опасности.</w:t>
      </w:r>
    </w:p>
    <w:p w:rsidR="00BD20DE" w:rsidRPr="00BD20DE" w:rsidRDefault="00BD20DE" w:rsidP="00295E18">
      <w:pPr>
        <w:spacing w:after="0" w:line="240" w:lineRule="auto"/>
        <w:ind w:firstLine="709"/>
        <w:jc w:val="both"/>
        <w:rPr>
          <w:rFonts w:ascii="Times New Roman" w:hAnsi="Times New Roman" w:cs="Times New Roman"/>
          <w:b/>
          <w:sz w:val="24"/>
          <w:szCs w:val="24"/>
        </w:rPr>
      </w:pP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Зона размещения производственно-коммунальных предприятий </w:t>
      </w:r>
      <w:r w:rsidRPr="00BD20DE">
        <w:rPr>
          <w:rFonts w:ascii="Times New Roman" w:hAnsi="Times New Roman" w:cs="Times New Roman"/>
          <w:sz w:val="24"/>
          <w:szCs w:val="24"/>
          <w:lang w:val="en-US"/>
        </w:rPr>
        <w:t>IV</w:t>
      </w:r>
      <w:r w:rsidRPr="00BD20DE">
        <w:rPr>
          <w:rFonts w:ascii="Times New Roman" w:hAnsi="Times New Roman" w:cs="Times New Roman"/>
          <w:sz w:val="24"/>
          <w:szCs w:val="24"/>
        </w:rPr>
        <w:t>-</w:t>
      </w:r>
      <w:r w:rsidRPr="00BD20DE">
        <w:rPr>
          <w:rFonts w:ascii="Times New Roman" w:hAnsi="Times New Roman" w:cs="Times New Roman"/>
          <w:sz w:val="24"/>
          <w:szCs w:val="24"/>
          <w:lang w:val="en-US"/>
        </w:rPr>
        <w:t>V</w:t>
      </w:r>
      <w:r w:rsidRPr="00BD20DE">
        <w:rPr>
          <w:rFonts w:ascii="Times New Roman" w:hAnsi="Times New Roman" w:cs="Times New Roman"/>
          <w:sz w:val="24"/>
          <w:szCs w:val="24"/>
        </w:rPr>
        <w:t xml:space="preserve"> класса опасности П</w:t>
      </w:r>
      <w:proofErr w:type="gramStart"/>
      <w:r w:rsidRPr="00BD20DE">
        <w:rPr>
          <w:rFonts w:ascii="Times New Roman" w:hAnsi="Times New Roman" w:cs="Times New Roman"/>
          <w:sz w:val="24"/>
          <w:szCs w:val="24"/>
        </w:rPr>
        <w:t>1</w:t>
      </w:r>
      <w:proofErr w:type="gramEnd"/>
      <w:r w:rsidRPr="00BD20DE">
        <w:rPr>
          <w:rFonts w:ascii="Times New Roman" w:hAnsi="Times New Roman" w:cs="Times New Roman"/>
          <w:sz w:val="24"/>
          <w:szCs w:val="24"/>
        </w:rPr>
        <w:t xml:space="preserve"> выделена для обеспечения правовых условий формирования коммунально-</w:t>
      </w:r>
      <w:r w:rsidRPr="00BD20DE">
        <w:rPr>
          <w:rFonts w:ascii="Times New Roman" w:hAnsi="Times New Roman" w:cs="Times New Roman"/>
          <w:sz w:val="24"/>
          <w:szCs w:val="24"/>
        </w:rPr>
        <w:lastRenderedPageBreak/>
        <w:t xml:space="preserve">производственных предприятий и складских баз </w:t>
      </w:r>
      <w:r w:rsidRPr="00BD20DE">
        <w:rPr>
          <w:rFonts w:ascii="Times New Roman" w:hAnsi="Times New Roman" w:cs="Times New Roman"/>
          <w:sz w:val="24"/>
          <w:szCs w:val="24"/>
          <w:lang w:val="en-US"/>
        </w:rPr>
        <w:t>V</w:t>
      </w:r>
      <w:r w:rsidRPr="00BD20DE">
        <w:rPr>
          <w:rFonts w:ascii="Times New Roman" w:hAnsi="Times New Roman" w:cs="Times New Roman"/>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коммунально-складские и производственные предприятия IV-V класса опасности различного профиля;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гаражи и автостоянки для постоянного хранения грузовых автомобилей;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станции технического обслуживания автомобилей, авторемонтные предприятия;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объекты складского назначения различного профиля;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объекты технического и инженерного обеспечения предприятий;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санитарно-технические сооружения и установки коммунального назначения;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офисы, административные службы;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объекты пожарной охраны;</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антенны сотовой, радиорелейной, спутниковой связи.</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Вспомогательные виды разрешенного использования: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автостоянки для временного хранения грузовых автомобилей.</w:t>
      </w:r>
    </w:p>
    <w:p w:rsidR="008F5430" w:rsidRPr="00BD20DE" w:rsidRDefault="006C4C39" w:rsidP="006C4C39">
      <w:pPr>
        <w:tabs>
          <w:tab w:val="left" w:pos="11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BD20DE" w:rsidRPr="00BD20DE" w:rsidRDefault="00BD20DE" w:rsidP="00295E18">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Условно разрешенные виды использования: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спортплощадки, площадки отдыха для персонала предприятий;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отдельно стоящие объекты бытового обслуживания;</w:t>
      </w:r>
    </w:p>
    <w:p w:rsidR="00BD20DE" w:rsidRPr="00BD20DE" w:rsidRDefault="00BD20DE" w:rsidP="00295E18">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BD20DE" w:rsidRPr="00BD20DE" w:rsidRDefault="00BD20DE" w:rsidP="00295E18">
      <w:pPr>
        <w:spacing w:after="0" w:line="240" w:lineRule="auto"/>
        <w:ind w:firstLine="709"/>
        <w:jc w:val="both"/>
        <w:rPr>
          <w:rFonts w:ascii="Times New Roman" w:hAnsi="Times New Roman" w:cs="Times New Roman"/>
          <w:sz w:val="24"/>
          <w:szCs w:val="24"/>
        </w:rPr>
      </w:pPr>
    </w:p>
    <w:p w:rsidR="0024167D" w:rsidRPr="00B2079F" w:rsidRDefault="0024167D" w:rsidP="0024167D">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709"/>
        <w:jc w:val="both"/>
        <w:rPr>
          <w:rFonts w:ascii="Times New Roman" w:hAnsi="Times New Roman" w:cs="Times New Roman"/>
          <w:sz w:val="24"/>
          <w:szCs w:val="24"/>
          <w:highlight w:val="yellow"/>
        </w:rPr>
      </w:pPr>
    </w:p>
    <w:p w:rsidR="0024167D" w:rsidRPr="00025E98" w:rsidRDefault="0024167D" w:rsidP="0024167D">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w:t>
      </w:r>
      <w:proofErr w:type="gramStart"/>
      <w:r w:rsidRPr="00025E98">
        <w:rPr>
          <w:rFonts w:ascii="Times New Roman" w:hAnsi="Times New Roman" w:cs="Times New Roman"/>
          <w:sz w:val="24"/>
          <w:szCs w:val="24"/>
        </w:rPr>
        <w:t>При их отсутствии в соответствии нормативными техническими документами (СП 42.13330.2011 «Градостроительство.</w:t>
      </w:r>
      <w:proofErr w:type="gramEnd"/>
      <w:r w:rsidRPr="00025E98">
        <w:rPr>
          <w:rFonts w:ascii="Times New Roman" w:hAnsi="Times New Roman" w:cs="Times New Roman"/>
          <w:sz w:val="24"/>
          <w:szCs w:val="24"/>
        </w:rPr>
        <w:t xml:space="preserve"> </w:t>
      </w:r>
      <w:proofErr w:type="gramStart"/>
      <w:r w:rsidRPr="00025E98">
        <w:rPr>
          <w:rFonts w:ascii="Times New Roman" w:hAnsi="Times New Roman" w:cs="Times New Roman"/>
          <w:sz w:val="24"/>
          <w:szCs w:val="24"/>
        </w:rPr>
        <w:t>Планировка и застройка городских и сельских поселений»).</w:t>
      </w:r>
      <w:proofErr w:type="gramEnd"/>
    </w:p>
    <w:p w:rsidR="0024167D" w:rsidRPr="00025E98" w:rsidRDefault="0024167D" w:rsidP="0024167D">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lastRenderedPageBreak/>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24167D" w:rsidRDefault="0024167D" w:rsidP="0024167D">
      <w:pPr>
        <w:pStyle w:val="45"/>
        <w:spacing w:line="240" w:lineRule="auto"/>
        <w:rPr>
          <w:rFonts w:ascii="Times New Roman" w:hAnsi="Times New Roman"/>
          <w:noProof/>
          <w:sz w:val="24"/>
          <w:szCs w:val="24"/>
        </w:rPr>
      </w:pPr>
    </w:p>
    <w:p w:rsidR="0024167D" w:rsidRPr="009C7AF4" w:rsidRDefault="0024167D" w:rsidP="0024167D">
      <w:pPr>
        <w:pStyle w:val="45"/>
        <w:spacing w:line="240" w:lineRule="auto"/>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24167D" w:rsidRPr="009C7AF4" w:rsidRDefault="0024167D" w:rsidP="0024167D">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24167D" w:rsidRPr="009C7AF4" w:rsidTr="008F5430">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24167D" w:rsidRPr="00961BED" w:rsidRDefault="0024167D" w:rsidP="006C4C39">
            <w:pPr>
              <w:pStyle w:val="45"/>
              <w:spacing w:line="240" w:lineRule="auto"/>
              <w:jc w:val="center"/>
              <w:rPr>
                <w:rFonts w:ascii="Times New Roman" w:hAnsi="Times New Roman"/>
                <w:b w:val="0"/>
                <w:noProof/>
                <w:sz w:val="24"/>
                <w:szCs w:val="24"/>
              </w:rPr>
            </w:pPr>
            <w:r w:rsidRPr="00961BED">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24167D" w:rsidRPr="00961BED" w:rsidRDefault="0024167D" w:rsidP="006C4C39">
            <w:pPr>
              <w:pStyle w:val="45"/>
              <w:spacing w:line="240" w:lineRule="auto"/>
              <w:ind w:firstLine="0"/>
              <w:jc w:val="center"/>
              <w:rPr>
                <w:rFonts w:ascii="Times New Roman" w:hAnsi="Times New Roman"/>
                <w:b w:val="0"/>
                <w:noProof/>
                <w:sz w:val="24"/>
                <w:szCs w:val="24"/>
              </w:rPr>
            </w:pPr>
            <w:r w:rsidRPr="00961BED">
              <w:rPr>
                <w:rFonts w:ascii="Times New Roman" w:hAnsi="Times New Roman"/>
                <w:b w:val="0"/>
                <w:noProof/>
                <w:sz w:val="24"/>
                <w:szCs w:val="24"/>
              </w:rPr>
              <w:t>Коэффициент</w:t>
            </w:r>
          </w:p>
          <w:p w:rsidR="0024167D" w:rsidRPr="00961BED" w:rsidRDefault="0024167D" w:rsidP="006C4C39">
            <w:pPr>
              <w:pStyle w:val="45"/>
              <w:spacing w:line="240" w:lineRule="auto"/>
              <w:ind w:firstLine="0"/>
              <w:jc w:val="center"/>
              <w:rPr>
                <w:rFonts w:ascii="Times New Roman" w:hAnsi="Times New Roman"/>
                <w:b w:val="0"/>
                <w:noProof/>
                <w:sz w:val="24"/>
                <w:szCs w:val="24"/>
              </w:rPr>
            </w:pPr>
            <w:r w:rsidRPr="00961BED">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24167D" w:rsidRPr="00961BED" w:rsidRDefault="0024167D" w:rsidP="006C4C39">
            <w:pPr>
              <w:pStyle w:val="45"/>
              <w:spacing w:line="240" w:lineRule="auto"/>
              <w:ind w:firstLine="0"/>
              <w:jc w:val="center"/>
              <w:rPr>
                <w:rFonts w:ascii="Times New Roman" w:hAnsi="Times New Roman"/>
                <w:b w:val="0"/>
                <w:noProof/>
                <w:sz w:val="24"/>
                <w:szCs w:val="24"/>
              </w:rPr>
            </w:pPr>
            <w:r w:rsidRPr="00961BED">
              <w:rPr>
                <w:rFonts w:ascii="Times New Roman" w:hAnsi="Times New Roman"/>
                <w:b w:val="0"/>
                <w:noProof/>
                <w:sz w:val="24"/>
                <w:szCs w:val="24"/>
              </w:rPr>
              <w:t>Коэффициент плотности застройки</w:t>
            </w:r>
          </w:p>
        </w:tc>
      </w:tr>
      <w:tr w:rsidR="0024167D" w:rsidRPr="009C7AF4" w:rsidTr="008F5430">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24167D" w:rsidRPr="009C7AF4" w:rsidRDefault="0024167D" w:rsidP="008F5430">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24167D" w:rsidRPr="009C7AF4" w:rsidRDefault="0024167D" w:rsidP="006C4C39">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24167D" w:rsidRPr="009C7AF4" w:rsidRDefault="0024167D" w:rsidP="006C4C39">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24167D" w:rsidRPr="009C7AF4" w:rsidTr="008F5430">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24167D" w:rsidRPr="009C7AF4" w:rsidRDefault="0024167D" w:rsidP="008F5430">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24167D" w:rsidRPr="009C7AF4" w:rsidRDefault="0024167D" w:rsidP="006C4C39">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24167D" w:rsidRPr="009C7AF4" w:rsidRDefault="0024167D" w:rsidP="006C4C39">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24167D" w:rsidRPr="009C7AF4" w:rsidTr="008F5430">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24167D" w:rsidRPr="009C7AF4" w:rsidRDefault="0024167D" w:rsidP="008F5430">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24167D" w:rsidRPr="009C7AF4" w:rsidRDefault="0024167D" w:rsidP="006C4C39">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24167D" w:rsidRPr="009C7AF4" w:rsidRDefault="0024167D" w:rsidP="006C4C39">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24167D" w:rsidRPr="003340ED" w:rsidTr="008F5430">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24167D" w:rsidRPr="003340ED" w:rsidRDefault="0024167D" w:rsidP="008F5430">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24167D" w:rsidRPr="004F23FE" w:rsidRDefault="0024167D" w:rsidP="0024167D">
      <w:pPr>
        <w:spacing w:after="0" w:line="240" w:lineRule="auto"/>
        <w:ind w:firstLine="709"/>
        <w:jc w:val="both"/>
        <w:rPr>
          <w:rFonts w:ascii="Times New Roman" w:hAnsi="Times New Roman" w:cs="Times New Roman"/>
          <w:sz w:val="24"/>
          <w:szCs w:val="24"/>
          <w:highlight w:val="yellow"/>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Зоны сельскохозяйственного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СХ</w:t>
      </w:r>
      <w:proofErr w:type="gramStart"/>
      <w:r w:rsidRPr="00BD20DE">
        <w:rPr>
          <w:rFonts w:ascii="Times New Roman" w:hAnsi="Times New Roman" w:cs="Times New Roman"/>
          <w:b/>
          <w:sz w:val="24"/>
          <w:szCs w:val="24"/>
        </w:rPr>
        <w:t>1</w:t>
      </w:r>
      <w:proofErr w:type="gramEnd"/>
      <w:r w:rsidRPr="00BD20DE">
        <w:rPr>
          <w:rFonts w:ascii="Times New Roman" w:hAnsi="Times New Roman" w:cs="Times New Roman"/>
          <w:b/>
          <w:sz w:val="24"/>
          <w:szCs w:val="24"/>
        </w:rPr>
        <w:t>. Зона объектов сельскохозяйственного назначения</w:t>
      </w:r>
    </w:p>
    <w:p w:rsidR="00BD20DE" w:rsidRPr="00BD20DE" w:rsidRDefault="00BD20DE" w:rsidP="0024167D">
      <w:pPr>
        <w:spacing w:after="0" w:line="240" w:lineRule="auto"/>
        <w:ind w:firstLine="709"/>
        <w:jc w:val="both"/>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Зона объектов сельскохозяйственного назначения СХ</w:t>
      </w:r>
      <w:proofErr w:type="gramStart"/>
      <w:r w:rsidRPr="00BD20DE">
        <w:rPr>
          <w:rFonts w:ascii="Times New Roman" w:hAnsi="Times New Roman" w:cs="Times New Roman"/>
          <w:sz w:val="24"/>
          <w:szCs w:val="24"/>
        </w:rPr>
        <w:t>1</w:t>
      </w:r>
      <w:proofErr w:type="gramEnd"/>
      <w:r w:rsidRPr="00BD20DE">
        <w:rPr>
          <w:rFonts w:ascii="Times New Roman" w:hAnsi="Times New Roman" w:cs="Times New Roman"/>
          <w:sz w:val="24"/>
          <w:szCs w:val="24"/>
        </w:rPr>
        <w:t xml:space="preserve">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BD20DE">
        <w:rPr>
          <w:rFonts w:ascii="Times New Roman" w:hAnsi="Times New Roman" w:cs="Times New Roman"/>
          <w:bCs/>
          <w:sz w:val="24"/>
          <w:szCs w:val="24"/>
        </w:rPr>
        <w:t xml:space="preserve">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w:t>
      </w:r>
      <w:proofErr w:type="gramStart"/>
      <w:r w:rsidRPr="00BD20DE">
        <w:rPr>
          <w:rFonts w:ascii="Times New Roman" w:hAnsi="Times New Roman" w:cs="Times New Roman"/>
          <w:bCs/>
          <w:sz w:val="24"/>
          <w:szCs w:val="24"/>
        </w:rPr>
        <w:t>9.09.2010 г. № 122)</w:t>
      </w:r>
      <w:r w:rsidRPr="00BD20DE">
        <w:rPr>
          <w:rFonts w:ascii="Times New Roman" w:hAnsi="Times New Roman" w:cs="Times New Roman"/>
          <w:sz w:val="24"/>
          <w:szCs w:val="24"/>
        </w:rPr>
        <w:t>.</w:t>
      </w:r>
      <w:proofErr w:type="gramEnd"/>
    </w:p>
    <w:p w:rsidR="00BD20DE" w:rsidRPr="00BD20DE" w:rsidRDefault="00BD20DE" w:rsidP="0024167D">
      <w:pPr>
        <w:spacing w:after="0" w:line="240" w:lineRule="auto"/>
        <w:ind w:firstLine="709"/>
        <w:jc w:val="both"/>
        <w:rPr>
          <w:rFonts w:ascii="Times New Roman" w:hAnsi="Times New Roman" w:cs="Times New Roman"/>
          <w:b/>
          <w:sz w:val="24"/>
          <w:szCs w:val="24"/>
          <w:u w:val="single"/>
        </w:rPr>
      </w:pPr>
    </w:p>
    <w:p w:rsidR="00BD20DE" w:rsidRPr="00BD20DE" w:rsidRDefault="00BD20DE" w:rsidP="0024167D">
      <w:pPr>
        <w:spacing w:after="0" w:line="240" w:lineRule="auto"/>
        <w:ind w:firstLine="709"/>
        <w:jc w:val="both"/>
        <w:rPr>
          <w:rFonts w:ascii="Times New Roman" w:hAnsi="Times New Roman" w:cs="Times New Roman"/>
          <w:b/>
          <w:sz w:val="24"/>
          <w:szCs w:val="24"/>
          <w:u w:val="single"/>
        </w:rPr>
      </w:pPr>
      <w:r w:rsidRPr="00BD20DE">
        <w:rPr>
          <w:rFonts w:ascii="Times New Roman" w:hAnsi="Times New Roman" w:cs="Times New Roman"/>
          <w:b/>
          <w:iCs/>
          <w:sz w:val="24"/>
          <w:szCs w:val="24"/>
        </w:rPr>
        <w:t>Основные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комплексы крупного рогатого скота;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свиноводческие комплексы и фермы;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птицефабрики;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фермы крупного рогатого скота (всех специализаций),</w:t>
      </w:r>
    </w:p>
    <w:p w:rsidR="00BD20DE" w:rsidRPr="00BD20DE" w:rsidRDefault="00BD20DE" w:rsidP="0024167D">
      <w:pPr>
        <w:spacing w:after="0" w:line="240" w:lineRule="auto"/>
        <w:ind w:firstLine="709"/>
        <w:jc w:val="both"/>
        <w:rPr>
          <w:rFonts w:ascii="Times New Roman" w:hAnsi="Times New Roman" w:cs="Times New Roman"/>
          <w:sz w:val="24"/>
          <w:szCs w:val="24"/>
        </w:rPr>
      </w:pPr>
      <w:proofErr w:type="gramStart"/>
      <w:r w:rsidRPr="00BD20DE">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roofErr w:type="gramEnd"/>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базы крестьянских (фермерских) хозяйств;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предприятия по хранению и переработке сельскохозяйственной продукции;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тепличные и парниковые хозяйства.</w:t>
      </w:r>
    </w:p>
    <w:p w:rsidR="008F5430" w:rsidRDefault="008F5430" w:rsidP="0024167D">
      <w:pPr>
        <w:spacing w:after="0" w:line="240" w:lineRule="auto"/>
        <w:ind w:firstLine="709"/>
        <w:jc w:val="both"/>
        <w:rPr>
          <w:rFonts w:ascii="Times New Roman" w:hAnsi="Times New Roman" w:cs="Times New Roman"/>
          <w:b/>
          <w:iCs/>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iCs/>
          <w:sz w:val="24"/>
          <w:szCs w:val="24"/>
        </w:rPr>
        <w:t>Вспомогательные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цехи по приготовлению кормов, включая использование пищевых отходов;</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хранилища навоза и помета;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ветеринарные приемные пункты;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BD20DE" w:rsidRPr="00BD20DE" w:rsidRDefault="00BD20DE" w:rsidP="0024167D">
      <w:pPr>
        <w:spacing w:after="0" w:line="240" w:lineRule="auto"/>
        <w:ind w:firstLine="709"/>
        <w:jc w:val="both"/>
        <w:rPr>
          <w:rFonts w:ascii="Times New Roman" w:hAnsi="Times New Roman" w:cs="Times New Roman"/>
          <w:i/>
          <w:iCs/>
          <w:sz w:val="24"/>
          <w:szCs w:val="24"/>
        </w:rPr>
      </w:pPr>
      <w:r w:rsidRPr="00BD20DE">
        <w:rPr>
          <w:rFonts w:ascii="Times New Roman" w:hAnsi="Times New Roman" w:cs="Times New Roman"/>
          <w:i/>
          <w:iCs/>
          <w:sz w:val="24"/>
          <w:szCs w:val="24"/>
        </w:rPr>
        <w:tab/>
      </w: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iCs/>
          <w:sz w:val="24"/>
          <w:szCs w:val="24"/>
        </w:rPr>
        <w:t>Условно разрешенные виды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склады.</w:t>
      </w:r>
    </w:p>
    <w:p w:rsidR="00BD20DE" w:rsidRPr="00BD20DE" w:rsidRDefault="00BD20DE" w:rsidP="0024167D">
      <w:pPr>
        <w:spacing w:after="0" w:line="240" w:lineRule="auto"/>
        <w:ind w:firstLine="709"/>
        <w:jc w:val="both"/>
        <w:rPr>
          <w:rFonts w:ascii="Times New Roman" w:hAnsi="Times New Roman" w:cs="Times New Roman"/>
          <w:sz w:val="24"/>
          <w:szCs w:val="24"/>
          <w:highlight w:val="yellow"/>
        </w:rPr>
      </w:pPr>
    </w:p>
    <w:p w:rsidR="0024167D" w:rsidRDefault="0024167D" w:rsidP="0024167D">
      <w:pPr>
        <w:tabs>
          <w:tab w:val="left" w:pos="1134"/>
        </w:tabs>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w:t>
      </w:r>
      <w:proofErr w:type="gramStart"/>
      <w:r w:rsidRPr="00FA50DA">
        <w:rPr>
          <w:rFonts w:ascii="Times New Roman" w:hAnsi="Times New Roman" w:cs="Times New Roman"/>
          <w:sz w:val="24"/>
          <w:szCs w:val="24"/>
        </w:rPr>
        <w:t>При их отсутствии в соответствии с нормативными техническими документами (СП 42.13330.2011 «Градостроительство.</w:t>
      </w:r>
      <w:proofErr w:type="gramEnd"/>
      <w:r w:rsidRPr="00FA50DA">
        <w:rPr>
          <w:rFonts w:ascii="Times New Roman" w:hAnsi="Times New Roman" w:cs="Times New Roman"/>
          <w:sz w:val="24"/>
          <w:szCs w:val="24"/>
        </w:rPr>
        <w:t xml:space="preserve"> </w:t>
      </w:r>
      <w:proofErr w:type="gramStart"/>
      <w:r w:rsidRPr="00FA50DA">
        <w:rPr>
          <w:rFonts w:ascii="Times New Roman" w:hAnsi="Times New Roman" w:cs="Times New Roman"/>
          <w:sz w:val="24"/>
          <w:szCs w:val="24"/>
        </w:rPr>
        <w:t xml:space="preserve">Планировка и застройка городских и сельских поселений»). </w:t>
      </w:r>
      <w:proofErr w:type="gramEnd"/>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24167D" w:rsidRPr="00FA50DA" w:rsidRDefault="0024167D" w:rsidP="0024167D">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24167D" w:rsidRDefault="0024167D" w:rsidP="0024167D">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Зоны рекреационного использования</w:t>
      </w:r>
    </w:p>
    <w:p w:rsidR="00BD20DE" w:rsidRPr="00BD20DE" w:rsidRDefault="00BD20DE" w:rsidP="0024167D">
      <w:pPr>
        <w:spacing w:after="0" w:line="240" w:lineRule="auto"/>
        <w:ind w:firstLine="709"/>
        <w:jc w:val="both"/>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BD20DE">
        <w:rPr>
          <w:rFonts w:ascii="Times New Roman" w:hAnsi="Times New Roman" w:cs="Times New Roman"/>
          <w:sz w:val="24"/>
          <w:szCs w:val="24"/>
        </w:rPr>
        <w:t>лугопарками</w:t>
      </w:r>
      <w:proofErr w:type="spellEnd"/>
      <w:r w:rsidRPr="00BD20DE">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Р</w:t>
      </w:r>
      <w:proofErr w:type="gramStart"/>
      <w:r w:rsidRPr="00BD20DE">
        <w:rPr>
          <w:rFonts w:ascii="Times New Roman" w:hAnsi="Times New Roman" w:cs="Times New Roman"/>
          <w:b/>
          <w:sz w:val="24"/>
          <w:szCs w:val="24"/>
        </w:rPr>
        <w:t>1</w:t>
      </w:r>
      <w:proofErr w:type="gramEnd"/>
      <w:r w:rsidRPr="00BD20DE">
        <w:rPr>
          <w:rFonts w:ascii="Times New Roman" w:hAnsi="Times New Roman" w:cs="Times New Roman"/>
          <w:b/>
          <w:sz w:val="24"/>
          <w:szCs w:val="24"/>
        </w:rPr>
        <w:t>. Зона рекреационно-ландшафтных территорий</w:t>
      </w:r>
    </w:p>
    <w:p w:rsidR="00BD20DE" w:rsidRPr="00BD20DE" w:rsidRDefault="00BD20DE" w:rsidP="0024167D">
      <w:pPr>
        <w:spacing w:after="0" w:line="240" w:lineRule="auto"/>
        <w:ind w:firstLine="709"/>
        <w:jc w:val="both"/>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iCs/>
          <w:sz w:val="24"/>
          <w:szCs w:val="24"/>
        </w:rPr>
      </w:pPr>
      <w:r w:rsidRPr="00BD20DE">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BD20DE" w:rsidRPr="00BD20DE" w:rsidRDefault="00BD20DE" w:rsidP="0024167D">
      <w:pPr>
        <w:spacing w:after="0" w:line="240" w:lineRule="auto"/>
        <w:ind w:firstLine="709"/>
        <w:jc w:val="both"/>
        <w:rPr>
          <w:rFonts w:ascii="Times New Roman" w:hAnsi="Times New Roman" w:cs="Times New Roman"/>
          <w:bCs/>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леса;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лесопарки, </w:t>
      </w:r>
      <w:proofErr w:type="spellStart"/>
      <w:r w:rsidRPr="00BD20DE">
        <w:rPr>
          <w:rFonts w:ascii="Times New Roman" w:hAnsi="Times New Roman" w:cs="Times New Roman"/>
          <w:sz w:val="24"/>
          <w:szCs w:val="24"/>
        </w:rPr>
        <w:t>лугопарки</w:t>
      </w:r>
      <w:proofErr w:type="spellEnd"/>
      <w:r w:rsidRPr="00BD20DE">
        <w:rPr>
          <w:rFonts w:ascii="Times New Roman" w:hAnsi="Times New Roman" w:cs="Times New Roman"/>
          <w:sz w:val="24"/>
          <w:szCs w:val="24"/>
        </w:rPr>
        <w:t>;</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озеленение рек;</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кустарники</w:t>
      </w:r>
      <w:r w:rsidR="0024167D">
        <w:rPr>
          <w:rFonts w:ascii="Times New Roman" w:hAnsi="Times New Roman" w:cs="Times New Roman"/>
          <w:sz w:val="24"/>
          <w:szCs w:val="24"/>
        </w:rPr>
        <w:t>.</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Вспомогательные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некапитальные вспомогательные строения и инфраструктура для отдыха;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детские площадки, площадки для отдыха;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некапитальные строения предприятий общественного питания;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сезонные обслуживающие объекты;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площадки для выгула собак</w:t>
      </w:r>
    </w:p>
    <w:p w:rsidR="00BD20DE" w:rsidRPr="00BD20DE" w:rsidRDefault="00BD20DE" w:rsidP="0024167D">
      <w:pPr>
        <w:spacing w:after="0" w:line="240" w:lineRule="auto"/>
        <w:ind w:firstLine="709"/>
        <w:jc w:val="both"/>
        <w:rPr>
          <w:rFonts w:ascii="Times New Roman" w:hAnsi="Times New Roman" w:cs="Times New Roman"/>
          <w:bCs/>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Условно разрешенные виды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санатории, профилактории, дома отдыха, базы отдыха;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детские оздоровительные лагеря и дачи дошкольных учреждений;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интернаты для </w:t>
      </w:r>
      <w:proofErr w:type="gramStart"/>
      <w:r w:rsidRPr="00BD20DE">
        <w:rPr>
          <w:rFonts w:ascii="Times New Roman" w:hAnsi="Times New Roman" w:cs="Times New Roman"/>
          <w:sz w:val="24"/>
          <w:szCs w:val="24"/>
        </w:rPr>
        <w:t>престарелых</w:t>
      </w:r>
      <w:proofErr w:type="gramEnd"/>
      <w:r w:rsidRPr="00BD20DE">
        <w:rPr>
          <w:rFonts w:ascii="Times New Roman" w:hAnsi="Times New Roman" w:cs="Times New Roman"/>
          <w:sz w:val="24"/>
          <w:szCs w:val="24"/>
        </w:rPr>
        <w:t xml:space="preserve">;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дома ребенка;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спортклубы, яхт-клубы, лодочные станции;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прокат игрового и спортивного инвентаря;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lastRenderedPageBreak/>
        <w:t xml:space="preserve">гостиницы, дома приема гостей, центры обслуживания туристов, кемпинги, мотели;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спортзалы, залы рекреации (с бассейнами или без);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спортплощадки;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игровые площадки, площадки для национальных игр;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пляжи;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предприятия общественного питания (кафе, рестораны);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пункты оказания первой медицинской помощи;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общественные туалеты;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объекты пожарной охраны;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площадки для мусоросборников</w:t>
      </w:r>
      <w:r w:rsidR="0024167D">
        <w:rPr>
          <w:rFonts w:ascii="Times New Roman" w:hAnsi="Times New Roman" w:cs="Times New Roman"/>
          <w:sz w:val="24"/>
          <w:szCs w:val="24"/>
        </w:rPr>
        <w:t>;</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автостоянки для временного хранения туристических автобусов</w:t>
      </w:r>
      <w:r w:rsidR="0024167D">
        <w:rPr>
          <w:rFonts w:ascii="Times New Roman" w:hAnsi="Times New Roman" w:cs="Times New Roman"/>
          <w:sz w:val="24"/>
          <w:szCs w:val="24"/>
        </w:rPr>
        <w:t>.</w:t>
      </w:r>
    </w:p>
    <w:p w:rsidR="00BD20DE" w:rsidRDefault="00BD20DE" w:rsidP="00BD20DE">
      <w:pPr>
        <w:spacing w:after="0" w:line="240" w:lineRule="auto"/>
        <w:ind w:firstLine="709"/>
        <w:rPr>
          <w:rFonts w:ascii="Times New Roman" w:hAnsi="Times New Roman" w:cs="Times New Roman"/>
          <w:b/>
          <w:sz w:val="24"/>
          <w:szCs w:val="24"/>
        </w:rPr>
      </w:pPr>
    </w:p>
    <w:p w:rsidR="0024167D" w:rsidRDefault="0024167D" w:rsidP="0024167D">
      <w:pPr>
        <w:spacing w:after="0" w:line="240" w:lineRule="auto"/>
        <w:ind w:firstLine="540"/>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540"/>
        <w:jc w:val="both"/>
        <w:rPr>
          <w:rFonts w:ascii="Times New Roman" w:hAnsi="Times New Roman" w:cs="Times New Roman"/>
          <w:sz w:val="24"/>
          <w:szCs w:val="24"/>
        </w:rPr>
      </w:pP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w:t>
      </w:r>
      <w:proofErr w:type="gramStart"/>
      <w:r w:rsidRPr="00FA50DA">
        <w:rPr>
          <w:rFonts w:ascii="Times New Roman" w:hAnsi="Times New Roman" w:cs="Times New Roman"/>
          <w:sz w:val="24"/>
          <w:szCs w:val="24"/>
        </w:rPr>
        <w:t xml:space="preserve"> (%):</w:t>
      </w:r>
      <w:proofErr w:type="gramEnd"/>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24167D" w:rsidRPr="00FA50DA" w:rsidRDefault="0024167D" w:rsidP="0024167D">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24167D" w:rsidRPr="00FA50DA" w:rsidRDefault="0024167D" w:rsidP="0024167D">
      <w:pPr>
        <w:tabs>
          <w:tab w:val="left" w:pos="993"/>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24167D" w:rsidRPr="00FA50DA" w:rsidRDefault="0024167D" w:rsidP="0024167D">
      <w:pPr>
        <w:spacing w:after="0" w:line="240" w:lineRule="auto"/>
        <w:ind w:firstLine="567"/>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24167D" w:rsidRPr="00BD20DE" w:rsidRDefault="0024167D" w:rsidP="00BD20DE">
      <w:pPr>
        <w:spacing w:after="0" w:line="240" w:lineRule="auto"/>
        <w:ind w:firstLine="709"/>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Градостроительные регламенты. Зоны специального назначения</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СН</w:t>
      </w:r>
      <w:proofErr w:type="gramStart"/>
      <w:r w:rsidRPr="00BD20DE">
        <w:rPr>
          <w:rFonts w:ascii="Times New Roman" w:hAnsi="Times New Roman" w:cs="Times New Roman"/>
          <w:b/>
          <w:sz w:val="24"/>
          <w:szCs w:val="24"/>
        </w:rPr>
        <w:t>1</w:t>
      </w:r>
      <w:proofErr w:type="gramEnd"/>
      <w:r w:rsidRPr="00BD20DE">
        <w:rPr>
          <w:rFonts w:ascii="Times New Roman" w:hAnsi="Times New Roman" w:cs="Times New Roman"/>
          <w:b/>
          <w:sz w:val="24"/>
          <w:szCs w:val="24"/>
        </w:rPr>
        <w:t>. Зона объектов специального назначения</w:t>
      </w:r>
    </w:p>
    <w:p w:rsidR="0024167D" w:rsidRDefault="0024167D"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Зона специального использования СН</w:t>
      </w:r>
      <w:proofErr w:type="gramStart"/>
      <w:r w:rsidRPr="00BD20DE">
        <w:rPr>
          <w:rFonts w:ascii="Times New Roman" w:hAnsi="Times New Roman" w:cs="Times New Roman"/>
          <w:sz w:val="24"/>
          <w:szCs w:val="24"/>
        </w:rPr>
        <w:t>1</w:t>
      </w:r>
      <w:proofErr w:type="gramEnd"/>
      <w:r w:rsidRPr="00BD20DE">
        <w:rPr>
          <w:rFonts w:ascii="Times New Roman" w:hAnsi="Times New Roman" w:cs="Times New Roman"/>
          <w:sz w:val="24"/>
          <w:szCs w:val="24"/>
        </w:rPr>
        <w:t xml:space="preserve"> предназначена для размещения объектов ритуального назначения, складирования и захоронения отходов.</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-кладбища;</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-мемориальные комплексы;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-дома траурных обрядов;</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-бюро-магазины похоронного обслуживания;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-учреждения министерства обороны, внутренних дел, службы безопасности; </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-конфессиональные объекты;</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-объекты размещения отходов потребления.</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lastRenderedPageBreak/>
        <w:t>Вспомогательные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BD20DE" w:rsidRDefault="00BD20DE" w:rsidP="0024167D">
      <w:pPr>
        <w:spacing w:after="0" w:line="240" w:lineRule="auto"/>
        <w:ind w:firstLine="709"/>
        <w:jc w:val="both"/>
        <w:rPr>
          <w:rFonts w:ascii="Times New Roman" w:hAnsi="Times New Roman" w:cs="Times New Roman"/>
          <w:noProof/>
          <w:sz w:val="24"/>
          <w:szCs w:val="24"/>
        </w:rPr>
      </w:pPr>
    </w:p>
    <w:p w:rsidR="0024167D" w:rsidRDefault="0024167D" w:rsidP="0024167D">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709"/>
        <w:jc w:val="both"/>
        <w:rPr>
          <w:rFonts w:ascii="Times New Roman" w:hAnsi="Times New Roman" w:cs="Times New Roman"/>
          <w:sz w:val="24"/>
          <w:szCs w:val="24"/>
        </w:rPr>
      </w:pPr>
    </w:p>
    <w:p w:rsidR="0024167D" w:rsidRPr="004B1AF2" w:rsidRDefault="0024167D" w:rsidP="0024167D">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BD20DE" w:rsidRPr="00BD20DE" w:rsidRDefault="00BD20DE" w:rsidP="0024167D">
      <w:pPr>
        <w:spacing w:after="0" w:line="240" w:lineRule="auto"/>
        <w:ind w:firstLine="709"/>
        <w:jc w:val="both"/>
        <w:rPr>
          <w:rFonts w:ascii="Times New Roman" w:hAnsi="Times New Roman" w:cs="Times New Roman"/>
          <w:noProof/>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СН</w:t>
      </w:r>
      <w:proofErr w:type="gramStart"/>
      <w:r w:rsidRPr="00BD20DE">
        <w:rPr>
          <w:rFonts w:ascii="Times New Roman" w:hAnsi="Times New Roman" w:cs="Times New Roman"/>
          <w:b/>
          <w:sz w:val="24"/>
          <w:szCs w:val="24"/>
        </w:rPr>
        <w:t>2</w:t>
      </w:r>
      <w:proofErr w:type="gramEnd"/>
      <w:r w:rsidRPr="00BD20DE">
        <w:rPr>
          <w:rFonts w:ascii="Times New Roman" w:hAnsi="Times New Roman" w:cs="Times New Roman"/>
          <w:b/>
          <w:sz w:val="24"/>
          <w:szCs w:val="24"/>
        </w:rPr>
        <w:t>. Зона озеленения специального назначения</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BD20DE" w:rsidRPr="00BD20DE" w:rsidRDefault="00BD20DE" w:rsidP="0024167D">
      <w:pPr>
        <w:spacing w:after="0" w:line="240" w:lineRule="auto"/>
        <w:ind w:firstLine="709"/>
        <w:jc w:val="both"/>
        <w:rPr>
          <w:rFonts w:ascii="Times New Roman" w:hAnsi="Times New Roman" w:cs="Times New Roman"/>
          <w:b/>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озеленение специального назначения.</w:t>
      </w:r>
    </w:p>
    <w:p w:rsidR="00BD20DE" w:rsidRDefault="00BD20DE" w:rsidP="0024167D">
      <w:pPr>
        <w:spacing w:after="0" w:line="240" w:lineRule="auto"/>
        <w:ind w:firstLine="709"/>
        <w:jc w:val="both"/>
        <w:rPr>
          <w:rFonts w:ascii="Times New Roman" w:hAnsi="Times New Roman" w:cs="Times New Roman"/>
          <w:noProof/>
          <w:sz w:val="24"/>
          <w:szCs w:val="24"/>
        </w:rPr>
      </w:pPr>
    </w:p>
    <w:p w:rsidR="0024167D" w:rsidRDefault="0024167D" w:rsidP="0024167D">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709"/>
        <w:jc w:val="both"/>
        <w:rPr>
          <w:rFonts w:ascii="Times New Roman" w:hAnsi="Times New Roman" w:cs="Times New Roman"/>
          <w:b/>
          <w:sz w:val="24"/>
          <w:szCs w:val="24"/>
        </w:rPr>
      </w:pPr>
    </w:p>
    <w:p w:rsidR="0024167D" w:rsidRPr="00C45543" w:rsidRDefault="0024167D" w:rsidP="0024167D">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24167D" w:rsidRPr="00C45543" w:rsidRDefault="0024167D" w:rsidP="0024167D">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24167D" w:rsidRPr="00C45543" w:rsidRDefault="0024167D" w:rsidP="0024167D">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24167D" w:rsidRPr="00BD20DE" w:rsidRDefault="0024167D" w:rsidP="0024167D">
      <w:pPr>
        <w:spacing w:after="0" w:line="240" w:lineRule="auto"/>
        <w:ind w:firstLine="709"/>
        <w:jc w:val="both"/>
        <w:rPr>
          <w:rFonts w:ascii="Times New Roman" w:hAnsi="Times New Roman" w:cs="Times New Roman"/>
          <w:noProof/>
          <w:sz w:val="24"/>
          <w:szCs w:val="24"/>
        </w:rPr>
      </w:pPr>
    </w:p>
    <w:p w:rsidR="00BD20DE" w:rsidRPr="00BE1381" w:rsidRDefault="00BD20DE" w:rsidP="0024167D">
      <w:pPr>
        <w:spacing w:after="0" w:line="240" w:lineRule="auto"/>
        <w:ind w:firstLine="709"/>
        <w:jc w:val="both"/>
        <w:rPr>
          <w:rFonts w:ascii="Times New Roman" w:hAnsi="Times New Roman" w:cs="Times New Roman"/>
          <w:b/>
          <w:sz w:val="24"/>
          <w:szCs w:val="24"/>
        </w:rPr>
      </w:pPr>
      <w:r w:rsidRPr="00BE1381">
        <w:rPr>
          <w:rFonts w:ascii="Times New Roman" w:hAnsi="Times New Roman" w:cs="Times New Roman"/>
          <w:b/>
          <w:sz w:val="24"/>
          <w:szCs w:val="24"/>
        </w:rPr>
        <w:t>СН3. Зона скотомогильников</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Зона СН3 выделена для размещения скотомогильников.</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BD20DE" w:rsidRPr="00BD20DE" w:rsidRDefault="00BD20DE" w:rsidP="0024167D">
      <w:pPr>
        <w:spacing w:after="0" w:line="240" w:lineRule="auto"/>
        <w:ind w:firstLine="709"/>
        <w:jc w:val="both"/>
        <w:rPr>
          <w:rFonts w:ascii="Times New Roman" w:hAnsi="Times New Roman" w:cs="Times New Roman"/>
          <w:sz w:val="24"/>
          <w:szCs w:val="24"/>
        </w:rPr>
      </w:pPr>
    </w:p>
    <w:p w:rsidR="00BD20DE" w:rsidRPr="00BD20DE" w:rsidRDefault="00BD20DE" w:rsidP="0024167D">
      <w:pPr>
        <w:spacing w:after="0" w:line="240" w:lineRule="auto"/>
        <w:ind w:firstLine="709"/>
        <w:jc w:val="both"/>
        <w:rPr>
          <w:rFonts w:ascii="Times New Roman" w:hAnsi="Times New Roman" w:cs="Times New Roman"/>
          <w:b/>
          <w:sz w:val="24"/>
          <w:szCs w:val="24"/>
        </w:rPr>
      </w:pPr>
      <w:r w:rsidRPr="00BD20DE">
        <w:rPr>
          <w:rFonts w:ascii="Times New Roman" w:hAnsi="Times New Roman" w:cs="Times New Roman"/>
          <w:b/>
          <w:sz w:val="24"/>
          <w:szCs w:val="24"/>
        </w:rPr>
        <w:t>Основные виды разрешенного использования недвижимости:</w:t>
      </w:r>
    </w:p>
    <w:p w:rsidR="00BD20DE" w:rsidRP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скотомогильники сибиреязвенные;</w:t>
      </w:r>
    </w:p>
    <w:p w:rsidR="00BD20DE" w:rsidRDefault="00BD20DE" w:rsidP="0024167D">
      <w:pPr>
        <w:spacing w:after="0" w:line="240" w:lineRule="auto"/>
        <w:ind w:firstLine="709"/>
        <w:jc w:val="both"/>
        <w:rPr>
          <w:rFonts w:ascii="Times New Roman" w:hAnsi="Times New Roman" w:cs="Times New Roman"/>
          <w:sz w:val="24"/>
          <w:szCs w:val="24"/>
        </w:rPr>
      </w:pPr>
      <w:r w:rsidRPr="00BD20DE">
        <w:rPr>
          <w:rFonts w:ascii="Times New Roman" w:hAnsi="Times New Roman" w:cs="Times New Roman"/>
          <w:sz w:val="24"/>
          <w:szCs w:val="24"/>
        </w:rPr>
        <w:t xml:space="preserve">- скотомогильники </w:t>
      </w:r>
      <w:proofErr w:type="spellStart"/>
      <w:r w:rsidRPr="00BD20DE">
        <w:rPr>
          <w:rFonts w:ascii="Times New Roman" w:hAnsi="Times New Roman" w:cs="Times New Roman"/>
          <w:sz w:val="24"/>
          <w:szCs w:val="24"/>
        </w:rPr>
        <w:t>несибиреязвенные</w:t>
      </w:r>
      <w:proofErr w:type="spellEnd"/>
      <w:r w:rsidRPr="00BD20DE">
        <w:rPr>
          <w:rFonts w:ascii="Times New Roman" w:hAnsi="Times New Roman" w:cs="Times New Roman"/>
          <w:sz w:val="24"/>
          <w:szCs w:val="24"/>
        </w:rPr>
        <w:t>.</w:t>
      </w:r>
    </w:p>
    <w:p w:rsidR="0024167D" w:rsidRDefault="0024167D" w:rsidP="0024167D">
      <w:pPr>
        <w:spacing w:after="0" w:line="240" w:lineRule="auto"/>
        <w:ind w:firstLine="709"/>
        <w:jc w:val="both"/>
        <w:rPr>
          <w:rFonts w:ascii="Times New Roman" w:hAnsi="Times New Roman" w:cs="Times New Roman"/>
          <w:b/>
          <w:sz w:val="24"/>
          <w:szCs w:val="24"/>
        </w:rPr>
      </w:pPr>
    </w:p>
    <w:p w:rsidR="0024167D" w:rsidRDefault="0024167D" w:rsidP="0024167D">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4167D" w:rsidRDefault="0024167D" w:rsidP="0024167D">
      <w:pPr>
        <w:spacing w:after="0" w:line="240" w:lineRule="auto"/>
        <w:ind w:firstLine="709"/>
        <w:jc w:val="both"/>
        <w:rPr>
          <w:rFonts w:ascii="Times New Roman" w:hAnsi="Times New Roman" w:cs="Times New Roman"/>
          <w:sz w:val="24"/>
          <w:szCs w:val="24"/>
        </w:rPr>
      </w:pPr>
    </w:p>
    <w:p w:rsidR="0024167D" w:rsidRPr="004B1AF2" w:rsidRDefault="0024167D" w:rsidP="0024167D">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24167D" w:rsidRPr="00BD20DE" w:rsidRDefault="0024167D" w:rsidP="0024167D">
      <w:pPr>
        <w:spacing w:after="0" w:line="240" w:lineRule="auto"/>
        <w:ind w:firstLine="709"/>
        <w:jc w:val="both"/>
        <w:rPr>
          <w:rFonts w:ascii="Times New Roman" w:hAnsi="Times New Roman" w:cs="Times New Roman"/>
          <w:sz w:val="24"/>
          <w:szCs w:val="24"/>
        </w:rPr>
      </w:pPr>
    </w:p>
    <w:p w:rsidR="006E371A" w:rsidRPr="0024167D" w:rsidRDefault="006E371A" w:rsidP="0024167D">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0" w:name="_Toc375665803"/>
      <w:r w:rsidRPr="0024167D">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100"/>
    </w:p>
    <w:p w:rsidR="006E371A" w:rsidRPr="0024167D" w:rsidRDefault="006E371A" w:rsidP="0024167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51FE7" w:rsidRPr="0024167D" w:rsidRDefault="00F51FE7" w:rsidP="0024167D">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1" w:name="_Toc375665804"/>
      <w:r w:rsidRPr="0024167D">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101"/>
    </w:p>
    <w:p w:rsidR="00F51FE7" w:rsidRPr="0024167D" w:rsidRDefault="00F51FE7" w:rsidP="0024167D">
      <w:pPr>
        <w:pStyle w:val="ConsPlusNormal"/>
        <w:ind w:firstLine="709"/>
        <w:jc w:val="both"/>
        <w:rPr>
          <w:rFonts w:ascii="Times New Roman" w:hAnsi="Times New Roman"/>
          <w:sz w:val="24"/>
          <w:szCs w:val="24"/>
          <w:highlight w:val="yellow"/>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«Верхнестярлинское сельское поселение» (Приложение 2) настоящих Правил, определяется: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24167D">
        <w:rPr>
          <w:rFonts w:ascii="Times New Roman" w:hAnsi="Times New Roman" w:cs="Times New Roman"/>
          <w:sz w:val="24"/>
          <w:szCs w:val="24"/>
        </w:rPr>
        <w:t>водоохранным</w:t>
      </w:r>
      <w:proofErr w:type="spellEnd"/>
      <w:r w:rsidRPr="0024167D">
        <w:rPr>
          <w:rFonts w:ascii="Times New Roman" w:hAnsi="Times New Roman" w:cs="Times New Roman"/>
          <w:sz w:val="24"/>
          <w:szCs w:val="24"/>
        </w:rPr>
        <w:t xml:space="preserve"> и иным зонам ограничений.</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Водный кодекс Российской Федерации от 03.06.2006 г. № 74-ФЗ;</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Земельный кодекс Российской Федерации от 25.10.2001 г. № 136-ФЗ;</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Федеральный закон от 10.01.2002 № 7-ФЗ «Об охране окружающей среды»;</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Федеральный закон от 30.03.1999 № 52-ФЗ «О санитарно-эпидемиологическом благополучии населения»;</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Федеральный закон от 04.05.1999 № 96-ФЗ «Об охране атмосферного воздуха»;</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24167D">
        <w:rPr>
          <w:rFonts w:ascii="Times New Roman" w:hAnsi="Times New Roman" w:cs="Times New Roman"/>
          <w:sz w:val="24"/>
          <w:szCs w:val="24"/>
        </w:rPr>
        <w:t>(утв. постановлением Главного государственного санитарного врача РФ от 14.03.2002 № 10);</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СНиП 22-02-2003 «Инженерная защита территорий, зданий и сооружений от опасных геологических процессов. Основные положения» (утв. постановлением Госстроя СССР от 30 июня 2003 г. N 125);</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BD20DE" w:rsidRPr="0024167D" w:rsidRDefault="00BD20DE" w:rsidP="0024167D">
      <w:pPr>
        <w:spacing w:after="0" w:line="240" w:lineRule="auto"/>
        <w:ind w:firstLine="709"/>
        <w:jc w:val="both"/>
        <w:rPr>
          <w:rFonts w:ascii="Times New Roman" w:hAnsi="Times New Roman" w:cs="Times New Roman"/>
          <w:bCs/>
          <w:sz w:val="24"/>
          <w:szCs w:val="24"/>
        </w:rPr>
      </w:pPr>
      <w:r w:rsidRPr="0024167D">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BD20DE" w:rsidRPr="0024167D" w:rsidRDefault="00BD20DE" w:rsidP="0024167D">
      <w:pPr>
        <w:spacing w:after="0" w:line="240" w:lineRule="auto"/>
        <w:ind w:firstLine="709"/>
        <w:jc w:val="both"/>
        <w:rPr>
          <w:rFonts w:ascii="Times New Roman" w:hAnsi="Times New Roman" w:cs="Times New Roman"/>
          <w:b/>
          <w:sz w:val="24"/>
          <w:szCs w:val="24"/>
          <w:highlight w:val="green"/>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lastRenderedPageBreak/>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b/>
          <w:sz w:val="24"/>
          <w:szCs w:val="24"/>
        </w:rPr>
        <w:t>3. Санитарно-защитная зона</w:t>
      </w:r>
      <w:r w:rsidRPr="0024167D">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24167D">
        <w:rPr>
          <w:rFonts w:ascii="Times New Roman" w:hAnsi="Times New Roman" w:cs="Times New Roman"/>
          <w:sz w:val="24"/>
          <w:szCs w:val="24"/>
          <w:lang w:val="en-US"/>
        </w:rPr>
        <w:t>I</w:t>
      </w:r>
      <w:r w:rsidRPr="0024167D">
        <w:rPr>
          <w:rFonts w:ascii="Times New Roman" w:hAnsi="Times New Roman" w:cs="Times New Roman"/>
          <w:sz w:val="24"/>
          <w:szCs w:val="24"/>
        </w:rPr>
        <w:t xml:space="preserve"> и </w:t>
      </w:r>
      <w:r w:rsidRPr="0024167D">
        <w:rPr>
          <w:rFonts w:ascii="Times New Roman" w:hAnsi="Times New Roman" w:cs="Times New Roman"/>
          <w:sz w:val="24"/>
          <w:szCs w:val="24"/>
          <w:lang w:val="en-US"/>
        </w:rPr>
        <w:t>II</w:t>
      </w:r>
      <w:r w:rsidRPr="0024167D">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первого класса – 1000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второго класса – 500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третьего класса – 300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четвертого класса – 100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предприятий пятого класса – 50 м.</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1) виды запрещенного использования;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2) условно разрешенные виды использования.</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жилая застройка, включая отдельные жилые дома;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sz w:val="24"/>
          <w:szCs w:val="24"/>
        </w:rPr>
        <w:lastRenderedPageBreak/>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24167D">
        <w:rPr>
          <w:rFonts w:ascii="Times New Roman" w:hAnsi="Times New Roman" w:cs="Times New Roman"/>
          <w:sz w:val="24"/>
          <w:szCs w:val="24"/>
        </w:rPr>
        <w:softHyphen/>
        <w:t>тории, поликлиники, спортив</w:t>
      </w:r>
      <w:r w:rsidRPr="0024167D">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24167D">
        <w:rPr>
          <w:rFonts w:ascii="Times New Roman" w:hAnsi="Times New Roman" w:cs="Times New Roman"/>
          <w:sz w:val="24"/>
          <w:szCs w:val="24"/>
        </w:rPr>
        <w:t>нефт</w:t>
      </w:r>
      <w:proofErr w:type="gramStart"/>
      <w:r w:rsidRPr="0024167D">
        <w:rPr>
          <w:rFonts w:ascii="Times New Roman" w:hAnsi="Times New Roman" w:cs="Times New Roman"/>
          <w:sz w:val="24"/>
          <w:szCs w:val="24"/>
        </w:rPr>
        <w:t>е</w:t>
      </w:r>
      <w:proofErr w:type="spellEnd"/>
      <w:r w:rsidRPr="0024167D">
        <w:rPr>
          <w:rFonts w:ascii="Times New Roman" w:hAnsi="Times New Roman" w:cs="Times New Roman"/>
          <w:sz w:val="24"/>
          <w:szCs w:val="24"/>
        </w:rPr>
        <w:t>-</w:t>
      </w:r>
      <w:proofErr w:type="gramEnd"/>
      <w:r w:rsidRPr="0024167D">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24167D">
        <w:rPr>
          <w:rFonts w:ascii="Times New Roman" w:hAnsi="Times New Roman" w:cs="Times New Roman"/>
          <w:sz w:val="24"/>
          <w:szCs w:val="24"/>
        </w:rPr>
        <w:t>водоохлаждающие</w:t>
      </w:r>
      <w:proofErr w:type="spellEnd"/>
      <w:r w:rsidRPr="0024167D">
        <w:rPr>
          <w:rFonts w:ascii="Times New Roman" w:hAnsi="Times New Roman" w:cs="Times New Roman"/>
          <w:sz w:val="24"/>
          <w:szCs w:val="24"/>
        </w:rPr>
        <w:t xml:space="preserve"> сооружения для подготовки технической воды, канализационные на</w:t>
      </w:r>
      <w:r w:rsidRPr="0024167D">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4. Санитарно-защитные зоны скотомогильников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gramStart"/>
      <w:r w:rsidRPr="0024167D">
        <w:rPr>
          <w:rFonts w:ascii="Times New Roman" w:hAnsi="Times New Roman" w:cs="Times New Roman"/>
          <w:sz w:val="24"/>
          <w:szCs w:val="24"/>
        </w:rPr>
        <w:t>Согласно письма</w:t>
      </w:r>
      <w:proofErr w:type="gramEnd"/>
      <w:r w:rsidRPr="0024167D">
        <w:rPr>
          <w:rFonts w:ascii="Times New Roman" w:hAnsi="Times New Roman" w:cs="Times New Roman"/>
          <w:sz w:val="24"/>
          <w:szCs w:val="24"/>
        </w:rPr>
        <w:t xml:space="preserve"> Управления </w:t>
      </w:r>
      <w:proofErr w:type="spellStart"/>
      <w:r w:rsidRPr="0024167D">
        <w:rPr>
          <w:rFonts w:ascii="Times New Roman" w:hAnsi="Times New Roman" w:cs="Times New Roman"/>
          <w:sz w:val="24"/>
          <w:szCs w:val="24"/>
        </w:rPr>
        <w:t>Роспотребнадзора</w:t>
      </w:r>
      <w:proofErr w:type="spellEnd"/>
      <w:r w:rsidRPr="0024167D">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Основными требованиями Территориального отдела Управления </w:t>
      </w:r>
      <w:proofErr w:type="spellStart"/>
      <w:r w:rsidRPr="0024167D">
        <w:rPr>
          <w:rFonts w:ascii="Times New Roman" w:hAnsi="Times New Roman" w:cs="Times New Roman"/>
          <w:sz w:val="24"/>
          <w:szCs w:val="24"/>
        </w:rPr>
        <w:t>Роспотребнадзора</w:t>
      </w:r>
      <w:proofErr w:type="spellEnd"/>
      <w:r w:rsidRPr="0024167D">
        <w:rPr>
          <w:rFonts w:ascii="Times New Roman" w:hAnsi="Times New Roman" w:cs="Times New Roman"/>
          <w:sz w:val="24"/>
          <w:szCs w:val="24"/>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обеспечение укрытия почвенного очага железобетонным каркасом (саркофагом);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нанесение на опорный план границы скотомогильника;</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spellStart"/>
      <w:r w:rsidRPr="0024167D">
        <w:rPr>
          <w:rFonts w:ascii="Times New Roman" w:hAnsi="Times New Roman" w:cs="Times New Roman"/>
          <w:sz w:val="24"/>
          <w:szCs w:val="24"/>
        </w:rPr>
        <w:t>обваловка</w:t>
      </w:r>
      <w:proofErr w:type="spellEnd"/>
      <w:r w:rsidRPr="0024167D">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24167D">
        <w:rPr>
          <w:rFonts w:ascii="Times New Roman" w:hAnsi="Times New Roman" w:cs="Times New Roman"/>
          <w:sz w:val="24"/>
          <w:szCs w:val="24"/>
        </w:rPr>
        <w:t>Роспотребнадзора</w:t>
      </w:r>
      <w:proofErr w:type="spellEnd"/>
      <w:r w:rsidRPr="0024167D">
        <w:rPr>
          <w:rFonts w:ascii="Times New Roman" w:hAnsi="Times New Roman" w:cs="Times New Roman"/>
          <w:sz w:val="24"/>
          <w:szCs w:val="24"/>
        </w:rPr>
        <w:t xml:space="preserve"> по Республике Татарстан.</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gramStart"/>
      <w:r w:rsidRPr="0024167D">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roofErr w:type="gramEnd"/>
    </w:p>
    <w:p w:rsidR="00BD20DE" w:rsidRPr="0024167D" w:rsidRDefault="00BD20DE" w:rsidP="0024167D">
      <w:pPr>
        <w:spacing w:after="0" w:line="240" w:lineRule="auto"/>
        <w:ind w:firstLine="709"/>
        <w:jc w:val="both"/>
        <w:rPr>
          <w:rFonts w:ascii="Times New Roman" w:hAnsi="Times New Roman" w:cs="Times New Roman"/>
          <w:sz w:val="24"/>
          <w:szCs w:val="24"/>
        </w:rPr>
      </w:pPr>
      <w:bookmarkStart w:id="102" w:name="_Toc257872117"/>
      <w:r w:rsidRPr="0024167D">
        <w:rPr>
          <w:rFonts w:ascii="Times New Roman" w:hAnsi="Times New Roman" w:cs="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24167D">
        <w:rPr>
          <w:rFonts w:ascii="Times New Roman" w:hAnsi="Times New Roman" w:cs="Times New Roman"/>
          <w:sz w:val="24"/>
          <w:szCs w:val="24"/>
        </w:rPr>
        <w:t>агрогидромелиоративных</w:t>
      </w:r>
      <w:proofErr w:type="spellEnd"/>
      <w:r w:rsidRPr="0024167D">
        <w:rPr>
          <w:rFonts w:ascii="Times New Roman" w:hAnsi="Times New Roman" w:cs="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24167D">
        <w:rPr>
          <w:rFonts w:ascii="Times New Roman" w:hAnsi="Times New Roman" w:cs="Times New Roman"/>
          <w:sz w:val="24"/>
          <w:szCs w:val="24"/>
        </w:rPr>
        <w:t>несибиреязвенного</w:t>
      </w:r>
      <w:proofErr w:type="spellEnd"/>
      <w:r w:rsidRPr="0024167D">
        <w:rPr>
          <w:rFonts w:ascii="Times New Roman" w:hAnsi="Times New Roman" w:cs="Times New Roman"/>
          <w:sz w:val="24"/>
          <w:szCs w:val="24"/>
        </w:rPr>
        <w:t xml:space="preserve"> скотомогильника при соблюдении соответствующих </w:t>
      </w:r>
      <w:proofErr w:type="spellStart"/>
      <w:r w:rsidRPr="0024167D">
        <w:rPr>
          <w:rFonts w:ascii="Times New Roman" w:hAnsi="Times New Roman" w:cs="Times New Roman"/>
          <w:sz w:val="24"/>
          <w:szCs w:val="24"/>
        </w:rPr>
        <w:t>правил</w:t>
      </w:r>
      <w:bookmarkEnd w:id="102"/>
      <w:proofErr w:type="gramStart"/>
      <w:r w:rsidRPr="0024167D">
        <w:rPr>
          <w:rFonts w:ascii="Times New Roman" w:hAnsi="Times New Roman" w:cs="Times New Roman"/>
          <w:sz w:val="24"/>
          <w:szCs w:val="24"/>
        </w:rPr>
        <w:t>.Р</w:t>
      </w:r>
      <w:proofErr w:type="gramEnd"/>
      <w:r w:rsidRPr="0024167D">
        <w:rPr>
          <w:rFonts w:ascii="Times New Roman" w:hAnsi="Times New Roman" w:cs="Times New Roman"/>
          <w:sz w:val="24"/>
          <w:szCs w:val="24"/>
        </w:rPr>
        <w:t>ешение</w:t>
      </w:r>
      <w:proofErr w:type="spellEnd"/>
      <w:r w:rsidRPr="0024167D">
        <w:rPr>
          <w:rFonts w:ascii="Times New Roman" w:hAnsi="Times New Roman" w:cs="Times New Roman"/>
          <w:sz w:val="24"/>
          <w:szCs w:val="24"/>
        </w:rPr>
        <w:t xml:space="preserve"> о возможности переноса </w:t>
      </w:r>
      <w:proofErr w:type="spellStart"/>
      <w:r w:rsidRPr="0024167D">
        <w:rPr>
          <w:rFonts w:ascii="Times New Roman" w:hAnsi="Times New Roman" w:cs="Times New Roman"/>
          <w:sz w:val="24"/>
          <w:szCs w:val="24"/>
        </w:rPr>
        <w:t>несибиреязвенного</w:t>
      </w:r>
      <w:proofErr w:type="spellEnd"/>
      <w:r w:rsidRPr="0024167D">
        <w:rPr>
          <w:rFonts w:ascii="Times New Roman" w:hAnsi="Times New Roman" w:cs="Times New Roman"/>
          <w:sz w:val="24"/>
          <w:szCs w:val="24"/>
        </w:rPr>
        <w:t xml:space="preserve"> скотомогильника принимается Главным государственным ветеринарным инспектором Республики Татарстан.</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1) виды запрещенного использования;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2) условно разрешенные виды использования.</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lastRenderedPageBreak/>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выпас скота, сенокошение;</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вынос земли и </w:t>
      </w:r>
      <w:proofErr w:type="spellStart"/>
      <w:r w:rsidRPr="0024167D">
        <w:rPr>
          <w:rFonts w:ascii="Times New Roman" w:hAnsi="Times New Roman" w:cs="Times New Roman"/>
          <w:sz w:val="24"/>
          <w:szCs w:val="24"/>
        </w:rPr>
        <w:t>гумированного</w:t>
      </w:r>
      <w:proofErr w:type="spellEnd"/>
      <w:r w:rsidRPr="0024167D">
        <w:rPr>
          <w:rFonts w:ascii="Times New Roman" w:hAnsi="Times New Roman" w:cs="Times New Roman"/>
          <w:sz w:val="24"/>
          <w:szCs w:val="24"/>
        </w:rPr>
        <w:t xml:space="preserve"> остатка за пределы скотомогильника.</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Условно разрешенные виды использования: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скотопрогонов и пастбищ не ближе 200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gramStart"/>
      <w:r w:rsidRPr="0024167D">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24167D">
        <w:rPr>
          <w:rFonts w:ascii="Times New Roman" w:hAnsi="Times New Roman" w:cs="Times New Roman"/>
          <w:sz w:val="24"/>
          <w:szCs w:val="24"/>
        </w:rPr>
        <w:t>Роспотребнадзора</w:t>
      </w:r>
      <w:proofErr w:type="spellEnd"/>
      <w:r w:rsidRPr="0024167D">
        <w:rPr>
          <w:rFonts w:ascii="Times New Roman" w:hAnsi="Times New Roman" w:cs="Times New Roman"/>
          <w:sz w:val="24"/>
          <w:szCs w:val="24"/>
        </w:rPr>
        <w:t xml:space="preserve"> по РТ.</w:t>
      </w:r>
      <w:proofErr w:type="gramEnd"/>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5. Санитарные разрывы автомобильных дорог</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Территорию Верхнестярлинского сельского поселения пересекают автодороги регионального значения 4 категории.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50м.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жилая застройка, включая отдельные жилые дома;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sz w:val="24"/>
          <w:szCs w:val="24"/>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w:t>
      </w:r>
      <w:r w:rsidRPr="0024167D">
        <w:rPr>
          <w:rFonts w:ascii="Times New Roman" w:hAnsi="Times New Roman" w:cs="Times New Roman"/>
          <w:sz w:val="24"/>
          <w:szCs w:val="24"/>
        </w:rPr>
        <w:lastRenderedPageBreak/>
        <w:t>конструкторские бюро, здания административного назначения, научно-исследовательские лабора</w:t>
      </w:r>
      <w:r w:rsidRPr="0024167D">
        <w:rPr>
          <w:rFonts w:ascii="Times New Roman" w:hAnsi="Times New Roman" w:cs="Times New Roman"/>
          <w:sz w:val="24"/>
          <w:szCs w:val="24"/>
        </w:rPr>
        <w:softHyphen/>
        <w:t>тории, поликлиники, спортив</w:t>
      </w:r>
      <w:r w:rsidRPr="0024167D">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24167D">
        <w:rPr>
          <w:rFonts w:ascii="Times New Roman" w:hAnsi="Times New Roman" w:cs="Times New Roman"/>
          <w:sz w:val="24"/>
          <w:szCs w:val="24"/>
        </w:rPr>
        <w:t>нефт</w:t>
      </w:r>
      <w:proofErr w:type="gramStart"/>
      <w:r w:rsidRPr="0024167D">
        <w:rPr>
          <w:rFonts w:ascii="Times New Roman" w:hAnsi="Times New Roman" w:cs="Times New Roman"/>
          <w:sz w:val="24"/>
          <w:szCs w:val="24"/>
        </w:rPr>
        <w:t>е</w:t>
      </w:r>
      <w:proofErr w:type="spellEnd"/>
      <w:r w:rsidRPr="0024167D">
        <w:rPr>
          <w:rFonts w:ascii="Times New Roman" w:hAnsi="Times New Roman" w:cs="Times New Roman"/>
          <w:sz w:val="24"/>
          <w:szCs w:val="24"/>
        </w:rPr>
        <w:t>-</w:t>
      </w:r>
      <w:proofErr w:type="gramEnd"/>
      <w:r w:rsidRPr="0024167D">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24167D">
        <w:rPr>
          <w:rFonts w:ascii="Times New Roman" w:hAnsi="Times New Roman" w:cs="Times New Roman"/>
          <w:sz w:val="24"/>
          <w:szCs w:val="24"/>
        </w:rPr>
        <w:t>водоохлаждающие</w:t>
      </w:r>
      <w:proofErr w:type="spellEnd"/>
      <w:r w:rsidRPr="0024167D">
        <w:rPr>
          <w:rFonts w:ascii="Times New Roman" w:hAnsi="Times New Roman" w:cs="Times New Roman"/>
          <w:sz w:val="24"/>
          <w:szCs w:val="24"/>
        </w:rPr>
        <w:t xml:space="preserve"> со</w:t>
      </w:r>
      <w:r w:rsidRPr="0024167D">
        <w:rPr>
          <w:rFonts w:ascii="Times New Roman" w:hAnsi="Times New Roman" w:cs="Times New Roman"/>
          <w:sz w:val="24"/>
          <w:szCs w:val="24"/>
        </w:rPr>
        <w:softHyphen/>
        <w:t>оружения для подготовки технической воды, канализационные на</w:t>
      </w:r>
      <w:r w:rsidRPr="0024167D">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6. </w:t>
      </w:r>
      <w:proofErr w:type="spellStart"/>
      <w:r w:rsidRPr="0024167D">
        <w:rPr>
          <w:rFonts w:ascii="Times New Roman" w:hAnsi="Times New Roman" w:cs="Times New Roman"/>
          <w:b/>
          <w:sz w:val="24"/>
          <w:szCs w:val="24"/>
        </w:rPr>
        <w:t>Водоохранные</w:t>
      </w:r>
      <w:proofErr w:type="spellEnd"/>
      <w:r w:rsidRPr="0024167D">
        <w:rPr>
          <w:rFonts w:ascii="Times New Roman" w:hAnsi="Times New Roman" w:cs="Times New Roman"/>
          <w:b/>
          <w:sz w:val="24"/>
          <w:szCs w:val="24"/>
        </w:rPr>
        <w:t xml:space="preserve"> зоны, береговые и прибрежные защитные полосы поверхностных водных объектов</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spellStart"/>
      <w:proofErr w:type="gramStart"/>
      <w:r w:rsidRPr="0024167D">
        <w:rPr>
          <w:rFonts w:ascii="Times New Roman" w:hAnsi="Times New Roman" w:cs="Times New Roman"/>
          <w:b/>
          <w:sz w:val="24"/>
          <w:szCs w:val="24"/>
        </w:rPr>
        <w:t>Водоохранными</w:t>
      </w:r>
      <w:proofErr w:type="spellEnd"/>
      <w:r w:rsidRPr="0024167D">
        <w:rPr>
          <w:rFonts w:ascii="Times New Roman" w:hAnsi="Times New Roman" w:cs="Times New Roman"/>
          <w:b/>
          <w:sz w:val="24"/>
          <w:szCs w:val="24"/>
        </w:rPr>
        <w:t xml:space="preserve"> зонами</w:t>
      </w:r>
      <w:r w:rsidRPr="0024167D">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 границах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 устанавливаются </w:t>
      </w:r>
      <w:r w:rsidRPr="0024167D">
        <w:rPr>
          <w:rFonts w:ascii="Times New Roman" w:hAnsi="Times New Roman" w:cs="Times New Roman"/>
          <w:b/>
          <w:sz w:val="24"/>
          <w:szCs w:val="24"/>
        </w:rPr>
        <w:t>прибрежные защитные полосы</w:t>
      </w:r>
      <w:r w:rsidRPr="0024167D">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b/>
          <w:sz w:val="24"/>
          <w:szCs w:val="24"/>
        </w:rPr>
        <w:t>Береговые полосы</w:t>
      </w:r>
      <w:r w:rsidRPr="0024167D">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BD20DE" w:rsidRPr="0024167D" w:rsidRDefault="00BD20DE" w:rsidP="0024167D">
      <w:pPr>
        <w:spacing w:after="0" w:line="240" w:lineRule="auto"/>
        <w:ind w:firstLine="709"/>
        <w:jc w:val="both"/>
        <w:rPr>
          <w:rFonts w:ascii="Times New Roman" w:hAnsi="Times New Roman" w:cs="Times New Roman"/>
          <w:b/>
          <w:bCs/>
          <w:i/>
          <w:iCs/>
          <w:sz w:val="24"/>
          <w:szCs w:val="24"/>
        </w:rPr>
      </w:pPr>
      <w:r w:rsidRPr="0024167D">
        <w:rPr>
          <w:rFonts w:ascii="Times New Roman" w:hAnsi="Times New Roman" w:cs="Times New Roman"/>
          <w:sz w:val="24"/>
          <w:szCs w:val="24"/>
        </w:rPr>
        <w:t xml:space="preserve">В соответствии с Водным кодексом РФ ширина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 рек или ручьев устанавливается от их истока для рек или ручьев протяженностью:</w:t>
      </w:r>
    </w:p>
    <w:p w:rsidR="00BD20DE" w:rsidRPr="0024167D" w:rsidRDefault="00BD20DE" w:rsidP="0024167D">
      <w:pPr>
        <w:spacing w:after="0" w:line="240" w:lineRule="auto"/>
        <w:ind w:firstLine="709"/>
        <w:jc w:val="both"/>
        <w:rPr>
          <w:rFonts w:ascii="Times New Roman" w:hAnsi="Times New Roman" w:cs="Times New Roman"/>
          <w:snapToGrid w:val="0"/>
          <w:sz w:val="24"/>
          <w:szCs w:val="24"/>
        </w:rPr>
      </w:pPr>
      <w:r w:rsidRPr="0024167D">
        <w:rPr>
          <w:rFonts w:ascii="Times New Roman" w:hAnsi="Times New Roman" w:cs="Times New Roman"/>
          <w:snapToGrid w:val="0"/>
          <w:sz w:val="24"/>
          <w:szCs w:val="24"/>
        </w:rPr>
        <w:t>до 10 км - в размере 50 м;</w:t>
      </w:r>
    </w:p>
    <w:p w:rsidR="00BD20DE" w:rsidRPr="0024167D" w:rsidRDefault="00BD20DE" w:rsidP="0024167D">
      <w:pPr>
        <w:spacing w:after="0" w:line="240" w:lineRule="auto"/>
        <w:ind w:firstLine="709"/>
        <w:jc w:val="both"/>
        <w:rPr>
          <w:rFonts w:ascii="Times New Roman" w:hAnsi="Times New Roman" w:cs="Times New Roman"/>
          <w:snapToGrid w:val="0"/>
          <w:sz w:val="24"/>
          <w:szCs w:val="24"/>
        </w:rPr>
      </w:pPr>
      <w:r w:rsidRPr="0024167D">
        <w:rPr>
          <w:rFonts w:ascii="Times New Roman" w:hAnsi="Times New Roman" w:cs="Times New Roman"/>
          <w:snapToGrid w:val="0"/>
          <w:sz w:val="24"/>
          <w:szCs w:val="24"/>
        </w:rPr>
        <w:t>от 10 до 50 км - в размере 100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от 50 км и более - в размере 200 м.</w:t>
      </w:r>
    </w:p>
    <w:p w:rsidR="00BD20DE" w:rsidRPr="0024167D" w:rsidRDefault="00BD20DE" w:rsidP="0024167D">
      <w:pPr>
        <w:spacing w:after="0" w:line="240" w:lineRule="auto"/>
        <w:ind w:firstLine="709"/>
        <w:jc w:val="both"/>
        <w:rPr>
          <w:rFonts w:ascii="Times New Roman" w:hAnsi="Times New Roman" w:cs="Times New Roman"/>
          <w:b/>
          <w:bCs/>
          <w:i/>
          <w:iCs/>
          <w:sz w:val="24"/>
          <w:szCs w:val="24"/>
        </w:rPr>
      </w:pPr>
      <w:r w:rsidRPr="0024167D">
        <w:rPr>
          <w:rFonts w:ascii="Times New Roman" w:hAnsi="Times New Roman" w:cs="Times New Roman"/>
          <w:sz w:val="24"/>
          <w:szCs w:val="24"/>
        </w:rPr>
        <w:t xml:space="preserve">Для реки, ручья протяженностью менее 10 км от истока до устья </w:t>
      </w:r>
      <w:proofErr w:type="spellStart"/>
      <w:r w:rsidRPr="0024167D">
        <w:rPr>
          <w:rFonts w:ascii="Times New Roman" w:hAnsi="Times New Roman" w:cs="Times New Roman"/>
          <w:sz w:val="24"/>
          <w:szCs w:val="24"/>
        </w:rPr>
        <w:t>водоохранная</w:t>
      </w:r>
      <w:proofErr w:type="spellEnd"/>
      <w:r w:rsidRPr="0024167D">
        <w:rPr>
          <w:rFonts w:ascii="Times New Roman" w:hAnsi="Times New Roman" w:cs="Times New Roman"/>
          <w:sz w:val="24"/>
          <w:szCs w:val="24"/>
        </w:rPr>
        <w:t xml:space="preserve"> зона совпадает с прибрежной защитной полосой. </w:t>
      </w:r>
    </w:p>
    <w:p w:rsidR="00BD20DE" w:rsidRPr="0024167D" w:rsidRDefault="00BD20DE" w:rsidP="0024167D">
      <w:pPr>
        <w:spacing w:after="0" w:line="240" w:lineRule="auto"/>
        <w:ind w:firstLine="709"/>
        <w:jc w:val="both"/>
        <w:rPr>
          <w:rFonts w:ascii="Times New Roman" w:hAnsi="Times New Roman" w:cs="Times New Roman"/>
          <w:b/>
          <w:bCs/>
          <w:i/>
          <w:iCs/>
          <w:sz w:val="24"/>
          <w:szCs w:val="24"/>
        </w:rPr>
      </w:pPr>
      <w:r w:rsidRPr="0024167D">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24167D">
        <w:rPr>
          <w:rFonts w:ascii="Times New Roman" w:hAnsi="Times New Roman" w:cs="Times New Roman"/>
          <w:sz w:val="24"/>
          <w:szCs w:val="24"/>
        </w:rPr>
        <w:sym w:font="Symbol" w:char="F0B0"/>
      </w:r>
      <w:r w:rsidRPr="0024167D">
        <w:rPr>
          <w:rFonts w:ascii="Times New Roman" w:hAnsi="Times New Roman" w:cs="Times New Roman"/>
          <w:sz w:val="24"/>
          <w:szCs w:val="24"/>
        </w:rPr>
        <w:t>, 40 м для уклона до 3</w:t>
      </w:r>
      <w:r w:rsidRPr="0024167D">
        <w:rPr>
          <w:rFonts w:ascii="Times New Roman" w:hAnsi="Times New Roman" w:cs="Times New Roman"/>
          <w:sz w:val="24"/>
          <w:szCs w:val="24"/>
        </w:rPr>
        <w:sym w:font="Symbol" w:char="F0B0"/>
      </w:r>
      <w:r w:rsidRPr="0024167D">
        <w:rPr>
          <w:rFonts w:ascii="Times New Roman" w:hAnsi="Times New Roman" w:cs="Times New Roman"/>
          <w:sz w:val="24"/>
          <w:szCs w:val="24"/>
        </w:rPr>
        <w:t xml:space="preserve"> и 50 м для уклона 3</w:t>
      </w:r>
      <w:r w:rsidRPr="0024167D">
        <w:rPr>
          <w:rFonts w:ascii="Times New Roman" w:hAnsi="Times New Roman" w:cs="Times New Roman"/>
          <w:sz w:val="24"/>
          <w:szCs w:val="24"/>
        </w:rPr>
        <w:sym w:font="Symbol" w:char="F0B0"/>
      </w:r>
      <w:r w:rsidRPr="0024167D">
        <w:rPr>
          <w:rFonts w:ascii="Times New Roman" w:hAnsi="Times New Roman" w:cs="Times New Roman"/>
          <w:sz w:val="24"/>
          <w:szCs w:val="24"/>
        </w:rPr>
        <w:t xml:space="preserve"> и более. </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gramStart"/>
      <w:r w:rsidRPr="0024167D">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roofErr w:type="gramEnd"/>
    </w:p>
    <w:p w:rsidR="00BD20DE" w:rsidRPr="0024167D" w:rsidRDefault="00BD20DE" w:rsidP="0024167D">
      <w:pPr>
        <w:spacing w:after="0" w:line="240" w:lineRule="auto"/>
        <w:ind w:firstLine="709"/>
        <w:jc w:val="both"/>
        <w:rPr>
          <w:rFonts w:ascii="Times New Roman" w:hAnsi="Times New Roman" w:cs="Times New Roman"/>
          <w:bCs/>
          <w:iCs/>
          <w:sz w:val="24"/>
          <w:szCs w:val="24"/>
        </w:rPr>
      </w:pPr>
      <w:r w:rsidRPr="0024167D">
        <w:rPr>
          <w:rFonts w:ascii="Times New Roman" w:hAnsi="Times New Roman" w:cs="Times New Roman"/>
          <w:sz w:val="24"/>
          <w:szCs w:val="24"/>
        </w:rPr>
        <w:t xml:space="preserve">Таким образом, </w:t>
      </w:r>
      <w:r w:rsidRPr="0024167D">
        <w:rPr>
          <w:rFonts w:ascii="Times New Roman" w:hAnsi="Times New Roman" w:cs="Times New Roman"/>
          <w:bCs/>
          <w:iCs/>
          <w:sz w:val="24"/>
          <w:szCs w:val="24"/>
        </w:rPr>
        <w:t xml:space="preserve">для поверхностных водных объектов Верхнестярлинского сельского поселения устанавливаются: </w:t>
      </w:r>
      <w:proofErr w:type="spellStart"/>
      <w:r w:rsidRPr="0024167D">
        <w:rPr>
          <w:rFonts w:ascii="Times New Roman" w:hAnsi="Times New Roman" w:cs="Times New Roman"/>
          <w:bCs/>
          <w:iCs/>
          <w:sz w:val="24"/>
          <w:szCs w:val="24"/>
        </w:rPr>
        <w:t>водоохранные</w:t>
      </w:r>
      <w:proofErr w:type="spellEnd"/>
      <w:r w:rsidRPr="0024167D">
        <w:rPr>
          <w:rFonts w:ascii="Times New Roman" w:hAnsi="Times New Roman" w:cs="Times New Roman"/>
          <w:bCs/>
          <w:iCs/>
          <w:sz w:val="24"/>
          <w:szCs w:val="24"/>
        </w:rPr>
        <w:t xml:space="preserve"> зоны: для рек </w:t>
      </w:r>
      <w:proofErr w:type="spellStart"/>
      <w:r w:rsidRPr="0024167D">
        <w:rPr>
          <w:rFonts w:ascii="Times New Roman" w:hAnsi="Times New Roman" w:cs="Times New Roman"/>
          <w:bCs/>
          <w:iCs/>
          <w:sz w:val="24"/>
          <w:szCs w:val="24"/>
        </w:rPr>
        <w:t>Стерля</w:t>
      </w:r>
      <w:proofErr w:type="spellEnd"/>
      <w:r w:rsidRPr="0024167D">
        <w:rPr>
          <w:rFonts w:ascii="Times New Roman" w:hAnsi="Times New Roman" w:cs="Times New Roman"/>
          <w:bCs/>
          <w:iCs/>
          <w:sz w:val="24"/>
          <w:szCs w:val="24"/>
        </w:rPr>
        <w:t xml:space="preserve"> и Ик – 200 м, других рек, озер и ручьев – 50 м; прибрежные защитные полосы составляют 50 м; береговые полосы рек и озер – 20 м, других водотоков – 5 м.</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зонах рек, других водных объектов устанавливаются: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виды запрещенного использования;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8F2F57">
        <w:rPr>
          <w:rFonts w:ascii="Times New Roman" w:hAnsi="Times New Roman" w:cs="Times New Roman"/>
          <w:sz w:val="24"/>
          <w:szCs w:val="24"/>
        </w:rPr>
        <w:t>общественных обсуждений или публичных слушаний</w:t>
      </w:r>
      <w:r w:rsidRPr="0024167D">
        <w:rPr>
          <w:rFonts w:ascii="Times New Roman" w:hAnsi="Times New Roman" w:cs="Times New Roman"/>
          <w:sz w:val="24"/>
          <w:szCs w:val="24"/>
        </w:rPr>
        <w:t>, определенных настоящими Правилами.</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24167D">
        <w:rPr>
          <w:rFonts w:ascii="Times New Roman" w:hAnsi="Times New Roman" w:cs="Times New Roman"/>
          <w:b/>
          <w:sz w:val="24"/>
          <w:szCs w:val="24"/>
        </w:rPr>
        <w:t>водоохранных</w:t>
      </w:r>
      <w:proofErr w:type="spellEnd"/>
      <w:r w:rsidRPr="0024167D">
        <w:rPr>
          <w:rFonts w:ascii="Times New Roman" w:hAnsi="Times New Roman" w:cs="Times New Roman"/>
          <w:b/>
          <w:sz w:val="24"/>
          <w:szCs w:val="24"/>
        </w:rPr>
        <w:t xml:space="preserve"> зон рек, других водных объектов: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использование сточных вод для удобрения почв;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осуществление авиационных мер по борьбе с вредителями и болезнями растений;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В границах прибрежных защитных полос, наряду с ограничениями, указанными для </w:t>
      </w:r>
      <w:proofErr w:type="spellStart"/>
      <w:r w:rsidRPr="0024167D">
        <w:rPr>
          <w:rFonts w:ascii="Times New Roman" w:hAnsi="Times New Roman" w:cs="Times New Roman"/>
          <w:b/>
          <w:sz w:val="24"/>
          <w:szCs w:val="24"/>
        </w:rPr>
        <w:t>водоохранных</w:t>
      </w:r>
      <w:proofErr w:type="spellEnd"/>
      <w:r w:rsidRPr="0024167D">
        <w:rPr>
          <w:rFonts w:ascii="Times New Roman" w:hAnsi="Times New Roman" w:cs="Times New Roman"/>
          <w:b/>
          <w:sz w:val="24"/>
          <w:szCs w:val="24"/>
        </w:rPr>
        <w:t xml:space="preserve"> зон, запрещаются: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распашка земель;</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отвалов размываемых грунтов;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выпас сельскохозяйственных животных и организация для них летних лагерей, ванн.</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В границах </w:t>
      </w:r>
      <w:proofErr w:type="spellStart"/>
      <w:r w:rsidRPr="0024167D">
        <w:rPr>
          <w:rFonts w:ascii="Times New Roman" w:hAnsi="Times New Roman" w:cs="Times New Roman"/>
          <w:sz w:val="24"/>
          <w:szCs w:val="24"/>
        </w:rPr>
        <w:t>водоохранных</w:t>
      </w:r>
      <w:proofErr w:type="spellEnd"/>
      <w:r w:rsidRPr="0024167D">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BD20DE" w:rsidRPr="0024167D" w:rsidRDefault="00BD20DE" w:rsidP="0024167D">
      <w:pPr>
        <w:spacing w:after="0" w:line="240" w:lineRule="auto"/>
        <w:ind w:firstLine="709"/>
        <w:jc w:val="both"/>
        <w:rPr>
          <w:rFonts w:ascii="Times New Roman" w:hAnsi="Times New Roman" w:cs="Times New Roman"/>
          <w:b/>
          <w:i/>
          <w:kern w:val="28"/>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Запрещенные виды использования в береговой полосе:</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приватизация земельных участков;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передвижение с использованием механических транспортных средств.</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7. Зоны санитарной охраны подземных источников водоснабжения</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Защитная полоса водовода составляет 10 м.</w:t>
      </w: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первого </w:t>
      </w:r>
      <w:proofErr w:type="gramStart"/>
      <w:r w:rsidRPr="0024167D">
        <w:rPr>
          <w:rFonts w:ascii="Times New Roman" w:hAnsi="Times New Roman" w:cs="Times New Roman"/>
          <w:b/>
          <w:sz w:val="24"/>
          <w:szCs w:val="24"/>
        </w:rPr>
        <w:t>пояса зоны санитарной охраны источников питьевого водоснабжения</w:t>
      </w:r>
      <w:proofErr w:type="gramEnd"/>
      <w:r w:rsidRPr="0024167D">
        <w:rPr>
          <w:rFonts w:ascii="Times New Roman" w:hAnsi="Times New Roman" w:cs="Times New Roman"/>
          <w:b/>
          <w:sz w:val="24"/>
          <w:szCs w:val="24"/>
        </w:rPr>
        <w:t>:</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посадка высокоствольных деревьев;</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размещение жилых и хозяйственно-бытовых зданий;</w:t>
      </w: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lastRenderedPageBreak/>
        <w:t>проживание людей, применение ядохимикатов и удобрений.</w:t>
      </w:r>
    </w:p>
    <w:p w:rsidR="00BD20DE" w:rsidRPr="0024167D" w:rsidRDefault="00BD20DE" w:rsidP="0024167D">
      <w:pPr>
        <w:spacing w:after="0" w:line="240" w:lineRule="auto"/>
        <w:ind w:firstLine="709"/>
        <w:jc w:val="both"/>
        <w:rPr>
          <w:rFonts w:ascii="Times New Roman" w:hAnsi="Times New Roman" w:cs="Times New Roman"/>
          <w:b/>
          <w:sz w:val="24"/>
          <w:szCs w:val="24"/>
          <w:highlight w:val="yellow"/>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8. Месторождения полезных ископаемых</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 xml:space="preserve">Территория Верхнестярлинского сельского поселения расположено в границах </w:t>
      </w:r>
      <w:proofErr w:type="spellStart"/>
      <w:r w:rsidRPr="0024167D">
        <w:rPr>
          <w:rFonts w:ascii="Times New Roman" w:hAnsi="Times New Roman" w:cs="Times New Roman"/>
          <w:sz w:val="24"/>
          <w:szCs w:val="24"/>
        </w:rPr>
        <w:t>Чеканского</w:t>
      </w:r>
      <w:proofErr w:type="spellEnd"/>
      <w:r w:rsidRPr="0024167D">
        <w:rPr>
          <w:rFonts w:ascii="Times New Roman" w:hAnsi="Times New Roman" w:cs="Times New Roman"/>
          <w:sz w:val="24"/>
          <w:szCs w:val="24"/>
        </w:rPr>
        <w:t xml:space="preserve"> нефтяного месторождения, эксплуатируемого ЗАО «Геология».</w:t>
      </w:r>
    </w:p>
    <w:p w:rsidR="00BD20DE" w:rsidRPr="005B3F23" w:rsidRDefault="00BD20DE" w:rsidP="0024167D">
      <w:pPr>
        <w:spacing w:after="0" w:line="240" w:lineRule="auto"/>
        <w:ind w:firstLine="709"/>
        <w:jc w:val="both"/>
        <w:rPr>
          <w:rFonts w:ascii="Times New Roman" w:hAnsi="Times New Roman" w:cs="Times New Roman"/>
          <w:sz w:val="24"/>
          <w:szCs w:val="24"/>
        </w:rPr>
      </w:pPr>
      <w:proofErr w:type="gramStart"/>
      <w:r w:rsidRPr="0024167D">
        <w:rPr>
          <w:rFonts w:ascii="Times New Roman" w:hAnsi="Times New Roman" w:cs="Times New Roman"/>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w:t>
      </w:r>
      <w:r w:rsidRPr="005B3F23">
        <w:rPr>
          <w:rFonts w:ascii="Times New Roman" w:hAnsi="Times New Roman" w:cs="Times New Roman"/>
          <w:sz w:val="24"/>
          <w:szCs w:val="24"/>
        </w:rPr>
        <w:t xml:space="preserve">, </w:t>
      </w:r>
      <w:r w:rsidR="005B3F23" w:rsidRPr="005B3F23">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5B3F23" w:rsidRPr="005B3F23">
        <w:rPr>
          <w:rFonts w:ascii="Times New Roman" w:hAnsi="Times New Roman" w:cs="Times New Roman"/>
          <w:sz w:val="24"/>
          <w:szCs w:val="24"/>
        </w:rPr>
        <w:t>трудноизвлекаемых</w:t>
      </w:r>
      <w:proofErr w:type="spellEnd"/>
      <w:r w:rsidR="005B3F23" w:rsidRPr="005B3F23">
        <w:rPr>
          <w:rFonts w:ascii="Times New Roman" w:hAnsi="Times New Roman" w:cs="Times New Roman"/>
          <w:sz w:val="24"/>
          <w:szCs w:val="24"/>
        </w:rPr>
        <w:t xml:space="preserve"> полезных ископаемых,</w:t>
      </w:r>
      <w:r w:rsidR="005B3F23" w:rsidRPr="005B3F23">
        <w:rPr>
          <w:rFonts w:ascii="Arial" w:hAnsi="Arial" w:cs="Arial"/>
          <w:sz w:val="20"/>
          <w:szCs w:val="20"/>
        </w:rPr>
        <w:t xml:space="preserve"> </w:t>
      </w:r>
      <w:r w:rsidRPr="005B3F23">
        <w:rPr>
          <w:rFonts w:ascii="Times New Roman" w:hAnsi="Times New Roman" w:cs="Times New Roman"/>
          <w:sz w:val="24"/>
          <w:szCs w:val="24"/>
        </w:rPr>
        <w:t>а также в соответствии с соглашением о разделе продукции при разведке и добыче минерального</w:t>
      </w:r>
      <w:proofErr w:type="gramEnd"/>
      <w:r w:rsidRPr="005B3F23">
        <w:rPr>
          <w:rFonts w:ascii="Times New Roman" w:hAnsi="Times New Roman" w:cs="Times New Roman"/>
          <w:sz w:val="24"/>
          <w:szCs w:val="24"/>
        </w:rPr>
        <w:t xml:space="preserve"> сырья пользователю предоставляется участок недр в виде горного отвода - геометризованного блока недр.</w:t>
      </w:r>
    </w:p>
    <w:p w:rsidR="005B3F23" w:rsidRPr="005B3F23" w:rsidRDefault="005B3F23" w:rsidP="005B3F23">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proofErr w:type="gramStart"/>
      <w:r w:rsidRPr="005B3F23">
        <w:rPr>
          <w:rFonts w:ascii="Times New Roman" w:hAnsi="Times New Roman" w:cs="Times New Roman"/>
          <w:color w:val="000000" w:themeColor="text1"/>
          <w:sz w:val="24"/>
          <w:szCs w:val="24"/>
        </w:rPr>
        <w:t xml:space="preserve">В целях обеспечения эффективного и безопасного проведения работ 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w:t>
      </w:r>
      <w:proofErr w:type="gramEnd"/>
      <w:r w:rsidRPr="005B3F23">
        <w:rPr>
          <w:rFonts w:ascii="Times New Roman" w:hAnsi="Times New Roman" w:cs="Times New Roman"/>
          <w:color w:val="000000" w:themeColor="text1"/>
          <w:sz w:val="24"/>
          <w:szCs w:val="24"/>
        </w:rPr>
        <w:t xml:space="preserve"> субъекта Российской Федерации, по заявке пользователя </w:t>
      </w:r>
      <w:proofErr w:type="gramStart"/>
      <w:r w:rsidRPr="005B3F23">
        <w:rPr>
          <w:rFonts w:ascii="Times New Roman" w:hAnsi="Times New Roman" w:cs="Times New Roman"/>
          <w:color w:val="000000" w:themeColor="text1"/>
          <w:sz w:val="24"/>
          <w:szCs w:val="24"/>
        </w:rPr>
        <w:t>недр</w:t>
      </w:r>
      <w:proofErr w:type="gramEnd"/>
      <w:r w:rsidRPr="005B3F23">
        <w:rPr>
          <w:rFonts w:ascii="Times New Roman" w:hAnsi="Times New Roman" w:cs="Times New Roman"/>
          <w:color w:val="000000" w:themeColor="text1"/>
          <w:sz w:val="24"/>
          <w:szCs w:val="24"/>
        </w:rPr>
        <w:t xml:space="preserve">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5B3F23">
        <w:rPr>
          <w:rFonts w:ascii="Times New Roman" w:hAnsi="Times New Roman" w:cs="Times New Roman"/>
          <w:color w:val="000000" w:themeColor="text1"/>
          <w:sz w:val="24"/>
          <w:szCs w:val="24"/>
        </w:rPr>
        <w:t>трудноизвлекаемых</w:t>
      </w:r>
      <w:proofErr w:type="spellEnd"/>
      <w:r w:rsidRPr="005B3F23">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5B3F23" w:rsidRPr="005B3F23" w:rsidRDefault="005B3F23" w:rsidP="005B3F23">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5B3F23">
        <w:rPr>
          <w:rFonts w:ascii="Times New Roman" w:hAnsi="Times New Roman" w:cs="Times New Roman"/>
          <w:color w:val="000000" w:themeColor="text1"/>
          <w:sz w:val="24"/>
          <w:szCs w:val="24"/>
        </w:rPr>
        <w:t xml:space="preserve">При выделении участка недр, содержащего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5B3F23" w:rsidRPr="005B3F23" w:rsidRDefault="005B3F23" w:rsidP="005B3F23">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18" w:history="1">
        <w:r w:rsidRPr="005B3F23">
          <w:rPr>
            <w:rFonts w:ascii="Times New Roman" w:hAnsi="Times New Roman" w:cs="Times New Roman"/>
            <w:color w:val="000000" w:themeColor="text1"/>
            <w:sz w:val="24"/>
            <w:szCs w:val="24"/>
          </w:rPr>
          <w:t>Порядок</w:t>
        </w:r>
      </w:hyperlink>
      <w:r w:rsidRPr="005B3F23">
        <w:rPr>
          <w:rFonts w:ascii="Times New Roman" w:hAnsi="Times New Roman" w:cs="Times New Roman"/>
          <w:color w:val="000000" w:themeColor="text1"/>
          <w:sz w:val="24"/>
          <w:szCs w:val="24"/>
        </w:rPr>
        <w:t xml:space="preserve"> выделения участка недр, содержащего </w:t>
      </w:r>
      <w:proofErr w:type="spellStart"/>
      <w:r w:rsidRPr="005B3F23">
        <w:rPr>
          <w:rFonts w:ascii="Times New Roman" w:hAnsi="Times New Roman" w:cs="Times New Roman"/>
          <w:color w:val="000000" w:themeColor="text1"/>
          <w:sz w:val="24"/>
          <w:szCs w:val="24"/>
        </w:rPr>
        <w:t>трудноизвлекаемые</w:t>
      </w:r>
      <w:proofErr w:type="spellEnd"/>
      <w:r w:rsidRPr="005B3F23">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5B3F23">
        <w:rPr>
          <w:rFonts w:ascii="Times New Roman" w:hAnsi="Times New Roman" w:cs="Times New Roman"/>
          <w:color w:val="000000" w:themeColor="text1"/>
          <w:sz w:val="24"/>
          <w:szCs w:val="24"/>
        </w:rPr>
        <w:t>трудноизвлекаемых</w:t>
      </w:r>
      <w:proofErr w:type="spellEnd"/>
      <w:r w:rsidRPr="005B3F23">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5B3F23">
        <w:rPr>
          <w:rFonts w:ascii="Times New Roman" w:hAnsi="Times New Roman" w:cs="Times New Roman"/>
          <w:sz w:val="24"/>
          <w:szCs w:val="24"/>
        </w:rPr>
        <w:t>Пользование отдельными участками недр может быть ограничено</w:t>
      </w:r>
      <w:bookmarkStart w:id="103" w:name="_GoBack"/>
      <w:bookmarkEnd w:id="103"/>
      <w:r w:rsidRPr="0024167D">
        <w:rPr>
          <w:rFonts w:ascii="Times New Roman" w:hAnsi="Times New Roman" w:cs="Times New Roman"/>
          <w:sz w:val="24"/>
          <w:szCs w:val="24"/>
        </w:rPr>
        <w:t xml:space="preserve">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 xml:space="preserve">В соответствии со ст.22 указанного ФЗ пользователь недр имеет право ограничивать застройку площадей залегания полезных </w:t>
      </w:r>
      <w:proofErr w:type="gramStart"/>
      <w:r w:rsidRPr="0024167D">
        <w:rPr>
          <w:rFonts w:ascii="Times New Roman" w:hAnsi="Times New Roman" w:cs="Times New Roman"/>
          <w:sz w:val="24"/>
          <w:szCs w:val="24"/>
        </w:rPr>
        <w:t>ископаемых</w:t>
      </w:r>
      <w:proofErr w:type="gramEnd"/>
      <w:r w:rsidRPr="0024167D">
        <w:rPr>
          <w:rFonts w:ascii="Times New Roman" w:hAnsi="Times New Roman" w:cs="Times New Roman"/>
          <w:sz w:val="24"/>
          <w:szCs w:val="24"/>
        </w:rPr>
        <w:t xml:space="preserve"> в границах предоставленного ему горного отвода. </w:t>
      </w:r>
      <w:proofErr w:type="gramStart"/>
      <w:r w:rsidRPr="0024167D">
        <w:rPr>
          <w:rFonts w:ascii="Times New Roman" w:hAnsi="Times New Roman" w:cs="Times New Roman"/>
          <w:sz w:val="24"/>
          <w:szCs w:val="24"/>
        </w:rPr>
        <w:t>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roofErr w:type="gramEnd"/>
    </w:p>
    <w:p w:rsidR="0094293F" w:rsidRPr="0094293F" w:rsidRDefault="0094293F" w:rsidP="0094293F">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94293F">
        <w:rPr>
          <w:rFonts w:ascii="Times New Roman" w:hAnsi="Times New Roman" w:cs="Times New Roman"/>
          <w:bCs/>
          <w:sz w:val="24"/>
          <w:szCs w:val="24"/>
        </w:rPr>
        <w:lastRenderedPageBreak/>
        <w:t>Согласно ст.25 ФЗ «О недрах» застройка з</w:t>
      </w:r>
      <w:r w:rsidRPr="0094293F">
        <w:rPr>
          <w:rFonts w:ascii="Times New Roman" w:hAnsi="Times New Roman" w:cs="Times New Roman"/>
          <w:sz w:val="24"/>
          <w:szCs w:val="24"/>
        </w:rPr>
        <w:t>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w:t>
      </w:r>
      <w:proofErr w:type="gramEnd"/>
      <w:r w:rsidRPr="0094293F">
        <w:rPr>
          <w:rFonts w:ascii="Times New Roman" w:hAnsi="Times New Roman" w:cs="Times New Roman"/>
          <w:sz w:val="24"/>
          <w:szCs w:val="24"/>
        </w:rPr>
        <w:t xml:space="preserve"> извлечения полезных ископаемых или доказанности экономической целесообразности застройки. </w:t>
      </w:r>
    </w:p>
    <w:p w:rsidR="00BD20DE" w:rsidRPr="0024167D" w:rsidRDefault="0094293F" w:rsidP="0094293F">
      <w:pPr>
        <w:spacing w:after="0" w:line="240" w:lineRule="auto"/>
        <w:ind w:firstLine="709"/>
        <w:jc w:val="both"/>
        <w:rPr>
          <w:rFonts w:ascii="Times New Roman" w:hAnsi="Times New Roman" w:cs="Times New Roman"/>
          <w:b/>
          <w:i/>
          <w:sz w:val="24"/>
          <w:szCs w:val="24"/>
        </w:rPr>
      </w:pPr>
      <w:r w:rsidRPr="0094293F">
        <w:rPr>
          <w:rFonts w:ascii="Times New Roman" w:hAnsi="Times New Roman" w:cs="Times New Roman"/>
          <w:sz w:val="24"/>
          <w:szCs w:val="24"/>
        </w:rPr>
        <w:t xml:space="preserve">Самовольная застройка земельных участков, указанных в </w:t>
      </w:r>
      <w:hyperlink r:id="rId119" w:history="1">
        <w:r w:rsidRPr="0094293F">
          <w:rPr>
            <w:rFonts w:ascii="Times New Roman" w:hAnsi="Times New Roman" w:cs="Times New Roman"/>
            <w:color w:val="0000FF"/>
            <w:sz w:val="24"/>
            <w:szCs w:val="24"/>
          </w:rPr>
          <w:t>части второй</w:t>
        </w:r>
      </w:hyperlink>
      <w:r w:rsidRPr="0094293F">
        <w:rPr>
          <w:rFonts w:ascii="Times New Roman" w:hAnsi="Times New Roman" w:cs="Times New Roman"/>
          <w:sz w:val="24"/>
          <w:szCs w:val="24"/>
        </w:rPr>
        <w:t xml:space="preserve"> ст. 25 </w:t>
      </w:r>
      <w:r w:rsidRPr="0094293F">
        <w:rPr>
          <w:rFonts w:ascii="Times New Roman" w:hAnsi="Times New Roman" w:cs="Times New Roman"/>
          <w:bCs/>
          <w:sz w:val="24"/>
          <w:szCs w:val="24"/>
        </w:rPr>
        <w:t>ФЗ «О недрах»</w:t>
      </w:r>
      <w:r w:rsidRPr="0094293F">
        <w:rPr>
          <w:rFonts w:ascii="Times New Roman" w:hAnsi="Times New Roman" w:cs="Times New Roman"/>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BD20DE" w:rsidRPr="0024167D">
        <w:rPr>
          <w:rFonts w:ascii="Times New Roman" w:hAnsi="Times New Roman" w:cs="Times New Roman"/>
          <w:sz w:val="24"/>
          <w:szCs w:val="24"/>
        </w:rPr>
        <w:t>.</w:t>
      </w:r>
    </w:p>
    <w:p w:rsidR="00BD20DE" w:rsidRPr="0024167D" w:rsidRDefault="00BD20DE" w:rsidP="0024167D">
      <w:pPr>
        <w:spacing w:after="0" w:line="240" w:lineRule="auto"/>
        <w:ind w:firstLine="709"/>
        <w:jc w:val="both"/>
        <w:rPr>
          <w:rFonts w:ascii="Times New Roman" w:hAnsi="Times New Roman" w:cs="Times New Roman"/>
          <w:b/>
          <w:i/>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9. Орошаемые пашни</w:t>
      </w:r>
    </w:p>
    <w:p w:rsidR="00BD20DE" w:rsidRPr="0024167D" w:rsidRDefault="00BD20DE" w:rsidP="0024167D">
      <w:pPr>
        <w:spacing w:after="0" w:line="240" w:lineRule="auto"/>
        <w:ind w:firstLine="709"/>
        <w:jc w:val="both"/>
        <w:rPr>
          <w:rFonts w:ascii="Times New Roman" w:hAnsi="Times New Roman" w:cs="Times New Roman"/>
          <w:sz w:val="24"/>
          <w:szCs w:val="24"/>
        </w:rPr>
      </w:pPr>
      <w:proofErr w:type="gramStart"/>
      <w:r w:rsidRPr="0024167D">
        <w:rPr>
          <w:rFonts w:ascii="Times New Roman" w:hAnsi="Times New Roman" w:cs="Times New Roman"/>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roofErr w:type="gramEnd"/>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i/>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10. Опасные инженерно-геологические процессы и явления </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В юго-западной части Сапеевского сельского поселения отмечаются проявления карстовых процессов.</w:t>
      </w:r>
    </w:p>
    <w:p w:rsidR="00BD20DE" w:rsidRPr="0024167D" w:rsidRDefault="00BD20DE" w:rsidP="0024167D">
      <w:pPr>
        <w:spacing w:after="0" w:line="240" w:lineRule="auto"/>
        <w:ind w:firstLine="709"/>
        <w:jc w:val="both"/>
        <w:rPr>
          <w:rFonts w:ascii="Times New Roman" w:hAnsi="Times New Roman" w:cs="Times New Roman"/>
          <w:b/>
          <w:i/>
          <w:sz w:val="24"/>
          <w:szCs w:val="24"/>
        </w:rPr>
      </w:pPr>
      <w:r w:rsidRPr="0024167D">
        <w:rPr>
          <w:rFonts w:ascii="Times New Roman" w:hAnsi="Times New Roman" w:cs="Times New Roman"/>
          <w:sz w:val="24"/>
          <w:szCs w:val="24"/>
        </w:rPr>
        <w:t>Обеспечение инженерной защиты территории застройки, подверженной воздействию карстовых процессов, должно осуществляться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F51FE7" w:rsidRPr="0024167D" w:rsidRDefault="00F51FE7" w:rsidP="0024167D">
      <w:pPr>
        <w:ind w:firstLine="709"/>
        <w:jc w:val="both"/>
        <w:rPr>
          <w:rFonts w:ascii="Times New Roman" w:hAnsi="Times New Roman" w:cs="Times New Roman"/>
          <w:color w:val="000000"/>
          <w:sz w:val="24"/>
          <w:szCs w:val="24"/>
        </w:rPr>
      </w:pPr>
    </w:p>
    <w:p w:rsidR="00F51FE7" w:rsidRPr="0024167D" w:rsidRDefault="00F51FE7" w:rsidP="0024167D">
      <w:pPr>
        <w:shd w:val="clear" w:color="auto" w:fill="FFFFFF"/>
        <w:ind w:firstLine="709"/>
        <w:jc w:val="both"/>
        <w:rPr>
          <w:rFonts w:ascii="Times New Roman" w:hAnsi="Times New Roman" w:cs="Times New Roman"/>
          <w:b/>
          <w:sz w:val="24"/>
          <w:szCs w:val="24"/>
        </w:rPr>
      </w:pPr>
    </w:p>
    <w:p w:rsidR="006E371A" w:rsidRPr="0024167D" w:rsidRDefault="006E371A" w:rsidP="0024167D">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4" w:name="_Toc375665805"/>
      <w:r w:rsidRPr="0024167D">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4"/>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r w:rsidRPr="0024167D">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5" w:name="_Toc375665806"/>
      <w:r w:rsidRPr="0024167D">
        <w:rPr>
          <w:rFonts w:ascii="Times New Roman" w:eastAsia="Times New Roman" w:hAnsi="Times New Roman" w:cs="Times New Roman"/>
          <w:b/>
          <w:bCs/>
          <w:sz w:val="24"/>
          <w:szCs w:val="24"/>
          <w:lang w:eastAsia="ru-RU"/>
        </w:rPr>
        <w:t>Статья 38. Зоны действия публичных сервитутов</w:t>
      </w:r>
      <w:bookmarkEnd w:id="105"/>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r w:rsidRPr="0024167D">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6" w:name="_Toc375665807"/>
      <w:r w:rsidRPr="0024167D">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6"/>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F51FE7" w:rsidRPr="0024167D" w:rsidRDefault="00F51FE7"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lastRenderedPageBreak/>
        <w:t xml:space="preserve">На карте градостроительного зонирования (часть </w:t>
      </w:r>
      <w:r w:rsidRPr="0024167D">
        <w:rPr>
          <w:rFonts w:ascii="Times New Roman" w:hAnsi="Times New Roman" w:cs="Times New Roman"/>
          <w:sz w:val="24"/>
          <w:szCs w:val="24"/>
          <w:lang w:val="en-US"/>
        </w:rPr>
        <w:t>II</w:t>
      </w:r>
      <w:r w:rsidRPr="0024167D">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24167D">
        <w:rPr>
          <w:rFonts w:ascii="Times New Roman" w:hAnsi="Times New Roman" w:cs="Times New Roman"/>
          <w:bCs/>
          <w:sz w:val="24"/>
          <w:szCs w:val="24"/>
        </w:rPr>
        <w:t xml:space="preserve">, городские леса </w:t>
      </w:r>
      <w:r w:rsidRPr="0024167D">
        <w:rPr>
          <w:rFonts w:ascii="Times New Roman" w:hAnsi="Times New Roman" w:cs="Times New Roman"/>
          <w:sz w:val="24"/>
          <w:szCs w:val="24"/>
        </w:rPr>
        <w:t>и другие.</w:t>
      </w:r>
    </w:p>
    <w:p w:rsidR="00F51FE7" w:rsidRPr="0024167D" w:rsidRDefault="00F51FE7"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F51FE7" w:rsidRPr="0024167D" w:rsidRDefault="00F51FE7"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F51FE7" w:rsidRPr="0024167D" w:rsidRDefault="00F51FE7"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hd w:val="clear" w:color="auto" w:fill="FFFFFF"/>
        <w:tabs>
          <w:tab w:val="left" w:pos="1876"/>
        </w:tabs>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 карте градостроительного зонирования территории Верхнестярлинского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p w:rsidR="00BD20DE" w:rsidRPr="0024167D" w:rsidRDefault="00BD20DE" w:rsidP="0024167D">
      <w:pPr>
        <w:shd w:val="clear" w:color="auto" w:fill="FFFFFF"/>
        <w:tabs>
          <w:tab w:val="left" w:pos="1876"/>
        </w:tabs>
        <w:spacing w:after="0" w:line="240" w:lineRule="auto"/>
        <w:ind w:firstLine="709"/>
        <w:jc w:val="both"/>
        <w:rPr>
          <w:rFonts w:ascii="Times New Roman" w:hAnsi="Times New Roman" w:cs="Times New Roman"/>
          <w:sz w:val="24"/>
          <w:szCs w:val="24"/>
        </w:rPr>
      </w:pPr>
    </w:p>
    <w:tbl>
      <w:tblPr>
        <w:tblW w:w="9163" w:type="dxa"/>
        <w:tblInd w:w="108" w:type="dxa"/>
        <w:tblLayout w:type="fixed"/>
        <w:tblLook w:val="0000" w:firstRow="0" w:lastRow="0" w:firstColumn="0" w:lastColumn="0" w:noHBand="0" w:noVBand="0"/>
      </w:tblPr>
      <w:tblGrid>
        <w:gridCol w:w="2700"/>
        <w:gridCol w:w="6463"/>
      </w:tblGrid>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Земли водного фонда</w:t>
            </w:r>
          </w:p>
        </w:tc>
      </w:tr>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ЛО</w:t>
            </w:r>
            <w:proofErr w:type="gramStart"/>
            <w:r w:rsidRPr="0024167D">
              <w:rPr>
                <w:rFonts w:ascii="Times New Roman" w:hAnsi="Times New Roman" w:cs="Times New Roman"/>
                <w:sz w:val="24"/>
                <w:szCs w:val="24"/>
              </w:rPr>
              <w:t>1</w:t>
            </w:r>
            <w:proofErr w:type="gramEnd"/>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hd w:val="clear" w:color="auto" w:fill="FFFFFF"/>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Линейные объекты (дороги)</w:t>
            </w:r>
          </w:p>
        </w:tc>
      </w:tr>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hd w:val="clear" w:color="auto" w:fill="FFFFFF"/>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Зона размещения объектов добычи полезных ископаемых</w:t>
            </w:r>
          </w:p>
        </w:tc>
      </w:tr>
      <w:tr w:rsidR="00BD20DE" w:rsidRPr="0024167D" w:rsidTr="00BD20DE">
        <w:trPr>
          <w:cantSplit/>
        </w:trPr>
        <w:tc>
          <w:tcPr>
            <w:tcW w:w="2700"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BD20DE" w:rsidRPr="0024167D" w:rsidRDefault="00BD20DE" w:rsidP="0024167D">
            <w:pPr>
              <w:shd w:val="clear" w:color="auto" w:fill="FFFFFF"/>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Сельскохозяйственные угодья</w:t>
            </w:r>
          </w:p>
        </w:tc>
      </w:tr>
    </w:tbl>
    <w:p w:rsidR="006E371A" w:rsidRPr="0024167D" w:rsidRDefault="006E371A" w:rsidP="0024167D">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7" w:name="_Toc375665808"/>
      <w:r w:rsidRPr="0024167D">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7"/>
    </w:p>
    <w:p w:rsidR="006E371A" w:rsidRPr="0024167D" w:rsidRDefault="006E371A" w:rsidP="0024167D">
      <w:pPr>
        <w:spacing w:after="0" w:line="240" w:lineRule="auto"/>
        <w:ind w:firstLine="709"/>
        <w:jc w:val="both"/>
        <w:rPr>
          <w:rFonts w:ascii="Times New Roman" w:eastAsia="Times New Roman" w:hAnsi="Times New Roman" w:cs="Times New Roman"/>
          <w:b/>
          <w:sz w:val="24"/>
          <w:szCs w:val="24"/>
          <w:lang w:eastAsia="ru-RU"/>
        </w:rPr>
      </w:pPr>
    </w:p>
    <w:bookmarkEnd w:id="11"/>
    <w:bookmarkEnd w:id="12"/>
    <w:bookmarkEnd w:id="13"/>
    <w:bookmarkEnd w:id="14"/>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ВФ. Земли водного фонда</w:t>
      </w:r>
    </w:p>
    <w:p w:rsidR="00BD20DE" w:rsidRPr="0024167D" w:rsidRDefault="00BD20DE" w:rsidP="0024167D">
      <w:pPr>
        <w:spacing w:after="0" w:line="240" w:lineRule="auto"/>
        <w:ind w:firstLine="709"/>
        <w:jc w:val="both"/>
        <w:rPr>
          <w:rFonts w:ascii="Times New Roman" w:hAnsi="Times New Roman" w:cs="Times New Roman"/>
          <w:b/>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ЛО</w:t>
      </w:r>
      <w:proofErr w:type="gramStart"/>
      <w:r w:rsidRPr="0024167D">
        <w:rPr>
          <w:rFonts w:ascii="Times New Roman" w:hAnsi="Times New Roman" w:cs="Times New Roman"/>
          <w:b/>
          <w:sz w:val="24"/>
          <w:szCs w:val="24"/>
        </w:rPr>
        <w:t>1</w:t>
      </w:r>
      <w:proofErr w:type="gramEnd"/>
      <w:r w:rsidRPr="0024167D">
        <w:rPr>
          <w:rFonts w:ascii="Times New Roman" w:hAnsi="Times New Roman" w:cs="Times New Roman"/>
          <w:b/>
          <w:sz w:val="24"/>
          <w:szCs w:val="24"/>
        </w:rPr>
        <w:t xml:space="preserve">. Линейные объекты </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Назначение территорий:</w:t>
      </w:r>
    </w:p>
    <w:p w:rsidR="00BD20DE" w:rsidRPr="0024167D" w:rsidRDefault="00BD20DE" w:rsidP="0024167D">
      <w:pPr>
        <w:pStyle w:val="aa"/>
        <w:numPr>
          <w:ilvl w:val="0"/>
          <w:numId w:val="14"/>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размещение дорог.</w:t>
      </w:r>
    </w:p>
    <w:p w:rsidR="00BD20DE" w:rsidRPr="0024167D" w:rsidRDefault="00BD20DE" w:rsidP="0024167D">
      <w:pPr>
        <w:spacing w:after="0" w:line="240" w:lineRule="auto"/>
        <w:ind w:firstLine="709"/>
        <w:jc w:val="both"/>
        <w:rPr>
          <w:rFonts w:ascii="Times New Roman" w:hAnsi="Times New Roman" w:cs="Times New Roman"/>
          <w:i/>
          <w:iCs/>
          <w:sz w:val="24"/>
          <w:szCs w:val="24"/>
        </w:rPr>
      </w:pPr>
    </w:p>
    <w:p w:rsidR="00BD20DE" w:rsidRPr="0024167D" w:rsidRDefault="00BD20DE"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 xml:space="preserve">СХУ. Сельскохозяйственные угодья </w:t>
      </w:r>
    </w:p>
    <w:p w:rsidR="00BD20DE" w:rsidRPr="0024167D" w:rsidRDefault="00BD20DE" w:rsidP="0024167D">
      <w:pPr>
        <w:spacing w:after="0" w:line="240" w:lineRule="auto"/>
        <w:ind w:firstLine="709"/>
        <w:jc w:val="both"/>
        <w:rPr>
          <w:rFonts w:ascii="Times New Roman" w:hAnsi="Times New Roman" w:cs="Times New Roman"/>
          <w:sz w:val="24"/>
          <w:szCs w:val="24"/>
        </w:rPr>
      </w:pPr>
    </w:p>
    <w:p w:rsidR="00BD20DE" w:rsidRPr="0024167D" w:rsidRDefault="00BD20DE" w:rsidP="0024167D">
      <w:pPr>
        <w:spacing w:after="0" w:line="240" w:lineRule="auto"/>
        <w:ind w:firstLine="709"/>
        <w:jc w:val="both"/>
        <w:rPr>
          <w:rFonts w:ascii="Times New Roman" w:hAnsi="Times New Roman" w:cs="Times New Roman"/>
          <w:sz w:val="24"/>
          <w:szCs w:val="24"/>
        </w:rPr>
      </w:pPr>
      <w:r w:rsidRPr="0024167D">
        <w:rPr>
          <w:rFonts w:ascii="Times New Roman" w:hAnsi="Times New Roman" w:cs="Times New Roman"/>
          <w:sz w:val="24"/>
          <w:szCs w:val="24"/>
        </w:rPr>
        <w:t>Назначение территорий:</w:t>
      </w:r>
    </w:p>
    <w:p w:rsidR="00BD20DE" w:rsidRPr="0024167D" w:rsidRDefault="00BD20DE" w:rsidP="0024167D">
      <w:pPr>
        <w:pStyle w:val="aa"/>
        <w:numPr>
          <w:ilvl w:val="0"/>
          <w:numId w:val="35"/>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пашни;</w:t>
      </w:r>
    </w:p>
    <w:p w:rsidR="00BD20DE" w:rsidRPr="0024167D" w:rsidRDefault="00BD20DE" w:rsidP="0024167D">
      <w:pPr>
        <w:pStyle w:val="aa"/>
        <w:numPr>
          <w:ilvl w:val="0"/>
          <w:numId w:val="35"/>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пастбища;</w:t>
      </w:r>
    </w:p>
    <w:p w:rsidR="00BD20DE" w:rsidRPr="0024167D" w:rsidRDefault="00BD20DE" w:rsidP="0024167D">
      <w:pPr>
        <w:pStyle w:val="aa"/>
        <w:numPr>
          <w:ilvl w:val="0"/>
          <w:numId w:val="35"/>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lastRenderedPageBreak/>
        <w:t>сенокосы</w:t>
      </w:r>
    </w:p>
    <w:p w:rsidR="00BD20DE" w:rsidRPr="0024167D" w:rsidRDefault="00BD20DE" w:rsidP="0024167D">
      <w:pPr>
        <w:pStyle w:val="aa"/>
        <w:numPr>
          <w:ilvl w:val="0"/>
          <w:numId w:val="35"/>
        </w:numPr>
        <w:spacing w:after="0" w:line="240" w:lineRule="auto"/>
        <w:jc w:val="both"/>
        <w:rPr>
          <w:rFonts w:ascii="Times New Roman" w:hAnsi="Times New Roman" w:cs="Times New Roman"/>
          <w:sz w:val="24"/>
          <w:szCs w:val="24"/>
        </w:rPr>
      </w:pPr>
      <w:r w:rsidRPr="0024167D">
        <w:rPr>
          <w:rFonts w:ascii="Times New Roman" w:hAnsi="Times New Roman" w:cs="Times New Roman"/>
          <w:sz w:val="24"/>
          <w:szCs w:val="24"/>
        </w:rPr>
        <w:t>земли, занятые многолетними насаждениями.</w:t>
      </w: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6E371A" w:rsidP="0024167D">
      <w:pPr>
        <w:spacing w:after="0" w:line="240" w:lineRule="auto"/>
        <w:ind w:firstLine="709"/>
        <w:jc w:val="both"/>
        <w:rPr>
          <w:rFonts w:ascii="Times New Roman" w:hAnsi="Times New Roman" w:cs="Times New Roman"/>
          <w:b/>
          <w:sz w:val="24"/>
          <w:szCs w:val="24"/>
        </w:rPr>
      </w:pPr>
      <w:r w:rsidRPr="0024167D">
        <w:rPr>
          <w:rFonts w:ascii="Times New Roman" w:hAnsi="Times New Roman" w:cs="Times New Roman"/>
          <w:b/>
          <w:sz w:val="24"/>
          <w:szCs w:val="24"/>
        </w:rPr>
        <w:t>ДПИ. Зона размещения объектов добычи полезных ископаемых</w:t>
      </w:r>
    </w:p>
    <w:p w:rsidR="006E371A" w:rsidRPr="0024167D" w:rsidRDefault="006E371A" w:rsidP="0024167D">
      <w:pPr>
        <w:spacing w:after="0" w:line="240" w:lineRule="auto"/>
        <w:ind w:firstLine="709"/>
        <w:jc w:val="both"/>
        <w:rPr>
          <w:rFonts w:ascii="Times New Roman" w:eastAsia="Times New Roman" w:hAnsi="Times New Roman" w:cs="Times New Roman"/>
          <w:sz w:val="24"/>
          <w:szCs w:val="24"/>
          <w:lang w:eastAsia="ru-RU"/>
        </w:rPr>
      </w:pPr>
    </w:p>
    <w:p w:rsidR="006E371A" w:rsidRPr="0024167D" w:rsidRDefault="00BD20DE" w:rsidP="0024167D">
      <w:pPr>
        <w:spacing w:after="0" w:line="240" w:lineRule="auto"/>
        <w:ind w:firstLine="709"/>
        <w:jc w:val="both"/>
        <w:rPr>
          <w:rFonts w:ascii="Times New Roman" w:eastAsia="Times New Roman" w:hAnsi="Times New Roman" w:cs="Times New Roman"/>
          <w:sz w:val="24"/>
          <w:szCs w:val="24"/>
          <w:lang w:eastAsia="ru-RU"/>
        </w:rPr>
      </w:pPr>
      <w:r w:rsidRPr="0024167D">
        <w:rPr>
          <w:rFonts w:ascii="Times New Roman" w:eastAsia="Times New Roman" w:hAnsi="Times New Roman" w:cs="Times New Roman"/>
          <w:sz w:val="24"/>
          <w:szCs w:val="24"/>
          <w:lang w:eastAsia="ru-RU"/>
        </w:rPr>
        <w:t>В соответствии со с</w:t>
      </w:r>
      <w:r w:rsidR="006E371A" w:rsidRPr="0024167D">
        <w:rPr>
          <w:rFonts w:ascii="Times New Roman" w:eastAsia="Times New Roman" w:hAnsi="Times New Roman" w:cs="Times New Roman"/>
          <w:sz w:val="24"/>
          <w:szCs w:val="24"/>
          <w:lang w:eastAsia="ru-RU"/>
        </w:rPr>
        <w:t>тать</w:t>
      </w:r>
      <w:r w:rsidRPr="0024167D">
        <w:rPr>
          <w:rFonts w:ascii="Times New Roman" w:eastAsia="Times New Roman" w:hAnsi="Times New Roman" w:cs="Times New Roman"/>
          <w:sz w:val="24"/>
          <w:szCs w:val="24"/>
          <w:lang w:eastAsia="ru-RU"/>
        </w:rPr>
        <w:t>ёй</w:t>
      </w:r>
      <w:r w:rsidR="006E371A" w:rsidRPr="0024167D">
        <w:rPr>
          <w:rFonts w:ascii="Times New Roman" w:eastAsia="Times New Roman" w:hAnsi="Times New Roman" w:cs="Times New Roman"/>
          <w:sz w:val="24"/>
          <w:szCs w:val="24"/>
          <w:lang w:eastAsia="ru-RU"/>
        </w:rPr>
        <w:t xml:space="preserve">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Pr="0024167D" w:rsidRDefault="00045605" w:rsidP="0024167D">
      <w:pPr>
        <w:spacing w:after="0" w:line="240" w:lineRule="auto"/>
        <w:ind w:firstLine="709"/>
        <w:jc w:val="both"/>
        <w:rPr>
          <w:rFonts w:ascii="Times New Roman" w:eastAsia="Times New Roman" w:hAnsi="Times New Roman" w:cs="Times New Roman"/>
          <w:sz w:val="24"/>
          <w:szCs w:val="24"/>
          <w:lang w:eastAsia="ru-RU"/>
        </w:rPr>
      </w:pPr>
    </w:p>
    <w:p w:rsidR="00045605" w:rsidRDefault="00D473B2" w:rsidP="006E37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630047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хнестярлинское_проект.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40425" cy="6300470"/>
                    </a:xfrm>
                    <a:prstGeom prst="rect">
                      <a:avLst/>
                    </a:prstGeom>
                  </pic:spPr>
                </pic:pic>
              </a:graphicData>
            </a:graphic>
          </wp:inline>
        </w:drawing>
      </w:r>
    </w:p>
    <w:p w:rsidR="007B019E" w:rsidRDefault="007B019E"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p>
    <w:p w:rsidR="00D473B2" w:rsidRDefault="00D473B2" w:rsidP="006E37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57023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хнестярлинское_ограничения.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40425" cy="5702300"/>
                    </a:xfrm>
                    <a:prstGeom prst="rect">
                      <a:avLst/>
                    </a:prstGeom>
                  </pic:spPr>
                </pic:pic>
              </a:graphicData>
            </a:graphic>
          </wp:inline>
        </w:drawing>
      </w:r>
    </w:p>
    <w:p w:rsidR="007B019E" w:rsidRDefault="007B019E" w:rsidP="006E371A">
      <w:pPr>
        <w:spacing w:after="0" w:line="240" w:lineRule="auto"/>
        <w:rPr>
          <w:rFonts w:ascii="Times New Roman" w:eastAsia="Times New Roman" w:hAnsi="Times New Roman" w:cs="Times New Roman"/>
          <w:sz w:val="24"/>
          <w:szCs w:val="24"/>
          <w:lang w:eastAsia="ru-RU"/>
        </w:rPr>
      </w:pPr>
    </w:p>
    <w:p w:rsidR="007B019E" w:rsidRDefault="007B019E" w:rsidP="006E371A">
      <w:pPr>
        <w:spacing w:after="0" w:line="240" w:lineRule="auto"/>
        <w:rPr>
          <w:rFonts w:ascii="Times New Roman" w:eastAsia="Times New Roman" w:hAnsi="Times New Roman" w:cs="Times New Roman"/>
          <w:sz w:val="24"/>
          <w:szCs w:val="24"/>
          <w:lang w:eastAsia="ru-RU"/>
        </w:rPr>
      </w:pPr>
    </w:p>
    <w:p w:rsidR="007B019E" w:rsidRDefault="007B019E" w:rsidP="006E371A">
      <w:pPr>
        <w:spacing w:after="0" w:line="240" w:lineRule="auto"/>
        <w:rPr>
          <w:rFonts w:ascii="Times New Roman" w:eastAsia="Times New Roman" w:hAnsi="Times New Roman" w:cs="Times New Roman"/>
          <w:sz w:val="24"/>
          <w:szCs w:val="24"/>
          <w:lang w:eastAsia="ru-RU"/>
        </w:rPr>
      </w:pPr>
    </w:p>
    <w:p w:rsidR="007B019E" w:rsidRDefault="007B019E" w:rsidP="006E371A">
      <w:pPr>
        <w:spacing w:after="0" w:line="240" w:lineRule="auto"/>
        <w:rPr>
          <w:rFonts w:ascii="Times New Roman" w:eastAsia="Times New Roman" w:hAnsi="Times New Roman" w:cs="Times New Roman"/>
          <w:sz w:val="24"/>
          <w:szCs w:val="24"/>
          <w:lang w:eastAsia="ru-RU"/>
        </w:rPr>
      </w:pPr>
    </w:p>
    <w:sectPr w:rsidR="007B019E" w:rsidSect="00BA776F">
      <w:footerReference w:type="default" r:id="rId122"/>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5DE" w:rsidRDefault="00D445DE" w:rsidP="00BA776F">
      <w:pPr>
        <w:spacing w:after="0" w:line="240" w:lineRule="auto"/>
      </w:pPr>
      <w:r>
        <w:separator/>
      </w:r>
    </w:p>
  </w:endnote>
  <w:endnote w:type="continuationSeparator" w:id="0">
    <w:p w:rsidR="00D445DE" w:rsidRDefault="00D445DE" w:rsidP="00BA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436409"/>
      <w:docPartObj>
        <w:docPartGallery w:val="Page Numbers (Bottom of Page)"/>
        <w:docPartUnique/>
      </w:docPartObj>
    </w:sdtPr>
    <w:sdtEndPr/>
    <w:sdtContent>
      <w:p w:rsidR="008F2F57" w:rsidRDefault="008F2F57">
        <w:pPr>
          <w:pStyle w:val="af0"/>
          <w:jc w:val="right"/>
        </w:pPr>
        <w:r>
          <w:fldChar w:fldCharType="begin"/>
        </w:r>
        <w:r>
          <w:instrText>PAGE   \* MERGEFORMAT</w:instrText>
        </w:r>
        <w:r>
          <w:fldChar w:fldCharType="separate"/>
        </w:r>
        <w:r w:rsidR="005B3F23">
          <w:rPr>
            <w:noProof/>
          </w:rPr>
          <w:t>88</w:t>
        </w:r>
        <w:r>
          <w:rPr>
            <w:noProof/>
          </w:rPr>
          <w:fldChar w:fldCharType="end"/>
        </w:r>
      </w:p>
    </w:sdtContent>
  </w:sdt>
  <w:p w:rsidR="008F2F57" w:rsidRDefault="008F2F5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5DE" w:rsidRDefault="00D445DE" w:rsidP="00BA776F">
      <w:pPr>
        <w:spacing w:after="0" w:line="240" w:lineRule="auto"/>
      </w:pPr>
      <w:r>
        <w:separator/>
      </w:r>
    </w:p>
  </w:footnote>
  <w:footnote w:type="continuationSeparator" w:id="0">
    <w:p w:rsidR="00D445DE" w:rsidRDefault="00D445DE" w:rsidP="00BA7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73CCED6"/>
    <w:lvl w:ilvl="0">
      <w:start w:val="1"/>
      <w:numFmt w:val="bullet"/>
      <w:lvlText w:val=""/>
      <w:lvlJc w:val="left"/>
      <w:pPr>
        <w:tabs>
          <w:tab w:val="num" w:pos="1492"/>
        </w:tabs>
        <w:ind w:left="1492" w:hanging="360"/>
      </w:pPr>
      <w:rPr>
        <w:rFonts w:ascii="Symbol" w:hAnsi="Symbol" w:hint="default"/>
      </w:rPr>
    </w:lvl>
  </w:abstractNum>
  <w:abstractNum w:abstractNumId="1">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6">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11436AD"/>
    <w:multiLevelType w:val="hybridMultilevel"/>
    <w:tmpl w:val="7C0E8088"/>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nsid w:val="3C695B0C"/>
    <w:multiLevelType w:val="hybridMultilevel"/>
    <w:tmpl w:val="9C9ED374"/>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4">
    <w:nsid w:val="42544423"/>
    <w:multiLevelType w:val="hybridMultilevel"/>
    <w:tmpl w:val="5186E8B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7">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0">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1">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2">
    <w:nsid w:val="5E7171C6"/>
    <w:multiLevelType w:val="hybridMultilevel"/>
    <w:tmpl w:val="040C8856"/>
    <w:lvl w:ilvl="0" w:tplc="FFFFFFFF">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3">
    <w:nsid w:val="5EF65AA1"/>
    <w:multiLevelType w:val="hybridMultilevel"/>
    <w:tmpl w:val="289E8866"/>
    <w:lvl w:ilvl="0" w:tplc="72C66E7A">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6">
    <w:nsid w:val="71093282"/>
    <w:multiLevelType w:val="hybridMultilevel"/>
    <w:tmpl w:val="DE340E2C"/>
    <w:lvl w:ilvl="0" w:tplc="FFFFFFFF">
      <w:start w:val="1"/>
      <w:numFmt w:val="bullet"/>
      <w:lvlText w:val=""/>
      <w:lvlJc w:val="left"/>
      <w:pPr>
        <w:tabs>
          <w:tab w:val="num" w:pos="2280"/>
        </w:tabs>
        <w:ind w:left="2280"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4D42AD6"/>
    <w:multiLevelType w:val="hybridMultilevel"/>
    <w:tmpl w:val="0214224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6394190"/>
    <w:multiLevelType w:val="hybridMultilevel"/>
    <w:tmpl w:val="F5DEE102"/>
    <w:lvl w:ilvl="0" w:tplc="72C66E7A">
      <w:numFmt w:val="bullet"/>
      <w:lvlText w:val="-"/>
      <w:lvlJc w:val="left"/>
      <w:pPr>
        <w:ind w:left="1259" w:hanging="360"/>
      </w:pPr>
      <w:rPr>
        <w:rFonts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1">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6"/>
  </w:num>
  <w:num w:numId="2">
    <w:abstractNumId w:val="3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6"/>
  </w:num>
  <w:num w:numId="6">
    <w:abstractNumId w:val="2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9"/>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8"/>
  </w:num>
  <w:num w:numId="14">
    <w:abstractNumId w:val="13"/>
  </w:num>
  <w:num w:numId="15">
    <w:abstractNumId w:val="20"/>
  </w:num>
  <w:num w:numId="16">
    <w:abstractNumId w:val="15"/>
  </w:num>
  <w:num w:numId="17">
    <w:abstractNumId w:val="11"/>
  </w:num>
  <w:num w:numId="18">
    <w:abstractNumId w:val="1"/>
  </w:num>
  <w:num w:numId="19">
    <w:abstractNumId w:val="18"/>
  </w:num>
  <w:num w:numId="20">
    <w:abstractNumId w:val="7"/>
  </w:num>
  <w:num w:numId="21">
    <w:abstractNumId w:val="17"/>
  </w:num>
  <w:num w:numId="22">
    <w:abstractNumId w:val="3"/>
  </w:num>
  <w:num w:numId="23">
    <w:abstractNumId w:val="10"/>
  </w:num>
  <w:num w:numId="24">
    <w:abstractNumId w:val="24"/>
  </w:num>
  <w:num w:numId="25">
    <w:abstractNumId w:val="4"/>
  </w:num>
  <w:num w:numId="26">
    <w:abstractNumId w:val="2"/>
  </w:num>
  <w:num w:numId="27">
    <w:abstractNumId w:val="22"/>
  </w:num>
  <w:num w:numId="28">
    <w:abstractNumId w:val="19"/>
  </w:num>
  <w:num w:numId="29">
    <w:abstractNumId w:val="8"/>
  </w:num>
  <w:num w:numId="30">
    <w:abstractNumId w:val="29"/>
  </w:num>
  <w:num w:numId="31">
    <w:abstractNumId w:val="14"/>
  </w:num>
  <w:num w:numId="32">
    <w:abstractNumId w:val="30"/>
  </w:num>
  <w:num w:numId="33">
    <w:abstractNumId w:val="0"/>
  </w:num>
  <w:num w:numId="34">
    <w:abstractNumId w:val="26"/>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71A"/>
    <w:rsid w:val="00007DE4"/>
    <w:rsid w:val="00045605"/>
    <w:rsid w:val="0005516C"/>
    <w:rsid w:val="00090C03"/>
    <w:rsid w:val="00191F33"/>
    <w:rsid w:val="0024167D"/>
    <w:rsid w:val="00253866"/>
    <w:rsid w:val="00256917"/>
    <w:rsid w:val="002937F5"/>
    <w:rsid w:val="00295E18"/>
    <w:rsid w:val="002B17C5"/>
    <w:rsid w:val="002D075A"/>
    <w:rsid w:val="002E14E3"/>
    <w:rsid w:val="003516AE"/>
    <w:rsid w:val="003976E5"/>
    <w:rsid w:val="003B5C65"/>
    <w:rsid w:val="003F1F3E"/>
    <w:rsid w:val="003F3379"/>
    <w:rsid w:val="00440BF2"/>
    <w:rsid w:val="004975A2"/>
    <w:rsid w:val="004B4987"/>
    <w:rsid w:val="004C61AE"/>
    <w:rsid w:val="00531716"/>
    <w:rsid w:val="00584FAD"/>
    <w:rsid w:val="005B3F23"/>
    <w:rsid w:val="006045C0"/>
    <w:rsid w:val="00613474"/>
    <w:rsid w:val="00690E0E"/>
    <w:rsid w:val="00695F85"/>
    <w:rsid w:val="006C4C39"/>
    <w:rsid w:val="006E371A"/>
    <w:rsid w:val="00702F52"/>
    <w:rsid w:val="00717F15"/>
    <w:rsid w:val="007851FB"/>
    <w:rsid w:val="007B019E"/>
    <w:rsid w:val="007C14BE"/>
    <w:rsid w:val="007D5080"/>
    <w:rsid w:val="007E6195"/>
    <w:rsid w:val="008D3ED1"/>
    <w:rsid w:val="008E7F98"/>
    <w:rsid w:val="008F2F57"/>
    <w:rsid w:val="008F5430"/>
    <w:rsid w:val="0094293F"/>
    <w:rsid w:val="00961BED"/>
    <w:rsid w:val="00996821"/>
    <w:rsid w:val="009A29B4"/>
    <w:rsid w:val="00A67843"/>
    <w:rsid w:val="00B4032C"/>
    <w:rsid w:val="00BA776F"/>
    <w:rsid w:val="00BB2495"/>
    <w:rsid w:val="00BD20DE"/>
    <w:rsid w:val="00BE1381"/>
    <w:rsid w:val="00CA6E2D"/>
    <w:rsid w:val="00D07AED"/>
    <w:rsid w:val="00D34FE9"/>
    <w:rsid w:val="00D445DE"/>
    <w:rsid w:val="00D473B2"/>
    <w:rsid w:val="00D804FA"/>
    <w:rsid w:val="00DA62A1"/>
    <w:rsid w:val="00DC36CE"/>
    <w:rsid w:val="00E2657F"/>
    <w:rsid w:val="00E344A5"/>
    <w:rsid w:val="00E64C8C"/>
    <w:rsid w:val="00EC1307"/>
    <w:rsid w:val="00F12521"/>
    <w:rsid w:val="00F50F10"/>
    <w:rsid w:val="00F51FE7"/>
    <w:rsid w:val="00F7741F"/>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6E371A"/>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6E371A"/>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6E371A"/>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6E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6E371A"/>
    <w:rPr>
      <w:rFonts w:ascii="Consolas" w:hAnsi="Consolas" w:cs="Consolas"/>
      <w:sz w:val="20"/>
      <w:szCs w:val="20"/>
    </w:rPr>
  </w:style>
  <w:style w:type="paragraph" w:styleId="11">
    <w:name w:val="toc 1"/>
    <w:basedOn w:val="a2"/>
    <w:next w:val="a2"/>
    <w:autoRedefine/>
    <w:uiPriority w:val="39"/>
    <w:unhideWhenUsed/>
    <w:rsid w:val="006E371A"/>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6E371A"/>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6E371A"/>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6E371A"/>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6E371A"/>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6E371A"/>
    <w:rPr>
      <w:sz w:val="20"/>
      <w:szCs w:val="20"/>
    </w:rPr>
  </w:style>
  <w:style w:type="character" w:customStyle="1" w:styleId="af">
    <w:name w:val="Нижний колонтитул Знак"/>
    <w:basedOn w:val="a3"/>
    <w:link w:val="af0"/>
    <w:uiPriority w:val="99"/>
    <w:rsid w:val="006E371A"/>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6E371A"/>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6E371A"/>
  </w:style>
  <w:style w:type="paragraph" w:styleId="af1">
    <w:name w:val="Body Text"/>
    <w:basedOn w:val="a2"/>
    <w:link w:val="af2"/>
    <w:uiPriority w:val="99"/>
    <w:semiHidden/>
    <w:unhideWhenUsed/>
    <w:rsid w:val="006E371A"/>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6E371A"/>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6E371A"/>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6E371A"/>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6E371A"/>
  </w:style>
  <w:style w:type="character" w:customStyle="1" w:styleId="25">
    <w:name w:val="Основной текст с отступом 2 Знак"/>
    <w:basedOn w:val="a3"/>
    <w:link w:val="26"/>
    <w:uiPriority w:val="99"/>
    <w:semiHidden/>
    <w:rsid w:val="006E371A"/>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6E371A"/>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6E371A"/>
  </w:style>
  <w:style w:type="paragraph" w:styleId="32">
    <w:name w:val="Body Text Indent 3"/>
    <w:basedOn w:val="a2"/>
    <w:link w:val="33"/>
    <w:uiPriority w:val="99"/>
    <w:semiHidden/>
    <w:unhideWhenUsed/>
    <w:rsid w:val="006E371A"/>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6E371A"/>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6E371A"/>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6E371A"/>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6E371A"/>
    <w:rPr>
      <w:rFonts w:ascii="Tahoma" w:hAnsi="Tahoma" w:cs="Tahoma"/>
      <w:sz w:val="16"/>
      <w:szCs w:val="16"/>
    </w:rPr>
  </w:style>
  <w:style w:type="character" w:customStyle="1" w:styleId="af5">
    <w:name w:val="Тема примечания Знак"/>
    <w:basedOn w:val="ad"/>
    <w:link w:val="af6"/>
    <w:uiPriority w:val="99"/>
    <w:semiHidden/>
    <w:rsid w:val="006E371A"/>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6E371A"/>
    <w:rPr>
      <w:rFonts w:eastAsia="Calibri"/>
      <w:b/>
      <w:bCs/>
    </w:rPr>
  </w:style>
  <w:style w:type="character" w:customStyle="1" w:styleId="15">
    <w:name w:val="Тема примечания Знак1"/>
    <w:basedOn w:val="12"/>
    <w:uiPriority w:val="99"/>
    <w:semiHidden/>
    <w:rsid w:val="006E371A"/>
    <w:rPr>
      <w:b/>
      <w:bCs/>
      <w:sz w:val="20"/>
      <w:szCs w:val="20"/>
    </w:rPr>
  </w:style>
  <w:style w:type="character" w:customStyle="1" w:styleId="af7">
    <w:name w:val="Текст выноски Знак"/>
    <w:basedOn w:val="a3"/>
    <w:link w:val="af8"/>
    <w:uiPriority w:val="99"/>
    <w:semiHidden/>
    <w:rsid w:val="006E371A"/>
    <w:rPr>
      <w:rFonts w:ascii="Tahoma" w:eastAsia="Calibri" w:hAnsi="Tahoma" w:cs="Times New Roman"/>
      <w:sz w:val="16"/>
      <w:szCs w:val="16"/>
      <w:lang w:eastAsia="ru-RU"/>
    </w:rPr>
  </w:style>
  <w:style w:type="paragraph" w:styleId="af8">
    <w:name w:val="Balloon Text"/>
    <w:basedOn w:val="a2"/>
    <w:link w:val="af7"/>
    <w:uiPriority w:val="99"/>
    <w:semiHidden/>
    <w:unhideWhenUsed/>
    <w:rsid w:val="006E371A"/>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6E371A"/>
    <w:rPr>
      <w:rFonts w:ascii="Tahoma" w:hAnsi="Tahoma" w:cs="Tahoma"/>
      <w:sz w:val="16"/>
      <w:szCs w:val="16"/>
    </w:rPr>
  </w:style>
  <w:style w:type="paragraph" w:customStyle="1" w:styleId="a">
    <w:name w:val="Заголовок таблицы"/>
    <w:basedOn w:val="a2"/>
    <w:uiPriority w:val="99"/>
    <w:rsid w:val="006E371A"/>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6E371A"/>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6E371A"/>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6E371A"/>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6E371A"/>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6E371A"/>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6E371A"/>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6E371A"/>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6E371A"/>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6E371A"/>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6E371A"/>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6E371A"/>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6E371A"/>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6E371A"/>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6E371A"/>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6E371A"/>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6E371A"/>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6E371A"/>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6E371A"/>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6E371A"/>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6E371A"/>
    <w:pPr>
      <w:numPr>
        <w:numId w:val="4"/>
      </w:numPr>
      <w:spacing w:after="0"/>
    </w:pPr>
    <w:rPr>
      <w:rFonts w:eastAsia="Calibri"/>
      <w:b/>
      <w:sz w:val="20"/>
      <w:szCs w:val="20"/>
    </w:rPr>
  </w:style>
  <w:style w:type="paragraph" w:customStyle="1" w:styleId="17">
    <w:name w:val="Абзац списка1"/>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6E371A"/>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6E371A"/>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6E371A"/>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6E371A"/>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6E371A"/>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6E371A"/>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6E371A"/>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6E371A"/>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6E371A"/>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6E371A"/>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6E371A"/>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6E371A"/>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6E371A"/>
    <w:pPr>
      <w:keepLines/>
      <w:ind w:left="709" w:hanging="284"/>
      <w:jc w:val="both"/>
    </w:pPr>
    <w:rPr>
      <w:rFonts w:ascii="Peterburg" w:hAnsi="Peterburg"/>
      <w:sz w:val="24"/>
    </w:rPr>
  </w:style>
  <w:style w:type="paragraph" w:customStyle="1" w:styleId="ConsPlusNonformat">
    <w:name w:val="ConsPlusNonformat"/>
    <w:uiPriority w:val="99"/>
    <w:rsid w:val="006E371A"/>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6E371A"/>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6E371A"/>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6E371A"/>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6E371A"/>
    <w:pPr>
      <w:widowControl/>
      <w:numPr>
        <w:numId w:val="8"/>
      </w:numPr>
      <w:ind w:firstLine="284"/>
      <w:jc w:val="both"/>
    </w:pPr>
    <w:rPr>
      <w:rFonts w:ascii="Peterburg" w:hAnsi="Peterburg"/>
    </w:rPr>
  </w:style>
  <w:style w:type="paragraph" w:customStyle="1" w:styleId="43">
    <w:name w:val="Абзац списка4"/>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6E371A"/>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6E371A"/>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6E371A"/>
    <w:rPr>
      <w:rFonts w:ascii="Calibri" w:eastAsia="Calibri" w:hAnsi="Calibri" w:cs="Times New Roman"/>
      <w:sz w:val="20"/>
      <w:szCs w:val="20"/>
      <w:lang w:eastAsia="ru-RU"/>
    </w:rPr>
  </w:style>
  <w:style w:type="paragraph" w:customStyle="1" w:styleId="affa">
    <w:name w:val="Основной"/>
    <w:basedOn w:val="a2"/>
    <w:link w:val="aff9"/>
    <w:rsid w:val="006E371A"/>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6E371A"/>
    <w:rPr>
      <w:b w:val="0"/>
      <w:bCs/>
      <w:sz w:val="24"/>
    </w:rPr>
  </w:style>
  <w:style w:type="paragraph" w:customStyle="1" w:styleId="12095">
    <w:name w:val="Стиль Основной текст + 12 пт полужирный Первая строка:  095 см"/>
    <w:basedOn w:val="af1"/>
    <w:uiPriority w:val="99"/>
    <w:rsid w:val="006E371A"/>
    <w:pPr>
      <w:ind w:firstLine="540"/>
    </w:pPr>
    <w:rPr>
      <w:rFonts w:eastAsia="Calibri"/>
      <w:bCs/>
      <w:sz w:val="24"/>
      <w:szCs w:val="20"/>
    </w:rPr>
  </w:style>
  <w:style w:type="character" w:customStyle="1" w:styleId="affb">
    <w:name w:val="Гипертекстовая ссылка"/>
    <w:uiPriority w:val="99"/>
    <w:rsid w:val="006E371A"/>
    <w:rPr>
      <w:color w:val="008000"/>
    </w:rPr>
  </w:style>
  <w:style w:type="character" w:customStyle="1" w:styleId="44">
    <w:name w:val="Знак Знак4"/>
    <w:uiPriority w:val="99"/>
    <w:rsid w:val="006E371A"/>
    <w:rPr>
      <w:rFonts w:ascii="Arial" w:hAnsi="Arial"/>
      <w:b/>
      <w:i/>
      <w:sz w:val="28"/>
      <w:lang w:val="ru-RU" w:eastAsia="ru-RU"/>
    </w:rPr>
  </w:style>
  <w:style w:type="paragraph" w:styleId="affc">
    <w:name w:val="Body Text Indent"/>
    <w:basedOn w:val="a2"/>
    <w:link w:val="affd"/>
    <w:uiPriority w:val="99"/>
    <w:semiHidden/>
    <w:unhideWhenUsed/>
    <w:rsid w:val="00F51FE7"/>
    <w:pPr>
      <w:spacing w:after="120"/>
      <w:ind w:left="283"/>
    </w:pPr>
  </w:style>
  <w:style w:type="character" w:customStyle="1" w:styleId="affd">
    <w:name w:val="Основной текст с отступом Знак"/>
    <w:basedOn w:val="a3"/>
    <w:link w:val="affc"/>
    <w:uiPriority w:val="99"/>
    <w:semiHidden/>
    <w:rsid w:val="00F51FE7"/>
  </w:style>
  <w:style w:type="paragraph" w:styleId="affe">
    <w:name w:val="Block Text"/>
    <w:basedOn w:val="a2"/>
    <w:uiPriority w:val="99"/>
    <w:rsid w:val="00F51FE7"/>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paragraph" w:styleId="afff">
    <w:name w:val="header"/>
    <w:basedOn w:val="a2"/>
    <w:link w:val="afff0"/>
    <w:uiPriority w:val="99"/>
    <w:unhideWhenUsed/>
    <w:rsid w:val="00BA776F"/>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BA776F"/>
  </w:style>
  <w:style w:type="paragraph" w:customStyle="1" w:styleId="45">
    <w:name w:val="Обычный4"/>
    <w:uiPriority w:val="99"/>
    <w:rsid w:val="0024167D"/>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1c">
    <w:name w:val="Стиль1"/>
    <w:basedOn w:val="31"/>
    <w:qFormat/>
    <w:rsid w:val="00CA6E2D"/>
    <w:pPr>
      <w:tabs>
        <w:tab w:val="right" w:leader="dot" w:pos="9345"/>
      </w:tabs>
    </w:pPr>
    <w:rPr>
      <w:b/>
      <w:bCs/>
      <w:noProof/>
      <w:lang w:val="en-US" w:bidi="en-US"/>
    </w:rPr>
  </w:style>
  <w:style w:type="paragraph" w:styleId="37">
    <w:name w:val="Body Text 3"/>
    <w:basedOn w:val="a2"/>
    <w:link w:val="38"/>
    <w:uiPriority w:val="99"/>
    <w:semiHidden/>
    <w:unhideWhenUsed/>
    <w:rsid w:val="00CA6E2D"/>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semiHidden/>
    <w:rsid w:val="00CA6E2D"/>
    <w:rPr>
      <w:rFonts w:ascii="Calibri" w:eastAsia="Calibri" w:hAnsi="Calibri" w:cs="Times New Roman"/>
      <w:sz w:val="16"/>
      <w:szCs w:val="16"/>
    </w:rPr>
  </w:style>
  <w:style w:type="character" w:customStyle="1" w:styleId="blk">
    <w:name w:val="blk"/>
    <w:rsid w:val="00E64C8C"/>
  </w:style>
  <w:style w:type="paragraph" w:customStyle="1" w:styleId="1d">
    <w:name w:val="Обычный1"/>
    <w:rsid w:val="00256917"/>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6E371A"/>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6E371A"/>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6E371A"/>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6E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6E371A"/>
    <w:rPr>
      <w:rFonts w:ascii="Consolas" w:hAnsi="Consolas" w:cs="Consolas"/>
      <w:sz w:val="20"/>
      <w:szCs w:val="20"/>
    </w:rPr>
  </w:style>
  <w:style w:type="paragraph" w:styleId="11">
    <w:name w:val="toc 1"/>
    <w:basedOn w:val="a2"/>
    <w:next w:val="a2"/>
    <w:autoRedefine/>
    <w:uiPriority w:val="39"/>
    <w:unhideWhenUsed/>
    <w:rsid w:val="006E371A"/>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6E371A"/>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6E371A"/>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6E371A"/>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6E371A"/>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6E371A"/>
    <w:rPr>
      <w:sz w:val="20"/>
      <w:szCs w:val="20"/>
    </w:rPr>
  </w:style>
  <w:style w:type="character" w:customStyle="1" w:styleId="af">
    <w:name w:val="Нижний колонтитул Знак"/>
    <w:basedOn w:val="a3"/>
    <w:link w:val="af0"/>
    <w:uiPriority w:val="99"/>
    <w:rsid w:val="006E371A"/>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6E371A"/>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6E371A"/>
  </w:style>
  <w:style w:type="paragraph" w:styleId="af1">
    <w:name w:val="Body Text"/>
    <w:basedOn w:val="a2"/>
    <w:link w:val="af2"/>
    <w:uiPriority w:val="99"/>
    <w:semiHidden/>
    <w:unhideWhenUsed/>
    <w:rsid w:val="006E371A"/>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6E371A"/>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6E371A"/>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6E371A"/>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6E371A"/>
  </w:style>
  <w:style w:type="character" w:customStyle="1" w:styleId="25">
    <w:name w:val="Основной текст с отступом 2 Знак"/>
    <w:basedOn w:val="a3"/>
    <w:link w:val="26"/>
    <w:uiPriority w:val="99"/>
    <w:semiHidden/>
    <w:rsid w:val="006E371A"/>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6E371A"/>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6E371A"/>
  </w:style>
  <w:style w:type="paragraph" w:styleId="32">
    <w:name w:val="Body Text Indent 3"/>
    <w:basedOn w:val="a2"/>
    <w:link w:val="33"/>
    <w:uiPriority w:val="99"/>
    <w:semiHidden/>
    <w:unhideWhenUsed/>
    <w:rsid w:val="006E371A"/>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6E371A"/>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6E371A"/>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6E371A"/>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6E371A"/>
    <w:rPr>
      <w:rFonts w:ascii="Tahoma" w:hAnsi="Tahoma" w:cs="Tahoma"/>
      <w:sz w:val="16"/>
      <w:szCs w:val="16"/>
    </w:rPr>
  </w:style>
  <w:style w:type="character" w:customStyle="1" w:styleId="af5">
    <w:name w:val="Тема примечания Знак"/>
    <w:basedOn w:val="ad"/>
    <w:link w:val="af6"/>
    <w:uiPriority w:val="99"/>
    <w:semiHidden/>
    <w:rsid w:val="006E371A"/>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6E371A"/>
    <w:rPr>
      <w:rFonts w:eastAsia="Calibri"/>
      <w:b/>
      <w:bCs/>
    </w:rPr>
  </w:style>
  <w:style w:type="character" w:customStyle="1" w:styleId="15">
    <w:name w:val="Тема примечания Знак1"/>
    <w:basedOn w:val="12"/>
    <w:uiPriority w:val="99"/>
    <w:semiHidden/>
    <w:rsid w:val="006E371A"/>
    <w:rPr>
      <w:b/>
      <w:bCs/>
      <w:sz w:val="20"/>
      <w:szCs w:val="20"/>
    </w:rPr>
  </w:style>
  <w:style w:type="character" w:customStyle="1" w:styleId="af7">
    <w:name w:val="Текст выноски Знак"/>
    <w:basedOn w:val="a3"/>
    <w:link w:val="af8"/>
    <w:uiPriority w:val="99"/>
    <w:semiHidden/>
    <w:rsid w:val="006E371A"/>
    <w:rPr>
      <w:rFonts w:ascii="Tahoma" w:eastAsia="Calibri" w:hAnsi="Tahoma" w:cs="Times New Roman"/>
      <w:sz w:val="16"/>
      <w:szCs w:val="16"/>
      <w:lang w:eastAsia="ru-RU"/>
    </w:rPr>
  </w:style>
  <w:style w:type="paragraph" w:styleId="af8">
    <w:name w:val="Balloon Text"/>
    <w:basedOn w:val="a2"/>
    <w:link w:val="af7"/>
    <w:uiPriority w:val="99"/>
    <w:semiHidden/>
    <w:unhideWhenUsed/>
    <w:rsid w:val="006E371A"/>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6E371A"/>
    <w:rPr>
      <w:rFonts w:ascii="Tahoma" w:hAnsi="Tahoma" w:cs="Tahoma"/>
      <w:sz w:val="16"/>
      <w:szCs w:val="16"/>
    </w:rPr>
  </w:style>
  <w:style w:type="paragraph" w:customStyle="1" w:styleId="a">
    <w:name w:val="Заголовок таблицы"/>
    <w:basedOn w:val="a2"/>
    <w:uiPriority w:val="99"/>
    <w:rsid w:val="006E371A"/>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6E371A"/>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6E371A"/>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6E371A"/>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6E371A"/>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6E371A"/>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6E371A"/>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6E371A"/>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6E371A"/>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6E371A"/>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6E371A"/>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6E371A"/>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6E371A"/>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6E371A"/>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6E371A"/>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6E371A"/>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6E371A"/>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6E371A"/>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6E371A"/>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6E371A"/>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6E371A"/>
    <w:pPr>
      <w:numPr>
        <w:numId w:val="4"/>
      </w:numPr>
      <w:spacing w:after="0"/>
    </w:pPr>
    <w:rPr>
      <w:rFonts w:eastAsia="Calibri"/>
      <w:b/>
      <w:sz w:val="20"/>
      <w:szCs w:val="20"/>
    </w:rPr>
  </w:style>
  <w:style w:type="paragraph" w:customStyle="1" w:styleId="17">
    <w:name w:val="Абзац списка1"/>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6E371A"/>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6E371A"/>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6E371A"/>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6E371A"/>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6E371A"/>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6E371A"/>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6E371A"/>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6E371A"/>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6E371A"/>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6E371A"/>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6E371A"/>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6E371A"/>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6E371A"/>
    <w:pPr>
      <w:keepLines/>
      <w:ind w:left="709" w:hanging="284"/>
      <w:jc w:val="both"/>
    </w:pPr>
    <w:rPr>
      <w:rFonts w:ascii="Peterburg" w:hAnsi="Peterburg"/>
      <w:sz w:val="24"/>
    </w:rPr>
  </w:style>
  <w:style w:type="paragraph" w:customStyle="1" w:styleId="ConsPlusNonformat">
    <w:name w:val="ConsPlusNonformat"/>
    <w:uiPriority w:val="99"/>
    <w:rsid w:val="006E371A"/>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6E371A"/>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6E371A"/>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6E371A"/>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6E371A"/>
    <w:pPr>
      <w:widowControl/>
      <w:numPr>
        <w:numId w:val="8"/>
      </w:numPr>
      <w:ind w:firstLine="284"/>
      <w:jc w:val="both"/>
    </w:pPr>
    <w:rPr>
      <w:rFonts w:ascii="Peterburg" w:hAnsi="Peterburg"/>
    </w:rPr>
  </w:style>
  <w:style w:type="paragraph" w:customStyle="1" w:styleId="43">
    <w:name w:val="Абзац списка4"/>
    <w:basedOn w:val="a2"/>
    <w:uiPriority w:val="99"/>
    <w:rsid w:val="006E371A"/>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6E371A"/>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6E371A"/>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6E371A"/>
    <w:rPr>
      <w:rFonts w:ascii="Calibri" w:eastAsia="Calibri" w:hAnsi="Calibri" w:cs="Times New Roman"/>
      <w:sz w:val="20"/>
      <w:szCs w:val="20"/>
      <w:lang w:eastAsia="ru-RU"/>
    </w:rPr>
  </w:style>
  <w:style w:type="paragraph" w:customStyle="1" w:styleId="affa">
    <w:name w:val="Основной"/>
    <w:basedOn w:val="a2"/>
    <w:link w:val="aff9"/>
    <w:rsid w:val="006E371A"/>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6E371A"/>
    <w:rPr>
      <w:b w:val="0"/>
      <w:bCs/>
      <w:sz w:val="24"/>
    </w:rPr>
  </w:style>
  <w:style w:type="paragraph" w:customStyle="1" w:styleId="12095">
    <w:name w:val="Стиль Основной текст + 12 пт полужирный Первая строка:  095 см"/>
    <w:basedOn w:val="af1"/>
    <w:uiPriority w:val="99"/>
    <w:rsid w:val="006E371A"/>
    <w:pPr>
      <w:ind w:firstLine="540"/>
    </w:pPr>
    <w:rPr>
      <w:rFonts w:eastAsia="Calibri"/>
      <w:bCs/>
      <w:sz w:val="24"/>
      <w:szCs w:val="20"/>
    </w:rPr>
  </w:style>
  <w:style w:type="character" w:customStyle="1" w:styleId="affb">
    <w:name w:val="Гипертекстовая ссылка"/>
    <w:uiPriority w:val="99"/>
    <w:rsid w:val="006E371A"/>
    <w:rPr>
      <w:color w:val="008000"/>
    </w:rPr>
  </w:style>
  <w:style w:type="character" w:customStyle="1" w:styleId="44">
    <w:name w:val="Знак Знак4"/>
    <w:uiPriority w:val="99"/>
    <w:rsid w:val="006E371A"/>
    <w:rPr>
      <w:rFonts w:ascii="Arial" w:hAnsi="Arial"/>
      <w:b/>
      <w:i/>
      <w:sz w:val="28"/>
      <w:lang w:val="ru-RU" w:eastAsia="ru-RU"/>
    </w:rPr>
  </w:style>
  <w:style w:type="paragraph" w:styleId="affc">
    <w:name w:val="Body Text Indent"/>
    <w:basedOn w:val="a2"/>
    <w:link w:val="affd"/>
    <w:uiPriority w:val="99"/>
    <w:semiHidden/>
    <w:unhideWhenUsed/>
    <w:rsid w:val="00F51FE7"/>
    <w:pPr>
      <w:spacing w:after="120"/>
      <w:ind w:left="283"/>
    </w:pPr>
  </w:style>
  <w:style w:type="character" w:customStyle="1" w:styleId="affd">
    <w:name w:val="Основной текст с отступом Знак"/>
    <w:basedOn w:val="a3"/>
    <w:link w:val="affc"/>
    <w:uiPriority w:val="99"/>
    <w:semiHidden/>
    <w:rsid w:val="00F51FE7"/>
  </w:style>
  <w:style w:type="paragraph" w:styleId="affe">
    <w:name w:val="Block Text"/>
    <w:basedOn w:val="a2"/>
    <w:uiPriority w:val="99"/>
    <w:rsid w:val="00F51FE7"/>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paragraph" w:styleId="afff">
    <w:name w:val="header"/>
    <w:basedOn w:val="a2"/>
    <w:link w:val="afff0"/>
    <w:uiPriority w:val="99"/>
    <w:unhideWhenUsed/>
    <w:rsid w:val="00BA776F"/>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BA776F"/>
  </w:style>
  <w:style w:type="paragraph" w:customStyle="1" w:styleId="45">
    <w:name w:val="Обычный4"/>
    <w:uiPriority w:val="99"/>
    <w:rsid w:val="0024167D"/>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1c">
    <w:name w:val="Стиль1"/>
    <w:basedOn w:val="31"/>
    <w:qFormat/>
    <w:rsid w:val="00CA6E2D"/>
    <w:pPr>
      <w:tabs>
        <w:tab w:val="right" w:leader="dot" w:pos="9345"/>
      </w:tabs>
    </w:pPr>
    <w:rPr>
      <w:b/>
      <w:bCs/>
      <w:noProof/>
      <w:lang w:val="en-US" w:bidi="en-US"/>
    </w:rPr>
  </w:style>
  <w:style w:type="paragraph" w:styleId="37">
    <w:name w:val="Body Text 3"/>
    <w:basedOn w:val="a2"/>
    <w:link w:val="38"/>
    <w:uiPriority w:val="99"/>
    <w:semiHidden/>
    <w:unhideWhenUsed/>
    <w:rsid w:val="00CA6E2D"/>
    <w:pPr>
      <w:spacing w:after="120"/>
    </w:pPr>
    <w:rPr>
      <w:rFonts w:ascii="Calibri" w:eastAsia="Calibri" w:hAnsi="Calibri" w:cs="Times New Roman"/>
      <w:sz w:val="16"/>
      <w:szCs w:val="16"/>
    </w:rPr>
  </w:style>
  <w:style w:type="character" w:customStyle="1" w:styleId="38">
    <w:name w:val="Основной текст 3 Знак"/>
    <w:basedOn w:val="a3"/>
    <w:link w:val="37"/>
    <w:uiPriority w:val="99"/>
    <w:semiHidden/>
    <w:rsid w:val="00CA6E2D"/>
    <w:rPr>
      <w:rFonts w:ascii="Calibri" w:eastAsia="Calibri" w:hAnsi="Calibri" w:cs="Times New Roman"/>
      <w:sz w:val="16"/>
      <w:szCs w:val="16"/>
    </w:rPr>
  </w:style>
  <w:style w:type="character" w:customStyle="1" w:styleId="blk">
    <w:name w:val="blk"/>
    <w:rsid w:val="00E64C8C"/>
  </w:style>
  <w:style w:type="paragraph" w:customStyle="1" w:styleId="1d">
    <w:name w:val="Обычный1"/>
    <w:rsid w:val="00256917"/>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E040BC6AA94CA8D44E4D8F7A66DD7F87A2B1C9A74529A1E27A7EE7B97dDUAG" TargetMode="External"/><Relationship Id="rId117" Type="http://schemas.openxmlformats.org/officeDocument/2006/relationships/hyperlink" Target="consultantplus://offline/ref=D7A0CC960EFCED1614A8DD544D5EE81C7A6B7E3C76DD72C9DA6C005EB37F569D915F9FB584FF8C54C5C7981244FD98FED517B0259BPBqBO" TargetMode="External"/><Relationship Id="rId21" Type="http://schemas.openxmlformats.org/officeDocument/2006/relationships/hyperlink" Target="consultantplus://offline/ref=7F32DCFF96DD4BB225FCB307BEF2733A34BC81BACAE218328119BFDED177F6E999DB90FAD5ADC75Fi2r1G" TargetMode="External"/><Relationship Id="rId42" Type="http://schemas.openxmlformats.org/officeDocument/2006/relationships/hyperlink" Target="consultantplus://offline/ref=0E325898D9E1831329AF373C66307741E8CC43351F2CF28DE1312A47F9E81948756EF05C3F142955975D21470DB55EC85EB2E66BD9G7gAJ" TargetMode="External"/><Relationship Id="rId47" Type="http://schemas.openxmlformats.org/officeDocument/2006/relationships/hyperlink" Target="consultantplus://offline/ref=973B76FBA2167B499FC80F84AAA5AECF3D30D4EB79457F7C4598AE8B104FF44B6237E41D8F91269D484C83199AEA7B814A6E7B4E64P5I7J" TargetMode="External"/><Relationship Id="rId63" Type="http://schemas.openxmlformats.org/officeDocument/2006/relationships/hyperlink" Target="consultantplus://offline/ref=891C889460AF5C03477F88D26BBA62D859ECA89F4DF3D213BE976061B0D2177A3D522768915CA6F7CB7F1D8062256B8CB03DEA748680DBC8M" TargetMode="External"/><Relationship Id="rId68" Type="http://schemas.openxmlformats.org/officeDocument/2006/relationships/hyperlink" Target="consultantplus://offline/ref=97AAA2D538A0294D9BFD6A9B4E036EE3EE6234752FB97A4047B284F9F522DE0A32D2AAFD5FEEC0E72CBF16CA6FEFE874C951B2027D3Cf4K6L" TargetMode="External"/><Relationship Id="rId84" Type="http://schemas.openxmlformats.org/officeDocument/2006/relationships/hyperlink" Target="consultantplus://offline/ref=B4F6EC6561ED2B8016556D65901646CF4F93BD72D5A9A6D7D7AC287B980F199E619F9F73D677AFBCDD9898D428403B9F72592D0F93i4gFL" TargetMode="External"/><Relationship Id="rId89" Type="http://schemas.openxmlformats.org/officeDocument/2006/relationships/hyperlink" Target="http://www.consultant.ru/document/cons_doc_LAW_51040/935a657a2b5f7c7a6436cb756694bb2d649c7a00/" TargetMode="External"/><Relationship Id="rId112" Type="http://schemas.openxmlformats.org/officeDocument/2006/relationships/hyperlink" Target="consultantplus://offline/ref=B183C08BB42B004A16940EA54FD1142A384155286D74F668EFE33FE352E70CFC5B75D0AC762DB125A133B74F427ED3DD325C9E30A943v5r6M" TargetMode="External"/><Relationship Id="rId16" Type="http://schemas.openxmlformats.org/officeDocument/2006/relationships/hyperlink" Target="consultantplus://offline/ref=8E040BC6AA94CA8D44E4D8F7A66DD7F87A2B1C9A74529A1E27A7EE7B97dDUAG" TargetMode="External"/><Relationship Id="rId107" Type="http://schemas.openxmlformats.org/officeDocument/2006/relationships/hyperlink" Target="consultantplus://offline/ref=8DB2FBCF8876D1D71D0A67B511DCFBEAA037A6CDB991F7C0B9CC1CA71CdB50G" TargetMode="External"/><Relationship Id="rId11" Type="http://schemas.openxmlformats.org/officeDocument/2006/relationships/image" Target="media/image4.jpeg"/><Relationship Id="rId32" Type="http://schemas.openxmlformats.org/officeDocument/2006/relationships/hyperlink" Target="consultantplus://offline/ref=2050EEDB79E8DDCA37C01B4FB9E7A2839FDE625E2E51D9924F174F29E9EF799933D4FBCBFED9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53" Type="http://schemas.openxmlformats.org/officeDocument/2006/relationships/hyperlink" Target="consultantplus://offline/ref=6693DB4676F63706988E2B724E828E32E41345C955AB00F40015999C4C16CB717C1E078B8FE75F66BCE0538B2DE7CEE222668812D86AMFK" TargetMode="External"/><Relationship Id="rId58" Type="http://schemas.openxmlformats.org/officeDocument/2006/relationships/hyperlink" Target="consultantplus://offline/ref=BBC441131CED15B618F0070C171710F29339C3B078DCCC9DC5B95425C152F4D3DF6372EAC2E970B64A2ED4CD312C866BFE8AE66EA6F2BB75M" TargetMode="External"/><Relationship Id="rId74" Type="http://schemas.openxmlformats.org/officeDocument/2006/relationships/hyperlink" Target="consultantplus://offline/ref=97AAA2D538A0294D9BFD6A9B4E036EE3EE6234752FB97A4047B284F9F522DE0A32D2AAFD5FEECFE72CBF16CA6FEFE874C951B2027D3Cf4K6L" TargetMode="External"/><Relationship Id="rId79" Type="http://schemas.openxmlformats.org/officeDocument/2006/relationships/hyperlink" Target="consultantplus://offline/ref=DDC04DE4CB1F77F9EC6B9EE6AEBDDFF3F8F6783A48C7B23E9A8EA69E1554D1CDE537250ED5CEABA9BDC4FB63324C1E57DEC340B45121ICf8N" TargetMode="External"/><Relationship Id="rId102" Type="http://schemas.openxmlformats.org/officeDocument/2006/relationships/hyperlink" Target="consultantplus://offline/ref=CDA335FCA1B9FC2C58AF0F79358DDD99B533487F913E62B778E00346A5990A3B91C391A52CD2ACB6AD1B88BD002F612B2B6D49F1F2CFMDcAM"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07EC505A3610D89E4DC6237493EBDF7EA9AC249F6EBFA2D2FD6192AF8B1962AD53DF1CDD5B6F99185DB9FA0265F2F93D5D9C4D06C335H8R7K" TargetMode="External"/><Relationship Id="rId82" Type="http://schemas.openxmlformats.org/officeDocument/2006/relationships/hyperlink" Target="consultantplus://offline/ref=DDC04DE4CB1F77F9EC6B9EE6AEBDDFF3F8F6783A48C7B23E9A8EA69E1554D1CDE537250ED5CFA6A9BDC4FB63324C1E57DEC340B45121ICf8N" TargetMode="External"/><Relationship Id="rId90" Type="http://schemas.openxmlformats.org/officeDocument/2006/relationships/hyperlink" Target="http://www.consultant.ru/document/cons_doc_LAW_51040/935a657a2b5f7c7a6436cb756694bb2d649c7a00/" TargetMode="External"/><Relationship Id="rId95" Type="http://schemas.openxmlformats.org/officeDocument/2006/relationships/hyperlink" Target="consultantplus://offline/ref=071F333954BBEA05B446436B5F0B92AB3033E91ADBDED16EEA5FB05FE023587FA20BE976A244v8G" TargetMode="External"/><Relationship Id="rId19" Type="http://schemas.openxmlformats.org/officeDocument/2006/relationships/hyperlink" Target="consultantplus://offline/ref=C6BCEFBF5AB915DC1EB89D0E4B208F789359C780C7D3DC88CBA2F983F2CBEEACCB630C47FEF6d5o6G" TargetMode="External"/><Relationship Id="rId14" Type="http://schemas.openxmlformats.org/officeDocument/2006/relationships/hyperlink" Target="consultantplus://offline/ref=AD4E49E9ED6B9E5CAC3753BC6137D9AEBBE3F87E815BD76A3B0FB3DBD0F185929B5F2D357FAECE84C17E667452E250EF70DF83E24BD760E9wB77N"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1AD59A2334243CC6C296965C4A2A872B094979E03FFDB7973711C5391CC06B8DD48BE0C9148D35Z0L" TargetMode="External"/><Relationship Id="rId30" Type="http://schemas.openxmlformats.org/officeDocument/2006/relationships/hyperlink" Target="consultantplus://offline/ref=04F66145E08A823EAA4A0271CC7D353605E4F39639A77275E34EA523EEB32E791FB31FA7C10C36BB1461A81A58jCw9G" TargetMode="External"/><Relationship Id="rId35" Type="http://schemas.openxmlformats.org/officeDocument/2006/relationships/hyperlink" Target="consultantplus://offline/ref=946EA28FC014244FDC9ECE39C43D92CFCED02A596D808E087AE32F3FE22B27FD89AAFF20E72F44DF6013A26617557F761ABFDCA7E69CdBq0L" TargetMode="External"/><Relationship Id="rId43" Type="http://schemas.openxmlformats.org/officeDocument/2006/relationships/hyperlink" Target="consultantplus://offline/ref=8614BEDDEF2E230834440FDC361052FF0CB92DD7EC6CEB19D2DF26E9EC5ACD2C0FD80463BEB1D83107331F4033FE4920AC2FE763E6C0s2E2J" TargetMode="External"/><Relationship Id="rId48" Type="http://schemas.openxmlformats.org/officeDocument/2006/relationships/hyperlink" Target="consultantplus://offline/ref=973B76FBA2167B499FC80F84AAA5AECF3D30D4EB79457F7C4598AE8B104FF44B6237E41D8F92269D484C83199AEA7B814A6E7B4E64P5I7J" TargetMode="External"/><Relationship Id="rId56" Type="http://schemas.openxmlformats.org/officeDocument/2006/relationships/hyperlink" Target="consultantplus://offline/ref=6693DB4676F63706988E2B724E828E32E41345C955AB00F40015999C4C16CB717C1E078E8BEE5032EFAF52D769BADDE328668B10C7A5EC6768M3K" TargetMode="External"/><Relationship Id="rId64" Type="http://schemas.openxmlformats.org/officeDocument/2006/relationships/hyperlink" Target="consultantplus://offline/ref=891C889460AF5C03477F88D26BBA62D859ECA89F4DF3D213BE976061B0D2177A3D52276B9858A6FE96250D842B716693B121F5749883B0E6DCC6M" TargetMode="External"/><Relationship Id="rId69" Type="http://schemas.openxmlformats.org/officeDocument/2006/relationships/hyperlink" Target="consultantplus://offline/ref=97AAA2D538A0294D9BFD6A9B4E036EE3EE6234752FB97A4047B284F9F522DE0A32D2AAFD5FEEC0E72CBF16CA6FEFE874C951B2027D3Cf4K6L" TargetMode="External"/><Relationship Id="rId77" Type="http://schemas.openxmlformats.org/officeDocument/2006/relationships/hyperlink" Target="consultantplus://offline/ref=CA31439D9D446E5772B0A3E4BAC3436A6E4AD053A1B6B22A89977AA89603AC0C9B7FA56C662A6FCCCB372214B815544D35471F07BDCAt9YFN" TargetMode="External"/><Relationship Id="rId100" Type="http://schemas.openxmlformats.org/officeDocument/2006/relationships/hyperlink" Target="consultantplus://offline/ref=46D9EBC4C38B055D83E2D2FD20DA11E2ABC870481817D2B29A8577E5EBB0C3CA75E15B26779DB9F4402005ECF27DB997AABB1C52D6A606L" TargetMode="External"/><Relationship Id="rId105" Type="http://schemas.openxmlformats.org/officeDocument/2006/relationships/hyperlink" Target="consultantplus://offline/ref=CDA335FCA1B9FC2C58AF0F79358DDD99B533487F913E62B778E00346A5990A3B91C391A42CD7A7E9A80E99E50C2E7F34287155F3F3MCc6M" TargetMode="External"/><Relationship Id="rId113" Type="http://schemas.openxmlformats.org/officeDocument/2006/relationships/hyperlink" Target="consultantplus://offline/ref=B183C08BB42B004A16940EA54FD1142A384155286D74F668EFE33FE352E70CFC5B75D0AC762DBE25A133B74F427ED3DD325C9E30A943v5r6M" TargetMode="External"/><Relationship Id="rId118" Type="http://schemas.openxmlformats.org/officeDocument/2006/relationships/hyperlink" Target="consultantplus://offline/ref=E20B40FEEB693D9B06F77950D8AAE0DB47B64A3DB0E83881224AC631333663C89A2AD1123BC57F890C23974ED07803D8C37630E4B0AF9BFCF9sDJ" TargetMode="External"/><Relationship Id="rId8" Type="http://schemas.openxmlformats.org/officeDocument/2006/relationships/image" Target="media/image1.jpeg"/><Relationship Id="rId51" Type="http://schemas.openxmlformats.org/officeDocument/2006/relationships/hyperlink" Target="consultantplus://offline/ref=E8DD6D85200894A5AD1725B02A1D2F267CB03483AAA02F710E86B0F6BA3CDDF492449CC213BA84DB5E60CEDA893D94A20F66D90B2816VCq8M" TargetMode="External"/><Relationship Id="rId72" Type="http://schemas.openxmlformats.org/officeDocument/2006/relationships/hyperlink" Target="consultantplus://offline/ref=97AAA2D538A0294D9BFD6A9B4E036EE3EE6234752FB97A4047B284F9F522DE0A32D2AAFC59E4C2B829AA079262E7FE6BCA4DAE007Cf3K5L" TargetMode="External"/><Relationship Id="rId80" Type="http://schemas.openxmlformats.org/officeDocument/2006/relationships/hyperlink" Target="consultantplus://offline/ref=DDC04DE4CB1F77F9EC6B9EE6AEBDDFF3F8F6783A48C7B23E9A8EA69E1554D1CDE537250ED5CFA2A9BDC4FB63324C1E57DEC340B45121ICf8N" TargetMode="External"/><Relationship Id="rId85" Type="http://schemas.openxmlformats.org/officeDocument/2006/relationships/hyperlink" Target="consultantplus://offline/ref=2B6D3E0E9AD8A44E48377644F4A18045C4A048B7C9D48A1A04CEC0055BD70A2C8A7C536125C165558EBA69305380718EC284FED82330uCp7N" TargetMode="External"/><Relationship Id="rId93" Type="http://schemas.openxmlformats.org/officeDocument/2006/relationships/hyperlink" Target="consultantplus://offline/ref=071F333954BBEA05B446436B5F0B92AB3033E91ADBDED16EEA5FB05FE023587FA20BE976AD44v2G" TargetMode="External"/><Relationship Id="rId98" Type="http://schemas.openxmlformats.org/officeDocument/2006/relationships/hyperlink" Target="consultantplus://offline/ref=071F333954BBEA05B446436B5F0B92AB3033E91ADBDED16EEA5FB05FE023587FA20BE976AB44vCG" TargetMode="External"/><Relationship Id="rId121" Type="http://schemas.openxmlformats.org/officeDocument/2006/relationships/image" Target="media/image6.jpeg"/><Relationship Id="rId3" Type="http://schemas.microsoft.com/office/2007/relationships/stylesWithEffects" Target="stylesWithEffects.xml"/><Relationship Id="rId12" Type="http://schemas.openxmlformats.org/officeDocument/2006/relationships/hyperlink" Target="consultantplus://offline/ref=54739835C707F0A24BA8437FBB3D7367B89827F858494AD174D175680F7DE5DFB7936A266BB47A2F82AB5B557B0Az7H" TargetMode="External"/><Relationship Id="rId17" Type="http://schemas.openxmlformats.org/officeDocument/2006/relationships/hyperlink" Target="consultantplus://offline/ref=177EC5BC0FA5AD131F33C9EC6DDF721E2A4A0EAFCE090386B0A694241E6B68E2687CB249E4C99B9BPDn5F" TargetMode="External"/><Relationship Id="rId25" Type="http://schemas.openxmlformats.org/officeDocument/2006/relationships/hyperlink" Target="http://www.consultant.ru/document/cons_doc_LAW_41063/3858c71fe6687f22320e3f98b0fac9f444d0ba30/" TargetMode="External"/><Relationship Id="rId33" Type="http://schemas.openxmlformats.org/officeDocument/2006/relationships/hyperlink" Target="consultantplus://offline/ref=2050EEDB79E8DDCA37C01B4FB9E7A2839FDE625E2E51D9924F174F29E9EF799933D4FBCAFADE95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BBC441131CED15B618F0070C171710F29339C3B078DCCC9DC5B95425C152F4D3DF6372EAC2EA74B64A2ED4CD312C866BFE8AE66EA6F2BB75M" TargetMode="External"/><Relationship Id="rId67" Type="http://schemas.openxmlformats.org/officeDocument/2006/relationships/hyperlink" Target="consultantplus://offline/ref=97AAA2D538A0294D9BFD6A9B4E036EE3EE6234752FB97A4047B284F9F522DE0A32D2AAFC59E4C2B829AA079262E7FE6BCA4DAE007Cf3K5L" TargetMode="External"/><Relationship Id="rId103" Type="http://schemas.openxmlformats.org/officeDocument/2006/relationships/hyperlink" Target="consultantplus://offline/ref=CDA335FCA1B9FC2C58AF0F79358DDD99B533487F913E62B778E00346A5990A3B91C391A624D1A8BCFA4198B9497B6C342A7156F1ECCCD262M4c2M" TargetMode="External"/><Relationship Id="rId108" Type="http://schemas.openxmlformats.org/officeDocument/2006/relationships/hyperlink" Target="consultantplus://offline/ref=744425521A2672B594D7F8C9EE40840FCE9FED1DC9C901A6D24AEFF4F7B1CB4726BAC74A162A5EFA5E9B145CE83C8FB2FA70546F3EBBSCi4M" TargetMode="External"/><Relationship Id="rId116" Type="http://schemas.openxmlformats.org/officeDocument/2006/relationships/hyperlink" Target="consultantplus://offline/ref=B183C08BB42B004A16940EA54FD1142A384155286D74F668EFE33FE352E70CFC5B75D0AC762CBE25A133B74F427ED3DD325C9E30A943v5r6M" TargetMode="External"/><Relationship Id="rId124" Type="http://schemas.openxmlformats.org/officeDocument/2006/relationships/theme" Target="theme/theme1.xml"/><Relationship Id="rId20" Type="http://schemas.openxmlformats.org/officeDocument/2006/relationships/hyperlink" Target="consultantplus://offline/ref=7F32DCFF96DD4BB225FCB307BEF2733A34BC81BACAE218328119BFDED177F6E999DB90FAD5ADC75Di2r4G" TargetMode="External"/><Relationship Id="rId41" Type="http://schemas.openxmlformats.org/officeDocument/2006/relationships/hyperlink" Target="consultantplus://offline/ref=0E325898D9E1831329AF373C66307741E8CC43351F2CF28DE1312A47F9E81948756EF05C3F162955975D21470DB55EC85EB2E66BD9G7gAJ" TargetMode="External"/><Relationship Id="rId54" Type="http://schemas.openxmlformats.org/officeDocument/2006/relationships/hyperlink" Target="consultantplus://offline/ref=6693DB4676F63706988E2B724E828E32E41345C955AB00F40015999C4C16CB717C1E078E8BEE543BECAF52D769BADDE328668B10C7A5EC6768M3K" TargetMode="External"/><Relationship Id="rId62" Type="http://schemas.openxmlformats.org/officeDocument/2006/relationships/hyperlink" Target="consultantplus://offline/ref=891C889460AF5C03477F88D26BBA62D859ECA89F4DF3D213BE976061B0D2177A3D5227689059A7F7CB7F1D8062256B8CB03DEA748680DBC8M" TargetMode="External"/><Relationship Id="rId70" Type="http://schemas.openxmlformats.org/officeDocument/2006/relationships/hyperlink" Target="consultantplus://offline/ref=97AAA2D538A0294D9BFD6A9B4E036EE3EE6234752FB97A4047B284F9F522DE0A32D2AAFD5FEFC9E72CBF16CA6FEFE874C951B2027D3Cf4K6L" TargetMode="External"/><Relationship Id="rId75" Type="http://schemas.openxmlformats.org/officeDocument/2006/relationships/hyperlink" Target="consultantplus://offline/ref=97AAA2D538A0294D9BFD6A9B4E036EE3EE6234752FB97A4047B284F9F522DE0A32D2AAFD5FEEC0E72CBF16CA6FEFE874C951B2027D3Cf4K6L" TargetMode="External"/><Relationship Id="rId83" Type="http://schemas.openxmlformats.org/officeDocument/2006/relationships/hyperlink" Target="consultantplus://offline/ref=DDC04DE4CB1F77F9EC6B9EE6AEBDDFF3F8F6783A48C7B23E9A8EA69E1554D1CDE537250ED5CCA2A9BDC4FB63324C1E57DEC340B45121ICf8N" TargetMode="External"/><Relationship Id="rId88" Type="http://schemas.openxmlformats.org/officeDocument/2006/relationships/hyperlink" Target="http://www.consultant.ru/document/cons_doc_LAW_182661/" TargetMode="External"/><Relationship Id="rId91" Type="http://schemas.openxmlformats.org/officeDocument/2006/relationships/hyperlink" Target="http://www.consultant.ru/document/cons_doc_LAW_51040/935a657a2b5f7c7a6436cb756694bb2d649c7a00/" TargetMode="External"/><Relationship Id="rId96" Type="http://schemas.openxmlformats.org/officeDocument/2006/relationships/hyperlink" Target="consultantplus://offline/ref=071F333954BBEA05B446436B5F0B92AB3033E91ADBDED16EEA5FB05FE023587FA20BE976A244vFG" TargetMode="External"/><Relationship Id="rId111" Type="http://schemas.openxmlformats.org/officeDocument/2006/relationships/hyperlink" Target="consultantplus://offline/ref=B183C08BB42B004A16940EA54FD1142A384155286D74F668EFE33FE352E70CFC5B75D0AC762DB325A133B74F427ED3DD325C9E30A943v5r6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1F569DDE0B519F896812E31DEDC0A6CB1AB0E1AEFC49912623BDF44B6EC00C3406E94DAEEEED24C48920EA3CBC88F585C8D371123755g9u6N" TargetMode="External"/><Relationship Id="rId23" Type="http://schemas.openxmlformats.org/officeDocument/2006/relationships/hyperlink" Target="consultantplus://offline/ref=8E040BC6AA94CA8D44E4D8F7A66DD7F87A2B1C9A74529A1E27A7EE7B97dDUAG" TargetMode="External"/><Relationship Id="rId28" Type="http://schemas.openxmlformats.org/officeDocument/2006/relationships/hyperlink" Target="consultantplus://offline/ref=6C599E168B55711E4A9C62DF72A6FA732A69343CB9D6DA9A8D33FAE6BD3528AC848C22FCE79F1F37FBC1BFCACC5AA32EB86F16DF9A31OEc0O" TargetMode="External"/><Relationship Id="rId36" Type="http://schemas.openxmlformats.org/officeDocument/2006/relationships/hyperlink" Target="consultantplus://offline/ref=946EA28FC014244FDC9ECE39C43D92CFCED02A596D808E087AE32F3FE22B27FD89AAFF20E72F44DF6013A26617557F761ABFDCA7E69CdBq0L" TargetMode="External"/><Relationship Id="rId49" Type="http://schemas.openxmlformats.org/officeDocument/2006/relationships/hyperlink" Target="consultantplus://offline/ref=C2B04D536F06DD290E9E4D83F04388C9C07E462C632122E7C9594F491120450373EFA878FC69900A7354F61096C9600480A03D6D85qBS3J" TargetMode="External"/><Relationship Id="rId57" Type="http://schemas.openxmlformats.org/officeDocument/2006/relationships/hyperlink" Target="consultantplus://offline/ref=BBC441131CED15B618F0070C171710F29339C3B078DCCC9DC5B95425C152F4D3DF6372EAC2E970B64A2ED4CD312C866BFE8AE66EA6F2BB75M" TargetMode="External"/><Relationship Id="rId106" Type="http://schemas.openxmlformats.org/officeDocument/2006/relationships/hyperlink" Target="consultantplus://offline/ref=BF0FDC70C34B9F1579F772E9D21FFE0B287CEEEB297A122A7B0E2707AB5A23G" TargetMode="External"/><Relationship Id="rId114" Type="http://schemas.openxmlformats.org/officeDocument/2006/relationships/hyperlink" Target="consultantplus://offline/ref=B183C08BB42B004A16940EA54FD1142A384155286D74F668EFE33FE352E70CFC5B75D0AC762CB525A133B74F427ED3DD325C9E30A943v5r6M" TargetMode="External"/><Relationship Id="rId119" Type="http://schemas.openxmlformats.org/officeDocument/2006/relationships/hyperlink" Target="consultantplus://offline/ref=0E5FB6E2CA673B035F5BA06A95D9F76DBB2DFCEECC47551B34FA7F6FCE8DEF47B97E9A790053B55FB23E20E2DB693CAC4EF6A8A9DEd019H" TargetMode="External"/><Relationship Id="rId10" Type="http://schemas.openxmlformats.org/officeDocument/2006/relationships/image" Target="media/image3.jpeg"/><Relationship Id="rId31" Type="http://schemas.openxmlformats.org/officeDocument/2006/relationships/hyperlink" Target="consultantplus://offline/ref=2050EEDB79E8DDCA37C01B4FB9E7A2839FDE625E2E51D9924F174F29E9EF799933D4FBCBFEDA99E985624E64F63AB4D828A255FF50A2X0s7L" TargetMode="External"/><Relationship Id="rId44" Type="http://schemas.openxmlformats.org/officeDocument/2006/relationships/hyperlink" Target="consultantplus://offline/ref=8614BEDDEF2E230834440FDC361052FF0CB92DD7EC6CEB19D2DF26E9EC5ACD2C0FD80463BEBADD3107331F4033FE4920AC2FE763E6C0s2E2J" TargetMode="External"/><Relationship Id="rId52" Type="http://schemas.openxmlformats.org/officeDocument/2006/relationships/hyperlink" Target="consultantplus://offline/ref=574513DD383E2BAA20E9E752709E34E67C8D6A728C368BC1656598E56079B26154E702E4F73D9F8C472EA8BF821917F9735FBDD458CArASFH" TargetMode="External"/><Relationship Id="rId60" Type="http://schemas.openxmlformats.org/officeDocument/2006/relationships/hyperlink" Target="consultantplus://offline/ref=BBC441131CED15B618F0070C171710F29339C3B078DCCC9DC5B95425C152F4D3DF6372EAC2EA74B64A2ED4CD312C866BFE8AE66EA6F2BB75M" TargetMode="External"/><Relationship Id="rId65" Type="http://schemas.openxmlformats.org/officeDocument/2006/relationships/hyperlink" Target="consultantplus://offline/ref=F5745C03C3C406DBCE9FB7DE9320A49B1D7D31109F3BE4BFCB4891A640E0C0E642A9637F3696926282AFCBEB03D0337188D41E2DE355G1Z4K" TargetMode="External"/><Relationship Id="rId73" Type="http://schemas.openxmlformats.org/officeDocument/2006/relationships/hyperlink" Target="consultantplus://offline/ref=97AAA2D538A0294D9BFD6A9B4E036EE3EE6234752FB97A4047B284F9F522DE0A32D2AAFD5FEFC9E72CBF16CA6FEFE874C951B2027D3Cf4K6L" TargetMode="External"/><Relationship Id="rId78" Type="http://schemas.openxmlformats.org/officeDocument/2006/relationships/hyperlink" Target="consultantplus://offline/ref=CA31439D9D446E5772B0A3E4BAC3436A6E4AD053A1B6B22A89977AA89603AC0C9B7FA56C66296BCCCB372214B815544D35471F07BDCAt9YFN" TargetMode="External"/><Relationship Id="rId81" Type="http://schemas.openxmlformats.org/officeDocument/2006/relationships/hyperlink" Target="consultantplus://offline/ref=DDC04DE4CB1F77F9EC6B9EE6AEBDDFF3F8F6783A48C7B23E9A8EA69E1554D1CDE537250ED5CFA3A9BDC4FB63324C1E57DEC340B45121ICf8N" TargetMode="External"/><Relationship Id="rId86" Type="http://schemas.openxmlformats.org/officeDocument/2006/relationships/hyperlink" Target="consultantplus://offline/ref=2B6D3E0E9AD8A44E48377644F4A18045C4A048B7C9D48A1A04CEC0055BD70A2C8A7C536125C261558EBA69305380718EC284FED82330uCp7N" TargetMode="External"/><Relationship Id="rId94" Type="http://schemas.openxmlformats.org/officeDocument/2006/relationships/hyperlink" Target="consultantplus://offline/ref=071F333954BBEA05B446436B5F0B92AB3033E91ADBDED16EEA5FB05FE023587FA20BE976A244v9G" TargetMode="External"/><Relationship Id="rId99" Type="http://schemas.openxmlformats.org/officeDocument/2006/relationships/hyperlink" Target="consultantplus://offline/ref=46D9EBC4C38B055D83E2D2FD20DA11E2ABC870481817D2B29A8577E5EBB0C3CA75E15B257794B9F4402005ECF27DB997AABB1C52D6A606L" TargetMode="External"/><Relationship Id="rId101" Type="http://schemas.openxmlformats.org/officeDocument/2006/relationships/hyperlink" Target="consultantplus://offline/ref=CDA335FCA1B9FC2C58AF0F79358DDD99B533487F913E62B778E00346A5990A3B91C391A52CD1ABB6AD1B88BD002F612B2B6D49F1F2CFMDcAM"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consultantplus://offline/ref=AD4E49E9ED6B9E5CAC3753BC6137D9AEBBE3F87E815BD76A3B0FB3DBD0F185929B5F2D367EAECC8E902476701BB65DF071C19CE055D4w679N" TargetMode="External"/><Relationship Id="rId18" Type="http://schemas.openxmlformats.org/officeDocument/2006/relationships/hyperlink" Target="consultantplus://offline/ref=043CC50F63ED8039A7EC2F0D865D657C0EEDAFF46430D90DBE57B229AEAB94E335E8166D1979l7Y1G"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consultantplus://offline/ref=48A1590DE0DFAEB22E45CFA4C8F910AA813D13F9D8321D4AF0391072DF99215124098AE314526DD414567C8CEE701FBCFEAEA061C305AFC2AFrCM" TargetMode="External"/><Relationship Id="rId34" Type="http://schemas.openxmlformats.org/officeDocument/2006/relationships/hyperlink" Target="consultantplus://offline/ref=2050EEDB79E8DDCA37C01B4FB9E7A2839FDE625E2E51D9924F174F29E9EF799933D4FBCBFEDA9DE985624E64F63AB4D828A255FF50A2X0s7L" TargetMode="External"/><Relationship Id="rId50" Type="http://schemas.openxmlformats.org/officeDocument/2006/relationships/hyperlink" Target="consultantplus://offline/ref=C2B04D536F06DD290E9E4D83F04388C9C07E462C632122E7C9594F491120450373EFA87EF06D9D557641E7489BC1761B83BC216F84BAqBSBJ" TargetMode="External"/><Relationship Id="rId55" Type="http://schemas.openxmlformats.org/officeDocument/2006/relationships/hyperlink" Target="consultantplus://offline/ref=6693DB4676F63706988E2B724E828E32E41345C955AB00F40015999C4C16CB717C1E078A8BEF5F66BCE0538B2DE7CEE222668812D86AMFK" TargetMode="External"/><Relationship Id="rId76" Type="http://schemas.openxmlformats.org/officeDocument/2006/relationships/hyperlink" Target="consultantplus://offline/ref=97AAA2D538A0294D9BFD6A9B4E036EE3EE6234752FB97A4047B284F9F522DE0A32D2AAFD5FEEC0E72CBF16CA6FEFE874C951B2027D3Cf4K6L" TargetMode="External"/><Relationship Id="rId97" Type="http://schemas.openxmlformats.org/officeDocument/2006/relationships/hyperlink" Target="consultantplus://offline/ref=071F333954BBEA05B446436B5F0B92AB3033E91ADBDED16EEA5FB05FE023587FA20BE977AD44vDG" TargetMode="External"/><Relationship Id="rId104" Type="http://schemas.openxmlformats.org/officeDocument/2006/relationships/hyperlink" Target="consultantplus://offline/ref=CDA335FCA1B9FC2C58AF0F79358DDD99B533487F913E62B778E00346A5990A3B91C391A52CD2ADB6AD1B88BD002F612B2B6D49F1F2CFMDcAM" TargetMode="External"/><Relationship Id="rId120"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consultantplus://offline/ref=97AAA2D538A0294D9BFD6A9B4E036EE3EE6234752FB97A4047B284F9F522DE0A32D2AAFC59E6C2B829AA079262E7FE6BCA4DAE007Cf3K5L" TargetMode="External"/><Relationship Id="rId92" Type="http://schemas.openxmlformats.org/officeDocument/2006/relationships/hyperlink" Target="http://www.consultant.ru/document/cons_doc_LAW_51040/935a657a2b5f7c7a6436cb756694bb2d649c7a00/" TargetMode="External"/><Relationship Id="rId2" Type="http://schemas.openxmlformats.org/officeDocument/2006/relationships/styles" Target="styles.xml"/><Relationship Id="rId29" Type="http://schemas.openxmlformats.org/officeDocument/2006/relationships/hyperlink" Target="consultantplus://offline/ref=E7B04AEACCFEAF340E51185F36055AD79A04B0FB8711906C0B09B06C74BFB05913EAB6888516012CA21DF18EF71F83BC6ABB658E841055gFH" TargetMode="External"/><Relationship Id="rId24" Type="http://schemas.openxmlformats.org/officeDocument/2006/relationships/hyperlink" Target="consultantplus://offline/ref=9F43F0AC6272EF00FF57655B65F01272FEED054B3732B9F4C562E85DC4FA72AF5263EDCB4F00xEb7G" TargetMode="External"/><Relationship Id="rId40" Type="http://schemas.openxmlformats.org/officeDocument/2006/relationships/hyperlink" Target="consultantplus://offline/ref=946EA28FC014244FDC9ECE39C43D92CFCED02A596D808E087AE32F3FE22B27FD89AAFF20E72C42DF6013A26617557F761ABFDCA7E69CdBq0L"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66" Type="http://schemas.openxmlformats.org/officeDocument/2006/relationships/hyperlink" Target="consultantplus://offline/ref=97AAA2D538A0294D9BFD6A9B4E036EE3EE6234752FB97A4047B284F9F522DE0A32D2AAFC59E6C2B829AA079262E7FE6BCA4DAE007Cf3K5L" TargetMode="External"/><Relationship Id="rId87" Type="http://schemas.openxmlformats.org/officeDocument/2006/relationships/hyperlink" Target="consultantplus://offline/ref=A57A9D302C81B10249DE27ED641D968CF5866FE806106E6DDA31361C981D23F7D440A16B9585E20F94330D56DF38CB022121FA004EA2CB85LDkAL" TargetMode="External"/><Relationship Id="rId110" Type="http://schemas.openxmlformats.org/officeDocument/2006/relationships/hyperlink" Target="consultantplus://offline/ref=B183C08BB42B004A16940EA54FD1142A384155286D74F668EFE33FE352E70CFC5B75D0AC762DB725A133B74F427ED3DD325C9E30A943v5r6M" TargetMode="External"/><Relationship Id="rId115" Type="http://schemas.openxmlformats.org/officeDocument/2006/relationships/hyperlink" Target="consultantplus://offline/ref=B183C08BB42B004A16940EA54FD1142A384155286D74F668EFE33FE352E70CFC5B75D0AC762CB225A133B74F427ED3DD325C9E30A943v5r6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94</Pages>
  <Words>44319</Words>
  <Characters>252620</Characters>
  <Application>Microsoft Office Word</Application>
  <DocSecurity>0</DocSecurity>
  <Lines>2105</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3</cp:revision>
  <cp:lastPrinted>2017-11-11T11:25:00Z</cp:lastPrinted>
  <dcterms:created xsi:type="dcterms:W3CDTF">2021-09-11T09:33:00Z</dcterms:created>
  <dcterms:modified xsi:type="dcterms:W3CDTF">2021-09-11T09:42:00Z</dcterms:modified>
</cp:coreProperties>
</file>