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742" w:rsidRDefault="004A3D48" w:rsidP="004A3D48">
      <w:pPr>
        <w:shd w:val="clear" w:color="auto" w:fill="FFFFFF"/>
        <w:tabs>
          <w:tab w:val="left" w:pos="4788"/>
          <w:tab w:val="left" w:pos="10205"/>
        </w:tabs>
        <w:spacing w:line="240" w:lineRule="auto"/>
        <w:jc w:val="center"/>
        <w:rPr>
          <w:b/>
          <w:sz w:val="32"/>
          <w:szCs w:val="32"/>
        </w:rPr>
      </w:pPr>
      <w:r w:rsidRPr="004A3D48">
        <w:rPr>
          <w:b/>
          <w:sz w:val="32"/>
          <w:szCs w:val="32"/>
        </w:rPr>
        <w:t>Запущена новая программа «Комплектующие изделия» для предприятий и индивидуальных предпринимателей, ведущих деятельность в сфере производства промышленной продукции</w:t>
      </w:r>
    </w:p>
    <w:p w:rsidR="004A3D48" w:rsidRPr="004A3D48" w:rsidRDefault="004A3D48" w:rsidP="004A3D48">
      <w:pPr>
        <w:shd w:val="clear" w:color="auto" w:fill="FFFFFF"/>
        <w:tabs>
          <w:tab w:val="left" w:pos="4788"/>
          <w:tab w:val="left" w:pos="10205"/>
        </w:tabs>
        <w:spacing w:line="240" w:lineRule="auto"/>
        <w:jc w:val="center"/>
        <w:rPr>
          <w:b/>
          <w:sz w:val="32"/>
          <w:szCs w:val="32"/>
        </w:rPr>
      </w:pPr>
      <w:bookmarkStart w:id="0" w:name="_GoBack"/>
      <w:bookmarkEnd w:id="0"/>
    </w:p>
    <w:p w:rsidR="00865C08" w:rsidRDefault="00916853" w:rsidP="00D82649">
      <w:pPr>
        <w:autoSpaceDE w:val="0"/>
        <w:autoSpaceDN w:val="0"/>
        <w:adjustRightInd w:val="0"/>
        <w:spacing w:line="240" w:lineRule="auto"/>
        <w:ind w:firstLine="567"/>
        <w:jc w:val="both"/>
        <w:rPr>
          <w:rFonts w:eastAsiaTheme="minorHAnsi"/>
          <w:iCs/>
          <w:sz w:val="28"/>
          <w:szCs w:val="28"/>
        </w:rPr>
      </w:pPr>
      <w:r w:rsidRPr="000C2341">
        <w:rPr>
          <w:sz w:val="28"/>
          <w:szCs w:val="28"/>
        </w:rPr>
        <w:t>Некоммерческая организация «Инвестиционно-венчурный фонд Респуб</w:t>
      </w:r>
      <w:r w:rsidR="007D2556">
        <w:rPr>
          <w:sz w:val="28"/>
          <w:szCs w:val="28"/>
        </w:rPr>
        <w:t xml:space="preserve">лики Татарстан» (далее – Фонд) </w:t>
      </w:r>
      <w:r w:rsidRPr="000C2341">
        <w:rPr>
          <w:sz w:val="28"/>
          <w:szCs w:val="28"/>
        </w:rPr>
        <w:t>явля</w:t>
      </w:r>
      <w:r w:rsidR="007D2556">
        <w:rPr>
          <w:sz w:val="28"/>
          <w:szCs w:val="28"/>
        </w:rPr>
        <w:t>ется</w:t>
      </w:r>
      <w:r w:rsidRPr="000C2341">
        <w:rPr>
          <w:sz w:val="28"/>
          <w:szCs w:val="28"/>
        </w:rPr>
        <w:t xml:space="preserve"> уполномоченным органом </w:t>
      </w:r>
      <w:r w:rsidRPr="007D2556">
        <w:rPr>
          <w:b/>
          <w:sz w:val="28"/>
          <w:szCs w:val="28"/>
        </w:rPr>
        <w:t>Фонда развития промышленности</w:t>
      </w:r>
      <w:r w:rsidR="007D2556" w:rsidRPr="007D2556">
        <w:rPr>
          <w:b/>
          <w:sz w:val="28"/>
          <w:szCs w:val="28"/>
        </w:rPr>
        <w:t xml:space="preserve"> (ФРП)</w:t>
      </w:r>
      <w:r w:rsidRPr="000C2341">
        <w:rPr>
          <w:sz w:val="28"/>
          <w:szCs w:val="28"/>
        </w:rPr>
        <w:t xml:space="preserve"> на территории Республики Татарстан</w:t>
      </w:r>
      <w:r w:rsidR="007D2556">
        <w:rPr>
          <w:sz w:val="28"/>
          <w:szCs w:val="28"/>
        </w:rPr>
        <w:t xml:space="preserve"> и </w:t>
      </w:r>
      <w:r w:rsidRPr="000C2341">
        <w:rPr>
          <w:rFonts w:eastAsiaTheme="minorHAnsi"/>
          <w:iCs/>
          <w:sz w:val="28"/>
          <w:szCs w:val="28"/>
        </w:rPr>
        <w:t>осуществляет софинансирование проектов, реализуемых по приоритетным направлениям российской промышленности.</w:t>
      </w:r>
    </w:p>
    <w:p w:rsidR="00D82649" w:rsidRDefault="00865C08" w:rsidP="00D826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rFonts w:eastAsiaTheme="minorHAnsi"/>
          <w:iCs/>
          <w:sz w:val="28"/>
          <w:szCs w:val="28"/>
        </w:rPr>
        <w:t xml:space="preserve">Сообщаем Вам, что с 25 сентября 2017 г. запущена новая программа </w:t>
      </w:r>
      <w:r w:rsidRPr="00A55966">
        <w:rPr>
          <w:rFonts w:eastAsiaTheme="minorHAnsi"/>
          <w:b/>
          <w:iCs/>
          <w:sz w:val="28"/>
          <w:szCs w:val="28"/>
        </w:rPr>
        <w:t>«Комплектующие изделия»</w:t>
      </w:r>
      <w:r>
        <w:rPr>
          <w:rFonts w:eastAsiaTheme="minorHAnsi"/>
          <w:i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F496E">
        <w:rPr>
          <w:sz w:val="28"/>
          <w:szCs w:val="28"/>
        </w:rPr>
        <w:t>которая нацелена</w:t>
      </w:r>
      <w:r w:rsidRPr="000C2341">
        <w:rPr>
          <w:sz w:val="28"/>
          <w:szCs w:val="28"/>
        </w:rPr>
        <w:t xml:space="preserve"> на софинансирование проектов, направленных на организацию производства комплектующих изделий</w:t>
      </w:r>
      <w:r>
        <w:rPr>
          <w:sz w:val="28"/>
          <w:szCs w:val="28"/>
        </w:rPr>
        <w:t xml:space="preserve">, </w:t>
      </w:r>
      <w:r w:rsidRPr="000C2341">
        <w:rPr>
          <w:sz w:val="28"/>
          <w:szCs w:val="28"/>
        </w:rPr>
        <w:t>применяемых в составе промышленной продукции, перечисленной в постановлении Правительства РФ от 17 июля 2015 г. № 719.</w:t>
      </w:r>
      <w:r>
        <w:rPr>
          <w:sz w:val="28"/>
          <w:szCs w:val="28"/>
        </w:rPr>
        <w:t xml:space="preserve"> </w:t>
      </w:r>
    </w:p>
    <w:p w:rsidR="00865C08" w:rsidRDefault="00865C08" w:rsidP="00D826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условия по программе «Комплектующие изделия</w:t>
      </w:r>
      <w:r w:rsidR="00D82649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следующие: </w:t>
      </w:r>
    </w:p>
    <w:p w:rsidR="00865C08" w:rsidRPr="000C2341" w:rsidRDefault="00F20BD8" w:rsidP="00865C08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с</w:t>
      </w:r>
      <w:r w:rsidR="00865C08" w:rsidRPr="000C2341">
        <w:rPr>
          <w:rFonts w:eastAsiaTheme="minorHAnsi"/>
          <w:sz w:val="28"/>
          <w:szCs w:val="28"/>
        </w:rPr>
        <w:t>умма</w:t>
      </w:r>
      <w:r>
        <w:rPr>
          <w:rFonts w:eastAsiaTheme="minorHAnsi"/>
          <w:sz w:val="28"/>
          <w:szCs w:val="28"/>
        </w:rPr>
        <w:t xml:space="preserve"> </w:t>
      </w:r>
      <w:r w:rsidR="00865C08" w:rsidRPr="000C2341">
        <w:rPr>
          <w:rFonts w:eastAsiaTheme="minorHAnsi"/>
          <w:sz w:val="28"/>
          <w:szCs w:val="28"/>
        </w:rPr>
        <w:t>займа Фонда – от 20 до 100 млн. рублей;</w:t>
      </w:r>
    </w:p>
    <w:p w:rsidR="00865C08" w:rsidRPr="000C2341" w:rsidRDefault="00865C08" w:rsidP="00865C08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0C2341">
        <w:rPr>
          <w:rFonts w:eastAsiaTheme="minorHAnsi"/>
          <w:sz w:val="28"/>
          <w:szCs w:val="28"/>
        </w:rPr>
        <w:t xml:space="preserve">ставка – </w:t>
      </w:r>
      <w:r w:rsidR="00F20BD8" w:rsidRPr="00D82649">
        <w:rPr>
          <w:rFonts w:eastAsiaTheme="minorHAnsi"/>
          <w:b/>
          <w:sz w:val="28"/>
          <w:szCs w:val="28"/>
        </w:rPr>
        <w:t>1</w:t>
      </w:r>
      <w:r w:rsidRPr="00D82649">
        <w:rPr>
          <w:rFonts w:eastAsiaTheme="minorHAnsi"/>
          <w:b/>
          <w:sz w:val="28"/>
          <w:szCs w:val="28"/>
        </w:rPr>
        <w:t>% годовых</w:t>
      </w:r>
      <w:r w:rsidR="00F20BD8">
        <w:rPr>
          <w:rFonts w:eastAsiaTheme="minorHAnsi"/>
          <w:sz w:val="28"/>
          <w:szCs w:val="28"/>
        </w:rPr>
        <w:t xml:space="preserve"> в первые три года пользования займом и 5% годовых в оставшийся срок</w:t>
      </w:r>
      <w:r w:rsidRPr="000C2341">
        <w:rPr>
          <w:rFonts w:eastAsiaTheme="minorHAnsi"/>
          <w:sz w:val="28"/>
          <w:szCs w:val="28"/>
        </w:rPr>
        <w:t>;</w:t>
      </w:r>
    </w:p>
    <w:p w:rsidR="00865C08" w:rsidRPr="000C2341" w:rsidRDefault="00865C08" w:rsidP="00865C08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0C2341">
        <w:rPr>
          <w:rFonts w:eastAsiaTheme="minorHAnsi"/>
          <w:sz w:val="28"/>
          <w:szCs w:val="28"/>
        </w:rPr>
        <w:t>срок займа – не более 5 лет;</w:t>
      </w:r>
    </w:p>
    <w:p w:rsidR="00865C08" w:rsidRPr="000C2341" w:rsidRDefault="00865C08" w:rsidP="00865C08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0C2341">
        <w:rPr>
          <w:rFonts w:eastAsiaTheme="minorHAnsi"/>
          <w:sz w:val="28"/>
          <w:szCs w:val="28"/>
        </w:rPr>
        <w:t xml:space="preserve">общий бюджет проекта – не менее </w:t>
      </w:r>
      <w:r w:rsidR="00F20BD8">
        <w:rPr>
          <w:rFonts w:eastAsiaTheme="minorHAnsi"/>
          <w:sz w:val="28"/>
          <w:szCs w:val="28"/>
        </w:rPr>
        <w:t>28,6</w:t>
      </w:r>
      <w:r w:rsidRPr="000C2341">
        <w:rPr>
          <w:rFonts w:eastAsiaTheme="minorHAnsi"/>
          <w:sz w:val="28"/>
          <w:szCs w:val="28"/>
        </w:rPr>
        <w:t xml:space="preserve"> млн. рублей;</w:t>
      </w:r>
    </w:p>
    <w:p w:rsidR="00865C08" w:rsidRPr="000C2341" w:rsidRDefault="00865C08" w:rsidP="00865C08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0C2341">
        <w:rPr>
          <w:rFonts w:eastAsiaTheme="minorHAnsi"/>
          <w:sz w:val="28"/>
          <w:szCs w:val="28"/>
        </w:rPr>
        <w:t xml:space="preserve">целевой объем продаж новой продукции - не менее </w:t>
      </w:r>
      <w:r w:rsidR="00F20BD8">
        <w:rPr>
          <w:rFonts w:eastAsiaTheme="minorHAnsi"/>
          <w:sz w:val="28"/>
          <w:szCs w:val="28"/>
        </w:rPr>
        <w:t>3</w:t>
      </w:r>
      <w:r w:rsidRPr="000C2341">
        <w:rPr>
          <w:rFonts w:eastAsiaTheme="minorHAnsi"/>
          <w:sz w:val="28"/>
          <w:szCs w:val="28"/>
        </w:rPr>
        <w:t>0% от суммы займа в год, начиная со 2 года серийного производства;</w:t>
      </w:r>
    </w:p>
    <w:p w:rsidR="00865C08" w:rsidRDefault="00865C08" w:rsidP="00865C08">
      <w:pPr>
        <w:numPr>
          <w:ilvl w:val="0"/>
          <w:numId w:val="1"/>
        </w:numPr>
        <w:tabs>
          <w:tab w:val="num" w:pos="840"/>
          <w:tab w:val="left" w:pos="993"/>
        </w:tabs>
        <w:spacing w:line="240" w:lineRule="auto"/>
        <w:ind w:left="0" w:firstLine="964"/>
        <w:jc w:val="both"/>
        <w:rPr>
          <w:rFonts w:eastAsiaTheme="minorHAnsi"/>
          <w:sz w:val="28"/>
          <w:szCs w:val="28"/>
        </w:rPr>
      </w:pPr>
      <w:r w:rsidRPr="000C2341">
        <w:rPr>
          <w:rFonts w:eastAsiaTheme="minorHAnsi"/>
          <w:sz w:val="28"/>
          <w:szCs w:val="28"/>
        </w:rPr>
        <w:t xml:space="preserve">наличие обязательств по софинансированию проекта со стороны Заявителя, частных инвесторов или за счет банковских кредитов в объеме не менее </w:t>
      </w:r>
      <w:r w:rsidR="00F20BD8">
        <w:rPr>
          <w:rFonts w:eastAsiaTheme="minorHAnsi"/>
          <w:sz w:val="28"/>
          <w:szCs w:val="28"/>
        </w:rPr>
        <w:t>3</w:t>
      </w:r>
      <w:r w:rsidRPr="000C2341">
        <w:rPr>
          <w:rFonts w:eastAsiaTheme="minorHAnsi"/>
          <w:sz w:val="28"/>
          <w:szCs w:val="28"/>
        </w:rPr>
        <w:t>0% общего бюджета проекта.</w:t>
      </w:r>
    </w:p>
    <w:p w:rsidR="00865C08" w:rsidRDefault="00F256D7" w:rsidP="00D82649">
      <w:pPr>
        <w:spacing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 напоминаем, что продолжает свое действие программа «Проекты развития»</w:t>
      </w:r>
      <w:r w:rsidR="00D82649">
        <w:rPr>
          <w:sz w:val="28"/>
          <w:szCs w:val="28"/>
        </w:rPr>
        <w:t xml:space="preserve"> по софинансированию инвестиционных проектов по приоритетным отраслям промышленности</w:t>
      </w:r>
      <w:r w:rsidR="00D82649" w:rsidRPr="00D82649">
        <w:rPr>
          <w:sz w:val="28"/>
          <w:szCs w:val="28"/>
        </w:rPr>
        <w:t xml:space="preserve"> </w:t>
      </w:r>
      <w:r w:rsidR="00D82649">
        <w:rPr>
          <w:sz w:val="28"/>
          <w:szCs w:val="28"/>
        </w:rPr>
        <w:t xml:space="preserve">под ставку </w:t>
      </w:r>
      <w:r w:rsidR="00D82649" w:rsidRPr="00D82649">
        <w:rPr>
          <w:sz w:val="28"/>
          <w:szCs w:val="28"/>
        </w:rPr>
        <w:t>5% годовых.</w:t>
      </w:r>
    </w:p>
    <w:p w:rsidR="005F496E" w:rsidRPr="00055451" w:rsidRDefault="005F496E" w:rsidP="00D82649">
      <w:pPr>
        <w:tabs>
          <w:tab w:val="left" w:pos="993"/>
        </w:tabs>
        <w:spacing w:line="240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Просим Вас рассмотреть возможность сотрудничества с Фондом </w:t>
      </w:r>
      <w:r w:rsidR="00FE6573">
        <w:rPr>
          <w:rFonts w:eastAsiaTheme="minorHAnsi"/>
          <w:sz w:val="28"/>
          <w:szCs w:val="28"/>
        </w:rPr>
        <w:t>с целью финансирования инвестиционных проектов на вышеуказанных условиях.</w:t>
      </w:r>
    </w:p>
    <w:p w:rsidR="00F06B2A" w:rsidRPr="00E05DDC" w:rsidRDefault="00532576" w:rsidP="00E05DDC">
      <w:pPr>
        <w:spacing w:line="240" w:lineRule="auto"/>
        <w:ind w:firstLine="567"/>
        <w:jc w:val="both"/>
        <w:rPr>
          <w:rStyle w:val="a3"/>
          <w:color w:val="auto"/>
          <w:sz w:val="28"/>
          <w:szCs w:val="28"/>
          <w:u w:val="none"/>
        </w:rPr>
      </w:pPr>
      <w:r w:rsidRPr="000C2341">
        <w:rPr>
          <w:sz w:val="28"/>
          <w:szCs w:val="28"/>
        </w:rPr>
        <w:t>Получить</w:t>
      </w:r>
      <w:r w:rsidR="000C2341" w:rsidRPr="000C2341">
        <w:rPr>
          <w:sz w:val="28"/>
          <w:szCs w:val="28"/>
        </w:rPr>
        <w:t xml:space="preserve"> подробную</w:t>
      </w:r>
      <w:r w:rsidRPr="000C2341">
        <w:rPr>
          <w:sz w:val="28"/>
          <w:szCs w:val="28"/>
        </w:rPr>
        <w:t xml:space="preserve"> консультацию о программ</w:t>
      </w:r>
      <w:r w:rsidR="000C2341" w:rsidRPr="000C2341">
        <w:rPr>
          <w:sz w:val="28"/>
          <w:szCs w:val="28"/>
        </w:rPr>
        <w:t xml:space="preserve">ам </w:t>
      </w:r>
      <w:r w:rsidRPr="000C2341">
        <w:rPr>
          <w:sz w:val="28"/>
          <w:szCs w:val="28"/>
        </w:rPr>
        <w:t>«Проекты развития»</w:t>
      </w:r>
      <w:r w:rsidR="000C2341" w:rsidRPr="000C2341">
        <w:rPr>
          <w:sz w:val="28"/>
          <w:szCs w:val="28"/>
        </w:rPr>
        <w:t>, «Комплектующие изделия»</w:t>
      </w:r>
      <w:r w:rsidRPr="000C2341">
        <w:rPr>
          <w:sz w:val="28"/>
          <w:szCs w:val="28"/>
        </w:rPr>
        <w:t xml:space="preserve"> можно по телефону 570-40-17</w:t>
      </w:r>
      <w:r w:rsidR="00296367">
        <w:rPr>
          <w:sz w:val="28"/>
          <w:szCs w:val="28"/>
        </w:rPr>
        <w:t>, электронной почте</w:t>
      </w:r>
      <w:r w:rsidR="00E05DDC" w:rsidRPr="00E05DDC">
        <w:rPr>
          <w:sz w:val="28"/>
          <w:szCs w:val="28"/>
        </w:rPr>
        <w:t xml:space="preserve"> </w:t>
      </w:r>
      <w:r w:rsidR="00E05DDC">
        <w:rPr>
          <w:sz w:val="28"/>
          <w:szCs w:val="28"/>
          <w:lang w:val="en-US"/>
        </w:rPr>
        <w:t>mh</w:t>
      </w:r>
      <w:r w:rsidR="00E05DDC" w:rsidRPr="00E05DDC">
        <w:rPr>
          <w:sz w:val="28"/>
          <w:szCs w:val="28"/>
        </w:rPr>
        <w:t>@</w:t>
      </w:r>
      <w:r w:rsidR="00E05DDC">
        <w:rPr>
          <w:sz w:val="28"/>
          <w:szCs w:val="28"/>
          <w:lang w:val="en-US"/>
        </w:rPr>
        <w:t>ivfrt</w:t>
      </w:r>
      <w:r w:rsidR="00E05DDC" w:rsidRPr="00E05DDC">
        <w:rPr>
          <w:sz w:val="28"/>
          <w:szCs w:val="28"/>
        </w:rPr>
        <w:t>.</w:t>
      </w:r>
      <w:r w:rsidR="00E05DDC">
        <w:rPr>
          <w:sz w:val="28"/>
          <w:szCs w:val="28"/>
          <w:lang w:val="en-US"/>
        </w:rPr>
        <w:t>com</w:t>
      </w:r>
      <w:r w:rsidRPr="000C2341">
        <w:rPr>
          <w:sz w:val="28"/>
          <w:szCs w:val="28"/>
        </w:rPr>
        <w:t xml:space="preserve"> (контактное лицо Хусаинов Марат Хафизович), а также на сайте </w:t>
      </w:r>
      <w:hyperlink r:id="rId6" w:history="1">
        <w:r w:rsidRPr="000C2341">
          <w:rPr>
            <w:rStyle w:val="a3"/>
            <w:sz w:val="28"/>
            <w:szCs w:val="28"/>
          </w:rPr>
          <w:t>http://ivf.tatarstan.ru/rus/frp.htm</w:t>
        </w:r>
      </w:hyperlink>
      <w:r w:rsidRPr="000C2341">
        <w:rPr>
          <w:rStyle w:val="a3"/>
          <w:sz w:val="28"/>
          <w:szCs w:val="28"/>
        </w:rPr>
        <w:t>.</w:t>
      </w:r>
    </w:p>
    <w:p w:rsidR="00916853" w:rsidRDefault="00916853" w:rsidP="00532576">
      <w:pPr>
        <w:spacing w:line="240" w:lineRule="auto"/>
        <w:ind w:firstLine="708"/>
        <w:jc w:val="both"/>
        <w:rPr>
          <w:rStyle w:val="a3"/>
          <w:sz w:val="28"/>
          <w:szCs w:val="28"/>
        </w:rPr>
      </w:pPr>
    </w:p>
    <w:p w:rsidR="00916853" w:rsidRPr="00532576" w:rsidRDefault="00916853" w:rsidP="00532576">
      <w:pPr>
        <w:spacing w:line="240" w:lineRule="auto"/>
        <w:ind w:firstLine="708"/>
        <w:jc w:val="both"/>
        <w:rPr>
          <w:sz w:val="28"/>
          <w:szCs w:val="28"/>
        </w:rPr>
      </w:pPr>
    </w:p>
    <w:sectPr w:rsidR="00916853" w:rsidRPr="00532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00010"/>
    <w:multiLevelType w:val="hybridMultilevel"/>
    <w:tmpl w:val="38E87C0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34282F61"/>
    <w:multiLevelType w:val="hybridMultilevel"/>
    <w:tmpl w:val="D5DCDFA8"/>
    <w:lvl w:ilvl="0" w:tplc="61A45E0C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42"/>
    <w:rsid w:val="000C2341"/>
    <w:rsid w:val="00270742"/>
    <w:rsid w:val="00296367"/>
    <w:rsid w:val="00344E5F"/>
    <w:rsid w:val="003C74D1"/>
    <w:rsid w:val="004A3D48"/>
    <w:rsid w:val="00532576"/>
    <w:rsid w:val="005F496E"/>
    <w:rsid w:val="007D2556"/>
    <w:rsid w:val="00865C08"/>
    <w:rsid w:val="00916853"/>
    <w:rsid w:val="00A2579C"/>
    <w:rsid w:val="00CA33E8"/>
    <w:rsid w:val="00D82649"/>
    <w:rsid w:val="00E05DDC"/>
    <w:rsid w:val="00F06B2A"/>
    <w:rsid w:val="00F20BD8"/>
    <w:rsid w:val="00F256D7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42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25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742"/>
    <w:pPr>
      <w:spacing w:after="0" w:line="36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32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f.tatarstan.ru/rus/frp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Инвестиционный венчурный фонд РТ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Intel</cp:lastModifiedBy>
  <cp:revision>11</cp:revision>
  <dcterms:created xsi:type="dcterms:W3CDTF">2016-06-24T11:28:00Z</dcterms:created>
  <dcterms:modified xsi:type="dcterms:W3CDTF">2017-11-13T13:53:00Z</dcterms:modified>
</cp:coreProperties>
</file>