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A75" w:rsidRDefault="005F6A75" w:rsidP="0025447F">
      <w:pPr>
        <w:pStyle w:val="ConsPlusNormal"/>
        <w:ind w:firstLine="540"/>
        <w:jc w:val="both"/>
        <w:outlineLvl w:val="0"/>
      </w:pPr>
    </w:p>
    <w:p w:rsidR="005F6A75" w:rsidRDefault="005F6A75" w:rsidP="00A0310B">
      <w:pPr>
        <w:widowControl w:val="0"/>
        <w:spacing w:after="0" w:line="240" w:lineRule="auto"/>
        <w:ind w:firstLine="709"/>
        <w:jc w:val="center"/>
        <w:rPr>
          <w:rFonts w:ascii="Times New Roman" w:hAnsi="Times New Roman"/>
          <w:b/>
          <w:sz w:val="28"/>
          <w:szCs w:val="28"/>
        </w:rPr>
      </w:pPr>
    </w:p>
    <w:p w:rsidR="005F6A75" w:rsidRPr="00A0310B" w:rsidRDefault="005F6A75" w:rsidP="00A0310B">
      <w:pPr>
        <w:widowControl w:val="0"/>
        <w:spacing w:after="0" w:line="240" w:lineRule="auto"/>
        <w:ind w:firstLine="709"/>
        <w:jc w:val="center"/>
        <w:rPr>
          <w:rFonts w:ascii="Times New Roman" w:hAnsi="Times New Roman"/>
          <w:b/>
          <w:sz w:val="28"/>
          <w:szCs w:val="28"/>
        </w:rPr>
      </w:pPr>
      <w:r w:rsidRPr="00A0310B">
        <w:rPr>
          <w:rFonts w:ascii="Times New Roman" w:hAnsi="Times New Roman"/>
          <w:b/>
          <w:sz w:val="28"/>
          <w:szCs w:val="28"/>
        </w:rPr>
        <w:t>РЕШЕНИЕ</w:t>
      </w:r>
    </w:p>
    <w:p w:rsidR="005F6A75" w:rsidRPr="00A0310B" w:rsidRDefault="005F6A75" w:rsidP="00A0310B">
      <w:pPr>
        <w:widowControl w:val="0"/>
        <w:spacing w:after="0" w:line="240" w:lineRule="auto"/>
        <w:ind w:firstLine="709"/>
        <w:jc w:val="center"/>
        <w:rPr>
          <w:rFonts w:ascii="Times New Roman" w:hAnsi="Times New Roman"/>
          <w:b/>
          <w:sz w:val="28"/>
          <w:szCs w:val="28"/>
        </w:rPr>
      </w:pPr>
      <w:r w:rsidRPr="00A0310B">
        <w:rPr>
          <w:rFonts w:ascii="Times New Roman" w:hAnsi="Times New Roman"/>
          <w:b/>
          <w:sz w:val="28"/>
          <w:szCs w:val="28"/>
        </w:rPr>
        <w:t xml:space="preserve">Азнакаевского районного Совета Республики Татарстан </w:t>
      </w:r>
    </w:p>
    <w:p w:rsidR="005F6A75" w:rsidRDefault="005F6A75" w:rsidP="00A0310B">
      <w:pPr>
        <w:widowControl w:val="0"/>
        <w:spacing w:after="0" w:line="240" w:lineRule="auto"/>
        <w:ind w:firstLine="709"/>
        <w:jc w:val="right"/>
        <w:rPr>
          <w:rFonts w:ascii="Times New Roman" w:hAnsi="Times New Roman"/>
          <w:sz w:val="28"/>
          <w:szCs w:val="28"/>
        </w:rPr>
      </w:pPr>
    </w:p>
    <w:p w:rsidR="005F6A75" w:rsidRDefault="005F6A75" w:rsidP="00A0310B">
      <w:pPr>
        <w:widowControl w:val="0"/>
        <w:spacing w:after="0" w:line="240" w:lineRule="auto"/>
        <w:ind w:firstLine="709"/>
        <w:jc w:val="right"/>
        <w:rPr>
          <w:rFonts w:ascii="Times New Roman" w:hAnsi="Times New Roman"/>
          <w:sz w:val="28"/>
          <w:szCs w:val="28"/>
        </w:rPr>
      </w:pPr>
    </w:p>
    <w:tbl>
      <w:tblPr>
        <w:tblW w:w="0" w:type="auto"/>
        <w:tblLook w:val="01E0"/>
      </w:tblPr>
      <w:tblGrid>
        <w:gridCol w:w="3190"/>
        <w:gridCol w:w="3190"/>
        <w:gridCol w:w="3191"/>
      </w:tblGrid>
      <w:tr w:rsidR="005F6A75" w:rsidTr="00C8488B">
        <w:tc>
          <w:tcPr>
            <w:tcW w:w="3190" w:type="dxa"/>
          </w:tcPr>
          <w:p w:rsidR="005F6A75" w:rsidRPr="00C8488B" w:rsidRDefault="005F6A75" w:rsidP="00C8488B">
            <w:pPr>
              <w:widowControl w:val="0"/>
              <w:spacing w:after="0" w:line="240" w:lineRule="auto"/>
              <w:jc w:val="both"/>
              <w:rPr>
                <w:rFonts w:ascii="Times New Roman" w:hAnsi="Times New Roman"/>
                <w:sz w:val="28"/>
                <w:szCs w:val="28"/>
              </w:rPr>
            </w:pPr>
            <w:r w:rsidRPr="00C8488B">
              <w:rPr>
                <w:rFonts w:ascii="Times New Roman" w:hAnsi="Times New Roman"/>
                <w:sz w:val="28"/>
                <w:szCs w:val="28"/>
              </w:rPr>
              <w:t>г. Азнакаево</w:t>
            </w:r>
          </w:p>
        </w:tc>
        <w:tc>
          <w:tcPr>
            <w:tcW w:w="3190" w:type="dxa"/>
          </w:tcPr>
          <w:p w:rsidR="005F6A75" w:rsidRPr="00C8488B" w:rsidRDefault="005F6A75" w:rsidP="00C8488B">
            <w:pPr>
              <w:widowControl w:val="0"/>
              <w:spacing w:after="0" w:line="240" w:lineRule="auto"/>
              <w:jc w:val="center"/>
              <w:rPr>
                <w:rFonts w:ascii="Times New Roman" w:hAnsi="Times New Roman"/>
                <w:sz w:val="28"/>
                <w:szCs w:val="28"/>
              </w:rPr>
            </w:pPr>
            <w:r w:rsidRPr="00C8488B">
              <w:rPr>
                <w:rFonts w:ascii="Times New Roman" w:hAnsi="Times New Roman"/>
                <w:sz w:val="28"/>
                <w:szCs w:val="28"/>
              </w:rPr>
              <w:t>№ 156-21</w:t>
            </w:r>
          </w:p>
        </w:tc>
        <w:tc>
          <w:tcPr>
            <w:tcW w:w="3191" w:type="dxa"/>
          </w:tcPr>
          <w:p w:rsidR="005F6A75" w:rsidRPr="00C8488B" w:rsidRDefault="005F6A75" w:rsidP="00C8488B">
            <w:pPr>
              <w:widowControl w:val="0"/>
              <w:spacing w:after="0" w:line="240" w:lineRule="auto"/>
              <w:jc w:val="right"/>
              <w:rPr>
                <w:rFonts w:ascii="Times New Roman" w:hAnsi="Times New Roman"/>
                <w:sz w:val="28"/>
                <w:szCs w:val="28"/>
              </w:rPr>
            </w:pPr>
            <w:r w:rsidRPr="00C8488B">
              <w:rPr>
                <w:rFonts w:ascii="Times New Roman" w:hAnsi="Times New Roman"/>
                <w:sz w:val="28"/>
                <w:szCs w:val="28"/>
              </w:rPr>
              <w:t>от «28» мая 2012 года</w:t>
            </w:r>
          </w:p>
        </w:tc>
      </w:tr>
    </w:tbl>
    <w:p w:rsidR="005F6A75" w:rsidRPr="00A0310B" w:rsidRDefault="005F6A75" w:rsidP="009B441A">
      <w:pPr>
        <w:widowControl w:val="0"/>
        <w:spacing w:after="0" w:line="240" w:lineRule="auto"/>
        <w:jc w:val="both"/>
        <w:rPr>
          <w:rFonts w:ascii="Times New Roman" w:hAnsi="Times New Roman"/>
          <w:sz w:val="28"/>
          <w:szCs w:val="28"/>
        </w:rPr>
      </w:pPr>
      <w:r w:rsidRPr="00A0310B">
        <w:rPr>
          <w:rFonts w:ascii="Times New Roman" w:hAnsi="Times New Roman"/>
          <w:sz w:val="28"/>
          <w:szCs w:val="28"/>
        </w:rPr>
        <w:t xml:space="preserve"> </w:t>
      </w:r>
    </w:p>
    <w:p w:rsidR="005F6A75" w:rsidRDefault="005F6A75" w:rsidP="00A0310B">
      <w:pPr>
        <w:widowControl w:val="0"/>
        <w:spacing w:after="0" w:line="240" w:lineRule="auto"/>
        <w:jc w:val="both"/>
        <w:rPr>
          <w:rFonts w:ascii="Times New Roman" w:hAnsi="Times New Roman"/>
          <w:sz w:val="28"/>
          <w:szCs w:val="28"/>
        </w:rPr>
      </w:pPr>
      <w:r w:rsidRPr="00A0310B">
        <w:rPr>
          <w:rFonts w:ascii="Times New Roman" w:hAnsi="Times New Roman"/>
          <w:sz w:val="28"/>
          <w:szCs w:val="28"/>
        </w:rPr>
        <w:t xml:space="preserve">                                                                 </w:t>
      </w:r>
    </w:p>
    <w:p w:rsidR="005F6A75" w:rsidRPr="00A0310B" w:rsidRDefault="005F6A75" w:rsidP="00A0310B">
      <w:pPr>
        <w:widowControl w:val="0"/>
        <w:spacing w:after="0" w:line="240" w:lineRule="auto"/>
        <w:jc w:val="both"/>
        <w:rPr>
          <w:rFonts w:ascii="Times New Roman" w:hAnsi="Times New Roman"/>
          <w:sz w:val="28"/>
          <w:szCs w:val="28"/>
        </w:rPr>
      </w:pPr>
    </w:p>
    <w:tbl>
      <w:tblPr>
        <w:tblW w:w="0" w:type="auto"/>
        <w:tblLook w:val="01E0"/>
      </w:tblPr>
      <w:tblGrid>
        <w:gridCol w:w="6048"/>
      </w:tblGrid>
      <w:tr w:rsidR="005F6A75" w:rsidTr="00C8488B">
        <w:tc>
          <w:tcPr>
            <w:tcW w:w="6048" w:type="dxa"/>
          </w:tcPr>
          <w:p w:rsidR="005F6A75" w:rsidRPr="00C8488B" w:rsidRDefault="005F6A75" w:rsidP="00C8488B">
            <w:pPr>
              <w:spacing w:after="0" w:line="240" w:lineRule="auto"/>
              <w:jc w:val="both"/>
              <w:rPr>
                <w:rFonts w:ascii="Times New Roman" w:hAnsi="Times New Roman"/>
                <w:sz w:val="28"/>
                <w:szCs w:val="28"/>
              </w:rPr>
            </w:pPr>
            <w:r w:rsidRPr="00C8488B">
              <w:rPr>
                <w:rFonts w:ascii="Times New Roman" w:hAnsi="Times New Roman"/>
                <w:sz w:val="28"/>
                <w:szCs w:val="28"/>
              </w:rPr>
              <w:t>О правилах производства земляных, ремонтных и прочих подземных работ на территории Азнакаевского муниципального района Республики Татарстан</w:t>
            </w:r>
          </w:p>
        </w:tc>
      </w:tr>
    </w:tbl>
    <w:p w:rsidR="005F6A75" w:rsidRPr="00A0310B" w:rsidRDefault="005F6A75" w:rsidP="00A0310B">
      <w:pPr>
        <w:spacing w:after="0" w:line="240" w:lineRule="auto"/>
        <w:rPr>
          <w:rFonts w:ascii="Times New Roman" w:hAnsi="Times New Roman"/>
          <w:sz w:val="28"/>
          <w:szCs w:val="28"/>
        </w:rPr>
      </w:pPr>
    </w:p>
    <w:p w:rsidR="005F6A75" w:rsidRDefault="005F6A75" w:rsidP="00A0310B">
      <w:pPr>
        <w:spacing w:after="0" w:line="240" w:lineRule="auto"/>
        <w:jc w:val="both"/>
        <w:rPr>
          <w:rFonts w:ascii="Times New Roman" w:hAnsi="Times New Roman"/>
          <w:sz w:val="28"/>
          <w:szCs w:val="28"/>
        </w:rPr>
      </w:pPr>
    </w:p>
    <w:p w:rsidR="005F6A75" w:rsidRPr="00A0310B" w:rsidRDefault="005F6A75" w:rsidP="00E93AE6">
      <w:pPr>
        <w:spacing w:after="0" w:line="240" w:lineRule="auto"/>
        <w:ind w:firstLine="708"/>
        <w:jc w:val="both"/>
        <w:rPr>
          <w:rFonts w:ascii="Times New Roman" w:hAnsi="Times New Roman"/>
          <w:sz w:val="28"/>
          <w:szCs w:val="28"/>
        </w:rPr>
      </w:pPr>
      <w:r w:rsidRPr="00A0310B">
        <w:rPr>
          <w:rFonts w:ascii="Times New Roman" w:hAnsi="Times New Roman"/>
          <w:sz w:val="28"/>
          <w:szCs w:val="28"/>
        </w:rPr>
        <w:t xml:space="preserve">В целях обеспечения сохранности и нормальной работы, существующих подземных и наземных инженерных сооружений, безопасности движения транспортных средств и пешеходов в местах производства работ по строительству и ремонту указанных объектов на территории Азнакаевского муниципального района Республики Татарстан </w:t>
      </w:r>
    </w:p>
    <w:p w:rsidR="005F6A75" w:rsidRPr="00A0310B" w:rsidRDefault="005F6A75" w:rsidP="00A0310B">
      <w:pPr>
        <w:spacing w:after="0" w:line="240" w:lineRule="auto"/>
        <w:jc w:val="both"/>
        <w:rPr>
          <w:rFonts w:ascii="Times New Roman" w:hAnsi="Times New Roman"/>
          <w:sz w:val="28"/>
          <w:szCs w:val="28"/>
        </w:rPr>
      </w:pPr>
    </w:p>
    <w:p w:rsidR="005F6A75" w:rsidRPr="00A0310B" w:rsidRDefault="005F6A75" w:rsidP="00A0310B">
      <w:pPr>
        <w:spacing w:after="0" w:line="240" w:lineRule="auto"/>
        <w:jc w:val="center"/>
        <w:rPr>
          <w:rFonts w:ascii="Times New Roman" w:hAnsi="Times New Roman"/>
          <w:sz w:val="28"/>
          <w:szCs w:val="28"/>
        </w:rPr>
      </w:pPr>
      <w:r w:rsidRPr="00A0310B">
        <w:rPr>
          <w:rFonts w:ascii="Times New Roman" w:hAnsi="Times New Roman"/>
          <w:sz w:val="28"/>
          <w:szCs w:val="28"/>
        </w:rPr>
        <w:t xml:space="preserve">Азнакаевский районный Совет </w:t>
      </w:r>
      <w:r w:rsidRPr="00A0310B">
        <w:rPr>
          <w:rFonts w:ascii="Times New Roman" w:hAnsi="Times New Roman"/>
          <w:b/>
          <w:sz w:val="28"/>
          <w:szCs w:val="28"/>
        </w:rPr>
        <w:t>решил:</w:t>
      </w:r>
    </w:p>
    <w:p w:rsidR="005F6A75" w:rsidRPr="00A0310B" w:rsidRDefault="005F6A75" w:rsidP="00A0310B">
      <w:pPr>
        <w:spacing w:after="0" w:line="240" w:lineRule="auto"/>
        <w:rPr>
          <w:rStyle w:val="a"/>
          <w:rFonts w:ascii="Times New Roman" w:hAnsi="Times New Roman"/>
          <w:color w:val="000000"/>
          <w:sz w:val="28"/>
          <w:szCs w:val="28"/>
        </w:rPr>
      </w:pPr>
    </w:p>
    <w:p w:rsidR="005F6A75" w:rsidRPr="00A0310B" w:rsidRDefault="005F6A75" w:rsidP="00A0310B">
      <w:pPr>
        <w:spacing w:after="0" w:line="240" w:lineRule="auto"/>
        <w:ind w:firstLine="720"/>
        <w:jc w:val="both"/>
        <w:rPr>
          <w:rFonts w:ascii="Times New Roman" w:hAnsi="Times New Roman"/>
          <w:sz w:val="28"/>
          <w:szCs w:val="28"/>
        </w:rPr>
      </w:pPr>
      <w:r w:rsidRPr="00A0310B">
        <w:rPr>
          <w:rStyle w:val="a"/>
          <w:rFonts w:ascii="Times New Roman" w:hAnsi="Times New Roman"/>
          <w:color w:val="000000"/>
          <w:sz w:val="28"/>
          <w:szCs w:val="28"/>
        </w:rPr>
        <w:t xml:space="preserve">1. </w:t>
      </w:r>
      <w:r w:rsidRPr="00A0310B">
        <w:rPr>
          <w:rFonts w:ascii="Times New Roman" w:hAnsi="Times New Roman"/>
          <w:sz w:val="28"/>
          <w:szCs w:val="28"/>
        </w:rPr>
        <w:t xml:space="preserve">Утвердить прилагаемые </w:t>
      </w:r>
      <w:hyperlink w:anchor="sub_100" w:history="1">
        <w:r w:rsidRPr="00A0310B">
          <w:rPr>
            <w:rStyle w:val="a"/>
            <w:rFonts w:ascii="Times New Roman" w:hAnsi="Times New Roman"/>
            <w:color w:val="auto"/>
            <w:sz w:val="28"/>
            <w:szCs w:val="28"/>
          </w:rPr>
          <w:t>Правила</w:t>
        </w:r>
      </w:hyperlink>
      <w:r w:rsidRPr="00A0310B">
        <w:rPr>
          <w:rFonts w:ascii="Times New Roman" w:hAnsi="Times New Roman"/>
          <w:sz w:val="28"/>
          <w:szCs w:val="28"/>
        </w:rPr>
        <w:t xml:space="preserve"> производства земляных, ремонтных и прочих подземных работ на территории Азнакаевского  муниципального района Республики Татарстан.</w:t>
      </w:r>
    </w:p>
    <w:p w:rsidR="005F6A75" w:rsidRPr="00A0310B" w:rsidRDefault="005F6A75" w:rsidP="00A0310B">
      <w:pPr>
        <w:spacing w:after="0" w:line="240" w:lineRule="auto"/>
        <w:ind w:firstLine="720"/>
        <w:jc w:val="both"/>
        <w:rPr>
          <w:rFonts w:ascii="Times New Roman" w:hAnsi="Times New Roman"/>
          <w:sz w:val="28"/>
          <w:szCs w:val="28"/>
        </w:rPr>
      </w:pPr>
      <w:r>
        <w:rPr>
          <w:rFonts w:ascii="Times New Roman" w:hAnsi="Times New Roman"/>
          <w:sz w:val="28"/>
          <w:szCs w:val="28"/>
        </w:rPr>
        <w:t xml:space="preserve">2. </w:t>
      </w:r>
      <w:r w:rsidRPr="00A0310B">
        <w:rPr>
          <w:rFonts w:ascii="Times New Roman" w:hAnsi="Times New Roman"/>
          <w:sz w:val="28"/>
          <w:szCs w:val="28"/>
        </w:rPr>
        <w:t xml:space="preserve">Разместить настоящее решение на официальном сайте Азнакаевского </w:t>
      </w:r>
      <w:r>
        <w:rPr>
          <w:rFonts w:ascii="Times New Roman" w:hAnsi="Times New Roman"/>
          <w:sz w:val="28"/>
          <w:szCs w:val="28"/>
        </w:rPr>
        <w:t xml:space="preserve">муниципального района в информационно </w:t>
      </w:r>
      <w:r w:rsidRPr="00A0310B">
        <w:rPr>
          <w:rFonts w:ascii="Times New Roman" w:hAnsi="Times New Roman"/>
          <w:sz w:val="28"/>
          <w:szCs w:val="28"/>
        </w:rPr>
        <w:t>-</w:t>
      </w:r>
      <w:r>
        <w:rPr>
          <w:rFonts w:ascii="Times New Roman" w:hAnsi="Times New Roman"/>
          <w:sz w:val="28"/>
          <w:szCs w:val="28"/>
        </w:rPr>
        <w:t xml:space="preserve"> </w:t>
      </w:r>
      <w:r w:rsidRPr="00A0310B">
        <w:rPr>
          <w:rFonts w:ascii="Times New Roman" w:hAnsi="Times New Roman"/>
          <w:sz w:val="28"/>
          <w:szCs w:val="28"/>
        </w:rPr>
        <w:t>телекоммуникационной сети Интернет по веб-адресу: http//aznakayevo.tatar.ru.</w:t>
      </w:r>
    </w:p>
    <w:p w:rsidR="005F6A75" w:rsidRPr="00A0310B" w:rsidRDefault="005F6A75" w:rsidP="00A0310B">
      <w:pPr>
        <w:spacing w:after="0" w:line="240" w:lineRule="auto"/>
        <w:jc w:val="both"/>
        <w:rPr>
          <w:rFonts w:ascii="Times New Roman" w:hAnsi="Times New Roman"/>
          <w:sz w:val="28"/>
          <w:szCs w:val="28"/>
        </w:rPr>
      </w:pPr>
      <w:r>
        <w:rPr>
          <w:rFonts w:ascii="Times New Roman" w:hAnsi="Times New Roman"/>
          <w:sz w:val="28"/>
          <w:szCs w:val="28"/>
        </w:rPr>
        <w:tab/>
        <w:t>3</w:t>
      </w:r>
      <w:r w:rsidRPr="00A0310B">
        <w:rPr>
          <w:rFonts w:ascii="Times New Roman" w:hAnsi="Times New Roman"/>
          <w:sz w:val="28"/>
          <w:szCs w:val="28"/>
        </w:rPr>
        <w:t>. Контроль за исполнением настоящего решения возложить на постоянную комиссию Азнакаевского районного Совета по жилищно-коммунальному хозяйству, благоустройству, экологии и земельным вопросам.</w:t>
      </w:r>
    </w:p>
    <w:p w:rsidR="005F6A75" w:rsidRPr="00A0310B" w:rsidRDefault="005F6A75" w:rsidP="00A0310B">
      <w:pPr>
        <w:spacing w:after="0" w:line="240" w:lineRule="auto"/>
        <w:jc w:val="both"/>
        <w:rPr>
          <w:rFonts w:ascii="Times New Roman" w:hAnsi="Times New Roman"/>
          <w:sz w:val="28"/>
          <w:szCs w:val="28"/>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6.25pt;width:153pt;height:130.55pt;z-index:-251658240" wrapcoords="-106 0 -106 21476 21600 21476 21600 0 -106 0">
            <v:imagedata r:id="rId5" o:title="" cropright="11844f"/>
            <w10:wrap type="tight"/>
          </v:shape>
        </w:pict>
      </w:r>
    </w:p>
    <w:p w:rsidR="005F6A75" w:rsidRPr="00A0310B" w:rsidRDefault="005F6A75" w:rsidP="00A0310B">
      <w:pPr>
        <w:spacing w:after="0" w:line="240" w:lineRule="auto"/>
        <w:jc w:val="both"/>
        <w:rPr>
          <w:rFonts w:ascii="Times New Roman" w:hAnsi="Times New Roman"/>
          <w:sz w:val="28"/>
          <w:szCs w:val="28"/>
        </w:rPr>
      </w:pPr>
    </w:p>
    <w:p w:rsidR="005F6A75" w:rsidRDefault="005F6A75" w:rsidP="009A118C">
      <w:pPr>
        <w:spacing w:after="0" w:line="240" w:lineRule="auto"/>
        <w:jc w:val="both"/>
        <w:rPr>
          <w:rFonts w:ascii="Times New Roman" w:hAnsi="Times New Roman"/>
          <w:sz w:val="28"/>
          <w:szCs w:val="28"/>
        </w:rPr>
      </w:pPr>
      <w:r>
        <w:rPr>
          <w:rFonts w:ascii="Times New Roman" w:hAnsi="Times New Roman"/>
          <w:sz w:val="28"/>
          <w:szCs w:val="28"/>
        </w:rPr>
        <w:t xml:space="preserve"> </w:t>
      </w:r>
    </w:p>
    <w:p w:rsidR="005F6A75" w:rsidRDefault="005F6A75" w:rsidP="00AB1271">
      <w:pPr>
        <w:spacing w:after="0" w:line="240" w:lineRule="auto"/>
        <w:jc w:val="right"/>
        <w:rPr>
          <w:rFonts w:ascii="Times New Roman" w:hAnsi="Times New Roman"/>
          <w:sz w:val="28"/>
          <w:szCs w:val="28"/>
        </w:rPr>
      </w:pPr>
      <w:r w:rsidRPr="00A0310B">
        <w:rPr>
          <w:rFonts w:ascii="Times New Roman" w:hAnsi="Times New Roman"/>
          <w:sz w:val="28"/>
          <w:szCs w:val="28"/>
        </w:rPr>
        <w:t xml:space="preserve">Заместитель председателя                                                </w:t>
      </w:r>
      <w:r>
        <w:rPr>
          <w:rFonts w:ascii="Times New Roman" w:hAnsi="Times New Roman"/>
          <w:sz w:val="28"/>
          <w:szCs w:val="28"/>
        </w:rPr>
        <w:t xml:space="preserve">                                                                                                    </w:t>
      </w:r>
      <w:r w:rsidRPr="00A0310B">
        <w:rPr>
          <w:rFonts w:ascii="Times New Roman" w:hAnsi="Times New Roman"/>
          <w:sz w:val="28"/>
          <w:szCs w:val="28"/>
        </w:rPr>
        <w:t>Н.</w:t>
      </w:r>
      <w:r>
        <w:rPr>
          <w:rFonts w:ascii="Times New Roman" w:hAnsi="Times New Roman"/>
          <w:sz w:val="28"/>
          <w:szCs w:val="28"/>
        </w:rPr>
        <w:t xml:space="preserve"> </w:t>
      </w:r>
      <w:r w:rsidRPr="00A0310B">
        <w:rPr>
          <w:rFonts w:ascii="Times New Roman" w:hAnsi="Times New Roman"/>
          <w:sz w:val="28"/>
          <w:szCs w:val="28"/>
        </w:rPr>
        <w:t>М.</w:t>
      </w:r>
      <w:r>
        <w:rPr>
          <w:rFonts w:ascii="Times New Roman" w:hAnsi="Times New Roman"/>
          <w:sz w:val="28"/>
          <w:szCs w:val="28"/>
        </w:rPr>
        <w:t xml:space="preserve"> </w:t>
      </w:r>
      <w:r w:rsidRPr="00A0310B">
        <w:rPr>
          <w:rFonts w:ascii="Times New Roman" w:hAnsi="Times New Roman"/>
          <w:sz w:val="28"/>
          <w:szCs w:val="28"/>
        </w:rPr>
        <w:t>Нагимов</w:t>
      </w:r>
    </w:p>
    <w:p w:rsidR="005F6A75" w:rsidRDefault="005F6A75" w:rsidP="00AB1271">
      <w:pPr>
        <w:spacing w:after="0" w:line="240" w:lineRule="auto"/>
        <w:jc w:val="right"/>
        <w:rPr>
          <w:rFonts w:ascii="Times New Roman" w:hAnsi="Times New Roman"/>
          <w:sz w:val="28"/>
          <w:szCs w:val="28"/>
        </w:rPr>
      </w:pPr>
    </w:p>
    <w:p w:rsidR="005F6A75" w:rsidRDefault="005F6A75" w:rsidP="00AB1271">
      <w:pPr>
        <w:spacing w:after="0" w:line="240" w:lineRule="auto"/>
        <w:jc w:val="right"/>
        <w:rPr>
          <w:rFonts w:ascii="Times New Roman" w:hAnsi="Times New Roman"/>
          <w:sz w:val="28"/>
          <w:szCs w:val="28"/>
        </w:rPr>
      </w:pPr>
    </w:p>
    <w:p w:rsidR="005F6A75" w:rsidRDefault="005F6A75" w:rsidP="00AB1271">
      <w:pPr>
        <w:spacing w:after="0" w:line="240" w:lineRule="auto"/>
        <w:jc w:val="right"/>
        <w:rPr>
          <w:rFonts w:ascii="Times New Roman" w:hAnsi="Times New Roman"/>
          <w:sz w:val="28"/>
          <w:szCs w:val="28"/>
        </w:rPr>
      </w:pPr>
    </w:p>
    <w:p w:rsidR="005F6A75" w:rsidRDefault="005F6A75" w:rsidP="00AB1271">
      <w:pPr>
        <w:spacing w:after="0" w:line="240" w:lineRule="auto"/>
        <w:jc w:val="right"/>
        <w:rPr>
          <w:rFonts w:ascii="Times New Roman" w:hAnsi="Times New Roman"/>
          <w:sz w:val="28"/>
          <w:szCs w:val="28"/>
        </w:rPr>
      </w:pPr>
    </w:p>
    <w:p w:rsidR="005F6A75" w:rsidRPr="00A0310B" w:rsidRDefault="005F6A75" w:rsidP="00AB1271">
      <w:pPr>
        <w:spacing w:after="0" w:line="240" w:lineRule="auto"/>
        <w:jc w:val="right"/>
        <w:rPr>
          <w:rFonts w:ascii="Times New Roman" w:hAnsi="Times New Roman"/>
          <w:sz w:val="28"/>
          <w:szCs w:val="28"/>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EB03BE">
      <w:pPr>
        <w:pStyle w:val="ConsPlusNormal"/>
        <w:ind w:left="5664" w:firstLine="0"/>
        <w:outlineLvl w:val="0"/>
        <w:rPr>
          <w:rFonts w:ascii="Times New Roman" w:hAnsi="Times New Roman" w:cs="Times New Roman"/>
          <w:sz w:val="24"/>
          <w:szCs w:val="24"/>
        </w:rPr>
      </w:pPr>
    </w:p>
    <w:p w:rsidR="005F6A75" w:rsidRPr="00D507F6" w:rsidRDefault="005F6A75" w:rsidP="00CA6F10">
      <w:pPr>
        <w:pStyle w:val="ConsPlusNormal"/>
        <w:ind w:left="4956" w:firstLine="0"/>
        <w:outlineLvl w:val="0"/>
        <w:rPr>
          <w:rFonts w:ascii="Times New Roman" w:hAnsi="Times New Roman" w:cs="Times New Roman"/>
          <w:sz w:val="24"/>
          <w:szCs w:val="24"/>
        </w:rPr>
      </w:pPr>
      <w:r w:rsidRPr="00D507F6">
        <w:rPr>
          <w:rFonts w:ascii="Times New Roman" w:hAnsi="Times New Roman" w:cs="Times New Roman"/>
          <w:sz w:val="24"/>
          <w:szCs w:val="24"/>
        </w:rPr>
        <w:t xml:space="preserve">Приложение </w:t>
      </w:r>
    </w:p>
    <w:p w:rsidR="005F6A75" w:rsidRDefault="005F6A75" w:rsidP="00CA6F10">
      <w:pPr>
        <w:pStyle w:val="ConsPlusNormal"/>
        <w:ind w:left="4956" w:firstLine="0"/>
        <w:outlineLvl w:val="0"/>
        <w:rPr>
          <w:rFonts w:ascii="Times New Roman" w:hAnsi="Times New Roman" w:cs="Times New Roman"/>
          <w:sz w:val="24"/>
          <w:szCs w:val="24"/>
        </w:rPr>
      </w:pPr>
      <w:r w:rsidRPr="00D507F6">
        <w:rPr>
          <w:rFonts w:ascii="Times New Roman" w:hAnsi="Times New Roman" w:cs="Times New Roman"/>
          <w:sz w:val="24"/>
          <w:szCs w:val="24"/>
        </w:rPr>
        <w:t>к решению</w:t>
      </w:r>
      <w:r>
        <w:rPr>
          <w:rFonts w:ascii="Times New Roman" w:hAnsi="Times New Roman" w:cs="Times New Roman"/>
          <w:sz w:val="24"/>
          <w:szCs w:val="24"/>
        </w:rPr>
        <w:t xml:space="preserve"> Азнакаевского районного </w:t>
      </w:r>
    </w:p>
    <w:p w:rsidR="005F6A75" w:rsidRDefault="005F6A75" w:rsidP="00CA6F10">
      <w:pPr>
        <w:pStyle w:val="ConsPlusNormal"/>
        <w:ind w:left="4956" w:firstLine="0"/>
        <w:outlineLvl w:val="0"/>
        <w:rPr>
          <w:rFonts w:ascii="Times New Roman" w:hAnsi="Times New Roman" w:cs="Times New Roman"/>
          <w:sz w:val="24"/>
          <w:szCs w:val="24"/>
        </w:rPr>
      </w:pPr>
      <w:r>
        <w:rPr>
          <w:rFonts w:ascii="Times New Roman" w:hAnsi="Times New Roman" w:cs="Times New Roman"/>
          <w:sz w:val="24"/>
          <w:szCs w:val="24"/>
        </w:rPr>
        <w:t>Совета Республики Татарстан</w:t>
      </w:r>
    </w:p>
    <w:p w:rsidR="005F6A75" w:rsidRPr="00D507F6" w:rsidRDefault="005F6A75" w:rsidP="00CA6F10">
      <w:pPr>
        <w:pStyle w:val="ConsPlusNormal"/>
        <w:ind w:left="4956" w:firstLine="0"/>
        <w:outlineLvl w:val="0"/>
        <w:rPr>
          <w:rFonts w:ascii="Times New Roman" w:hAnsi="Times New Roman" w:cs="Times New Roman"/>
          <w:sz w:val="24"/>
          <w:szCs w:val="24"/>
        </w:rPr>
      </w:pPr>
      <w:r>
        <w:rPr>
          <w:rFonts w:ascii="Times New Roman" w:hAnsi="Times New Roman" w:cs="Times New Roman"/>
          <w:sz w:val="24"/>
          <w:szCs w:val="24"/>
        </w:rPr>
        <w:t>от 28.05.2012 года № 156-21</w:t>
      </w:r>
    </w:p>
    <w:p w:rsidR="005F6A75" w:rsidRDefault="005F6A75" w:rsidP="00EB03BE">
      <w:pPr>
        <w:pStyle w:val="ConsPlusNormal"/>
        <w:ind w:firstLine="540"/>
        <w:jc w:val="both"/>
        <w:outlineLvl w:val="0"/>
        <w:rPr>
          <w:rFonts w:ascii="Times New Roman" w:hAnsi="Times New Roman" w:cs="Times New Roman"/>
          <w:sz w:val="28"/>
          <w:szCs w:val="28"/>
        </w:rPr>
      </w:pPr>
      <w:r w:rsidRPr="00D507F6">
        <w:rPr>
          <w:rFonts w:ascii="Times New Roman" w:hAnsi="Times New Roman" w:cs="Times New Roman"/>
          <w:sz w:val="28"/>
          <w:szCs w:val="28"/>
        </w:rPr>
        <w:t xml:space="preserve">                                                     </w:t>
      </w:r>
    </w:p>
    <w:p w:rsidR="005F6A75" w:rsidRPr="00D507F6" w:rsidRDefault="005F6A75" w:rsidP="00EB03BE">
      <w:pPr>
        <w:pStyle w:val="ConsPlusNormal"/>
        <w:ind w:firstLine="540"/>
        <w:jc w:val="both"/>
        <w:outlineLvl w:val="0"/>
        <w:rPr>
          <w:rFonts w:ascii="Times New Roman" w:hAnsi="Times New Roman" w:cs="Times New Roman"/>
          <w:sz w:val="28"/>
          <w:szCs w:val="28"/>
        </w:rPr>
      </w:pPr>
      <w:r w:rsidRPr="00D507F6">
        <w:rPr>
          <w:rFonts w:ascii="Times New Roman" w:hAnsi="Times New Roman" w:cs="Times New Roman"/>
          <w:sz w:val="28"/>
          <w:szCs w:val="28"/>
        </w:rPr>
        <w:t xml:space="preserve">                                 </w:t>
      </w:r>
    </w:p>
    <w:p w:rsidR="005F6A75" w:rsidRPr="00D507F6" w:rsidRDefault="005F6A75" w:rsidP="00EB03BE">
      <w:pPr>
        <w:pStyle w:val="ConsPlusTitle"/>
        <w:jc w:val="center"/>
        <w:outlineLvl w:val="0"/>
        <w:rPr>
          <w:rFonts w:ascii="Times New Roman" w:hAnsi="Times New Roman" w:cs="Times New Roman"/>
          <w:sz w:val="28"/>
          <w:szCs w:val="28"/>
        </w:rPr>
      </w:pPr>
      <w:r w:rsidRPr="00D507F6">
        <w:rPr>
          <w:rFonts w:ascii="Times New Roman" w:hAnsi="Times New Roman" w:cs="Times New Roman"/>
          <w:sz w:val="28"/>
          <w:szCs w:val="28"/>
        </w:rPr>
        <w:t>ПРАВИЛА</w:t>
      </w:r>
      <w:r>
        <w:rPr>
          <w:rFonts w:ascii="Times New Roman" w:hAnsi="Times New Roman" w:cs="Times New Roman"/>
          <w:sz w:val="28"/>
          <w:szCs w:val="28"/>
        </w:rPr>
        <w:t xml:space="preserve"> </w:t>
      </w:r>
      <w:r w:rsidRPr="00D507F6">
        <w:rPr>
          <w:rFonts w:ascii="Times New Roman" w:hAnsi="Times New Roman" w:cs="Times New Roman"/>
          <w:sz w:val="28"/>
          <w:szCs w:val="28"/>
        </w:rPr>
        <w:t>ПРОИЗВОДСТВА ЗЕМЛЯНЫХ, РЕМОНТНЫХ И ПРОЧИХ ПОДЗЕМНЫХ РАБОТ</w:t>
      </w:r>
      <w:r>
        <w:rPr>
          <w:rFonts w:ascii="Times New Roman" w:hAnsi="Times New Roman" w:cs="Times New Roman"/>
          <w:sz w:val="28"/>
          <w:szCs w:val="28"/>
        </w:rPr>
        <w:t xml:space="preserve"> </w:t>
      </w:r>
      <w:r w:rsidRPr="00D507F6">
        <w:rPr>
          <w:rFonts w:ascii="Times New Roman" w:hAnsi="Times New Roman" w:cs="Times New Roman"/>
          <w:sz w:val="28"/>
          <w:szCs w:val="28"/>
        </w:rPr>
        <w:t>НА ТЕРРИТОРИИ АЗНАКАЕВСКОГО  МУНИЦИПАЛЬНОГО РАЙОНА</w:t>
      </w:r>
      <w:r>
        <w:rPr>
          <w:rFonts w:ascii="Times New Roman" w:hAnsi="Times New Roman" w:cs="Times New Roman"/>
          <w:sz w:val="28"/>
          <w:szCs w:val="28"/>
        </w:rPr>
        <w:t xml:space="preserve"> </w:t>
      </w:r>
      <w:r w:rsidRPr="00D507F6">
        <w:rPr>
          <w:rFonts w:ascii="Times New Roman" w:hAnsi="Times New Roman" w:cs="Times New Roman"/>
          <w:sz w:val="28"/>
          <w:szCs w:val="28"/>
        </w:rPr>
        <w:t>РЕСПУБЛИКИ ТАТАРСТАН</w:t>
      </w:r>
    </w:p>
    <w:p w:rsidR="005F6A75" w:rsidRPr="00D507F6" w:rsidRDefault="005F6A75" w:rsidP="00EB03BE">
      <w:pPr>
        <w:pStyle w:val="ConsPlusNormal"/>
        <w:ind w:firstLine="540"/>
        <w:jc w:val="both"/>
        <w:outlineLvl w:val="0"/>
        <w:rPr>
          <w:rFonts w:ascii="Times New Roman" w:hAnsi="Times New Roman" w:cs="Times New Roman"/>
          <w:sz w:val="28"/>
          <w:szCs w:val="28"/>
        </w:rPr>
      </w:pPr>
    </w:p>
    <w:p w:rsidR="005F6A75" w:rsidRPr="00D507F6" w:rsidRDefault="005F6A75" w:rsidP="00EB03BE">
      <w:pPr>
        <w:pStyle w:val="ConsPlusNormal"/>
        <w:ind w:firstLine="0"/>
        <w:jc w:val="center"/>
        <w:outlineLvl w:val="1"/>
        <w:rPr>
          <w:rFonts w:ascii="Times New Roman" w:hAnsi="Times New Roman" w:cs="Times New Roman"/>
          <w:sz w:val="28"/>
          <w:szCs w:val="28"/>
        </w:rPr>
      </w:pPr>
      <w:r w:rsidRPr="00D507F6">
        <w:rPr>
          <w:rFonts w:ascii="Times New Roman" w:hAnsi="Times New Roman" w:cs="Times New Roman"/>
          <w:sz w:val="28"/>
          <w:szCs w:val="28"/>
        </w:rPr>
        <w:t>1. Общие положения</w:t>
      </w:r>
    </w:p>
    <w:p w:rsidR="005F6A75" w:rsidRPr="00D507F6" w:rsidRDefault="005F6A75" w:rsidP="00EB03BE">
      <w:pPr>
        <w:pStyle w:val="ConsPlusNormal"/>
        <w:ind w:firstLine="540"/>
        <w:jc w:val="both"/>
        <w:outlineLvl w:val="1"/>
        <w:rPr>
          <w:rFonts w:ascii="Times New Roman" w:hAnsi="Times New Roman" w:cs="Times New Roman"/>
          <w:sz w:val="28"/>
          <w:szCs w:val="28"/>
        </w:rPr>
      </w:pP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1.1. Настоящие Правила производства земляных, ремонтных и прочих подземных работ (далее - Правила) на земельных участках и других объектах, расположенных на территории Азнакаевского муниципального района Республики Татарстан, в том числе и на объектах благоустройства, устанавливают порядок организации и проведения земляных ремонтных и прочих подземных работ, а также устанавливают единый порядок оформления и получения ордера на производство земляных работ (далее - ордер), требования к организации производства земляных работ, систему контроля за выполнением требований Правил.</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1.2. Требования настоящих Правил обязательны для всех физических и юридических лиц независимо от форм собственности и ведомственной принадлежности, осуществляющих земляные работы, прокладку или переустройство, монтаж и демонтаж подземных коммуникаций, инженерно-коммуникационных систем, аварийные, планово-предупредительные работы и прочие работы.</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B1BF2">
        <w:rPr>
          <w:rFonts w:ascii="Times New Roman" w:hAnsi="Times New Roman" w:cs="Times New Roman"/>
          <w:sz w:val="28"/>
          <w:szCs w:val="28"/>
        </w:rPr>
        <w:t>1.3. Контроль за выполнением настоящих Правил осуществляет отдел архитектуры и инфраструктурного развития Исполнительного комитета Азнакаевского  муниципального района Республики Татарстан (далее - Отдел).</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1.4. В целях настоящих Правил используются следующие понятия и термины:</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Земляные работы - строительство, монтаж, демонтаж, реконструкция, капитальный ремонт подземных сооружений и коммуникаций;</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Аварийные работы - земляные работы, требующие срочного выполнения, производимые с целью устранения аварий и аварийных ситуаций, а также производимые для ликвидации существующей угрозы жизни и здоровью людей, последствий чрезвычайных ситуаций на подземных сооружениях и коммуникациях, зданиях, дорогах и прочих сооружениях;</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Заказчик работ - физическое или юридическое лицо, эксплуатирующее находящиеся в его собственности либо несущий бремя их содержания на иных законных основаниях подземные сооружения и коммуникации, имеющий необходимость в проведении земляных работ;</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Производитель работ - физическое или юридическое лицо, производящее земляные работы, которым может быть как заказчик работ, в случае если он производит работы собственными силами, так и иное лицо, в случае если он выступает производителем работ, и имеющее ордер на производство работ, оформленный в порядке, установленном настоящими Правилами;</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B1BF2">
        <w:rPr>
          <w:rFonts w:ascii="Times New Roman" w:hAnsi="Times New Roman" w:cs="Times New Roman"/>
          <w:sz w:val="28"/>
          <w:szCs w:val="28"/>
        </w:rPr>
        <w:t>Заявитель - лицо, предполагающее производить земляные, ремонтные и прочие работы на объектах Азнакаевского муниципального района Республики Татарстан и обратившееся в Отдел.</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Ордер - документ, дающий право производителю работ осуществлять определенный вид земляных работ, оформленный в порядке, установленном настоящими Правилами;</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Владельцы коммуникаций - организации, на балансе которых находятся подземные коммуникации и сооружения, в том числе и сети связи, газоснабжения, водоснабжения, водоотведения и теплоснабжения, а также физические лица, в собственности которых находятся данные объекты.</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1.5. Основным способом прокладки и переустройства подземных сооружений на магистральных улицах, дорогах общегородского и сельского значения и площадях является, как правило, закрытый способ (без вскрытия благоустроенной поверхности),предусмотренный проектом:</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а)</w:t>
      </w:r>
      <w:r>
        <w:rPr>
          <w:rFonts w:ascii="Times New Roman" w:hAnsi="Times New Roman" w:cs="Times New Roman"/>
          <w:sz w:val="28"/>
          <w:szCs w:val="28"/>
        </w:rPr>
        <w:t xml:space="preserve"> </w:t>
      </w:r>
      <w:r w:rsidRPr="00D507F6">
        <w:rPr>
          <w:rFonts w:ascii="Times New Roman" w:hAnsi="Times New Roman" w:cs="Times New Roman"/>
          <w:sz w:val="28"/>
          <w:szCs w:val="28"/>
        </w:rPr>
        <w:t>прокалывание;</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б)</w:t>
      </w:r>
      <w:r>
        <w:rPr>
          <w:rFonts w:ascii="Times New Roman" w:hAnsi="Times New Roman" w:cs="Times New Roman"/>
          <w:sz w:val="28"/>
          <w:szCs w:val="28"/>
        </w:rPr>
        <w:t xml:space="preserve"> </w:t>
      </w:r>
      <w:r w:rsidRPr="00D507F6">
        <w:rPr>
          <w:rFonts w:ascii="Times New Roman" w:hAnsi="Times New Roman" w:cs="Times New Roman"/>
          <w:sz w:val="28"/>
          <w:szCs w:val="28"/>
        </w:rPr>
        <w:t>продавливание с разработкой и удалением грунта из забоя;</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в)</w:t>
      </w:r>
      <w:r>
        <w:rPr>
          <w:rFonts w:ascii="Times New Roman" w:hAnsi="Times New Roman" w:cs="Times New Roman"/>
          <w:sz w:val="28"/>
          <w:szCs w:val="28"/>
        </w:rPr>
        <w:t xml:space="preserve"> </w:t>
      </w:r>
      <w:r w:rsidRPr="00D507F6">
        <w:rPr>
          <w:rFonts w:ascii="Times New Roman" w:hAnsi="Times New Roman" w:cs="Times New Roman"/>
          <w:sz w:val="28"/>
          <w:szCs w:val="28"/>
        </w:rPr>
        <w:t>горизонтальное бурение;</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г)</w:t>
      </w:r>
      <w:r>
        <w:rPr>
          <w:rFonts w:ascii="Times New Roman" w:hAnsi="Times New Roman" w:cs="Times New Roman"/>
          <w:sz w:val="28"/>
          <w:szCs w:val="28"/>
        </w:rPr>
        <w:t xml:space="preserve"> </w:t>
      </w:r>
      <w:r w:rsidRPr="00D507F6">
        <w:rPr>
          <w:rFonts w:ascii="Times New Roman" w:hAnsi="Times New Roman" w:cs="Times New Roman"/>
          <w:sz w:val="28"/>
          <w:szCs w:val="28"/>
        </w:rPr>
        <w:t>щитовая или тоннельно-штольневая проходка</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При наличии пересечения с действующими подземными коммуникациями производить работы этими методами, за исключением щитовой или тоннельно-штольневой проходки, запрещается во избежание их повреждения</w:t>
      </w:r>
      <w:r>
        <w:rPr>
          <w:rFonts w:ascii="Times New Roman" w:hAnsi="Times New Roman" w:cs="Times New Roman"/>
          <w:sz w:val="28"/>
          <w:szCs w:val="28"/>
        </w:rPr>
        <w:t xml:space="preserve"> </w:t>
      </w:r>
      <w:r w:rsidRPr="00D507F6">
        <w:rPr>
          <w:rFonts w:ascii="Times New Roman" w:hAnsi="Times New Roman" w:cs="Times New Roman"/>
          <w:sz w:val="28"/>
          <w:szCs w:val="28"/>
        </w:rPr>
        <w:t>(на  указанные способы разрабатывается проект организации работ). При прокладке подземных сетей щитовой и тоннельно-штольневой проходкой обязательно присутствие  владельцев коммуникаций.</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1.6.Открытый способ прокладки при работах на магистральных улицах, дорогах общегородского и сельского значения и площадях с усовершенствованным покрытием может быть допущен только с согласия руководителя Исполкома поселения.</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B1BF2">
        <w:rPr>
          <w:rFonts w:ascii="Times New Roman" w:hAnsi="Times New Roman" w:cs="Times New Roman"/>
          <w:sz w:val="28"/>
          <w:szCs w:val="28"/>
        </w:rPr>
        <w:t>1.7. Земляные работы на территории Азнакаевского муниципального района Республики Татарстан могут выполняться только при наличии ордера на право производства земляных работ, оформленного в Отделе, в порядке, предусмотренном настоящими Правилами.</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B1BF2">
        <w:rPr>
          <w:rFonts w:ascii="Times New Roman" w:hAnsi="Times New Roman" w:cs="Times New Roman"/>
          <w:sz w:val="28"/>
          <w:szCs w:val="28"/>
        </w:rPr>
        <w:t>1.8. Без оформления ордера допускается производство работ, не связанных с производством земляных и строительных работ по планировке территории, возведению несущих и ограждающих конструкций, устройству фундамента без разрытия котлована, траншеи и т.д. а также на земельных участках, принадлежащих физическим и юридическим лицам, в случае, если земляные работы, не затрагивают какие-либо объекты.</w:t>
      </w:r>
    </w:p>
    <w:p w:rsidR="005F6A75" w:rsidRPr="00DB1BF2" w:rsidRDefault="005F6A75" w:rsidP="00EB03BE">
      <w:pPr>
        <w:pStyle w:val="ConsPlusNormal"/>
        <w:ind w:firstLine="540"/>
        <w:jc w:val="both"/>
        <w:outlineLvl w:val="1"/>
        <w:rPr>
          <w:rFonts w:ascii="Times New Roman" w:hAnsi="Times New Roman" w:cs="Times New Roman"/>
          <w:sz w:val="28"/>
          <w:szCs w:val="28"/>
        </w:rPr>
      </w:pPr>
      <w:r w:rsidRPr="00DB1BF2">
        <w:rPr>
          <w:rFonts w:ascii="Times New Roman" w:hAnsi="Times New Roman" w:cs="Times New Roman"/>
          <w:sz w:val="28"/>
          <w:szCs w:val="28"/>
        </w:rPr>
        <w:t>1.9. Без предварительного оформления ордера разрешается начинать производство аварийных работ.</w:t>
      </w:r>
    </w:p>
    <w:p w:rsidR="005F6A75" w:rsidRPr="00DB1BF2" w:rsidRDefault="005F6A75" w:rsidP="00EB03BE">
      <w:pPr>
        <w:pStyle w:val="ConsPlusNormal"/>
        <w:ind w:firstLine="540"/>
        <w:jc w:val="both"/>
        <w:outlineLvl w:val="1"/>
        <w:rPr>
          <w:rFonts w:ascii="Times New Roman" w:hAnsi="Times New Roman" w:cs="Times New Roman"/>
          <w:sz w:val="28"/>
          <w:szCs w:val="28"/>
        </w:rPr>
      </w:pPr>
      <w:r w:rsidRPr="00DB1BF2">
        <w:rPr>
          <w:rFonts w:ascii="Times New Roman" w:hAnsi="Times New Roman" w:cs="Times New Roman"/>
          <w:sz w:val="28"/>
          <w:szCs w:val="28"/>
        </w:rPr>
        <w:t xml:space="preserve">Порядок проведения аварийных работ регулируется </w:t>
      </w:r>
      <w:hyperlink r:id="rId6" w:history="1">
        <w:r w:rsidRPr="00DB1BF2">
          <w:rPr>
            <w:rStyle w:val="Hyperlink"/>
            <w:rFonts w:ascii="Times New Roman" w:hAnsi="Times New Roman"/>
            <w:color w:val="auto"/>
            <w:sz w:val="28"/>
            <w:szCs w:val="28"/>
            <w:u w:val="none"/>
          </w:rPr>
          <w:t>главой IV</w:t>
        </w:r>
      </w:hyperlink>
      <w:r w:rsidRPr="00DB1BF2">
        <w:rPr>
          <w:rFonts w:ascii="Times New Roman" w:hAnsi="Times New Roman" w:cs="Times New Roman"/>
          <w:sz w:val="28"/>
          <w:szCs w:val="28"/>
        </w:rPr>
        <w:t xml:space="preserve"> настоящих Правил.</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1.10. Данные Правила должны включаться в программу обучения и производственного инструктажа рабочих и инженерно-технических работников, занятых на проектировании и выполнении земляных работ и обслуживании подземных коммуникаций и сооружений.</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Руководители организации при получении ордера на право производства земляных работ обязаны приказом назначить лиц, ответственных за производство работ.</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1.11. В исключительных случаях действующий порядок оформления ордеров может быть изменен.</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Указанными исключительными случаями может быть признано производство работ, в случае если территория, на которой производятся работы, подлежащие разрешению, находится:</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на военном положении;</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в режиме чрезвычайного положения;</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в зоне проведения контртеррористической операции;</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в зоне ликвидаций последствий стихийного бедствия и т.д.</w:t>
      </w:r>
    </w:p>
    <w:p w:rsidR="005F6A75" w:rsidRPr="00D507F6" w:rsidRDefault="005F6A75" w:rsidP="00EB03BE">
      <w:pPr>
        <w:pStyle w:val="ConsPlusNormal"/>
        <w:ind w:firstLine="540"/>
        <w:jc w:val="both"/>
        <w:outlineLvl w:val="1"/>
        <w:rPr>
          <w:rFonts w:ascii="Times New Roman" w:hAnsi="Times New Roman" w:cs="Times New Roman"/>
          <w:sz w:val="28"/>
          <w:szCs w:val="28"/>
        </w:rPr>
      </w:pPr>
    </w:p>
    <w:p w:rsidR="005F6A75" w:rsidRPr="00D507F6" w:rsidRDefault="005F6A75" w:rsidP="00EB03BE">
      <w:pPr>
        <w:pStyle w:val="ConsPlusNormal"/>
        <w:ind w:firstLine="0"/>
        <w:jc w:val="center"/>
        <w:outlineLvl w:val="1"/>
        <w:rPr>
          <w:rFonts w:ascii="Times New Roman" w:hAnsi="Times New Roman" w:cs="Times New Roman"/>
          <w:sz w:val="28"/>
          <w:szCs w:val="28"/>
        </w:rPr>
      </w:pPr>
      <w:r w:rsidRPr="00D507F6">
        <w:rPr>
          <w:rFonts w:ascii="Times New Roman" w:hAnsi="Times New Roman" w:cs="Times New Roman"/>
          <w:sz w:val="28"/>
          <w:szCs w:val="28"/>
        </w:rPr>
        <w:t>2. Порядок выдачи и оформления ордеров</w:t>
      </w:r>
    </w:p>
    <w:p w:rsidR="005F6A75" w:rsidRPr="00D507F6" w:rsidRDefault="005F6A75" w:rsidP="00EB03BE">
      <w:pPr>
        <w:pStyle w:val="ConsPlusNormal"/>
        <w:ind w:firstLine="0"/>
        <w:jc w:val="center"/>
        <w:outlineLvl w:val="1"/>
        <w:rPr>
          <w:rFonts w:ascii="Times New Roman" w:hAnsi="Times New Roman" w:cs="Times New Roman"/>
          <w:sz w:val="28"/>
          <w:szCs w:val="28"/>
        </w:rPr>
      </w:pPr>
      <w:r w:rsidRPr="00D507F6">
        <w:rPr>
          <w:rFonts w:ascii="Times New Roman" w:hAnsi="Times New Roman" w:cs="Times New Roman"/>
          <w:sz w:val="28"/>
          <w:szCs w:val="28"/>
        </w:rPr>
        <w:t>на проведение земляных работ</w:t>
      </w:r>
    </w:p>
    <w:p w:rsidR="005F6A75" w:rsidRPr="00D507F6" w:rsidRDefault="005F6A75" w:rsidP="00EB03BE">
      <w:pPr>
        <w:pStyle w:val="ConsPlusNormal"/>
        <w:ind w:firstLine="540"/>
        <w:jc w:val="both"/>
        <w:outlineLvl w:val="1"/>
        <w:rPr>
          <w:rFonts w:ascii="Times New Roman" w:hAnsi="Times New Roman" w:cs="Times New Roman"/>
          <w:sz w:val="28"/>
          <w:szCs w:val="28"/>
        </w:rPr>
      </w:pPr>
    </w:p>
    <w:p w:rsidR="005F6A75" w:rsidRPr="00DB1BF2" w:rsidRDefault="005F6A75" w:rsidP="00EB03BE">
      <w:pPr>
        <w:pStyle w:val="ConsPlusNormal"/>
        <w:ind w:firstLine="540"/>
        <w:jc w:val="both"/>
        <w:outlineLvl w:val="1"/>
        <w:rPr>
          <w:rFonts w:ascii="Times New Roman" w:hAnsi="Times New Roman" w:cs="Times New Roman"/>
          <w:sz w:val="28"/>
          <w:szCs w:val="28"/>
        </w:rPr>
      </w:pPr>
      <w:r w:rsidRPr="00DB1BF2">
        <w:rPr>
          <w:rFonts w:ascii="Times New Roman" w:hAnsi="Times New Roman" w:cs="Times New Roman"/>
          <w:sz w:val="28"/>
          <w:szCs w:val="28"/>
        </w:rPr>
        <w:t>2.1. Оформление и выдача ордеров на производство земляных работ производится в  Отделе;</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2.2. Ордера на производство работ на проезжей части и тротуарах основных улиц, площадей и магистралей или с выходом на них, проездам к жилым домам выдаются при наличии письменного согласования органов ГИБДД и руководителя Исполкома поселения.</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2.3. Обязанность получения ордера возлагается на заказчика или производителя работ.</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Производитель работ не вправе производить работы, не убедившись в наличии оформленного ордера у заказчика работ.</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2.4. Срок действия ордера определяется Отделом, исходя из представленного графика выполнения работ с учетом нормативной продолжительности проведения работ, предусмотренной действующими строительными нормами и правилами, но не должен составлять  более одного года.</w:t>
      </w:r>
    </w:p>
    <w:p w:rsidR="005F6A75" w:rsidRPr="00DB1BF2" w:rsidRDefault="005F6A75" w:rsidP="00EB03BE">
      <w:pPr>
        <w:pStyle w:val="ConsPlusNormal"/>
        <w:ind w:firstLine="540"/>
        <w:jc w:val="both"/>
        <w:outlineLvl w:val="1"/>
        <w:rPr>
          <w:rFonts w:ascii="Times New Roman" w:hAnsi="Times New Roman" w:cs="Times New Roman"/>
          <w:sz w:val="28"/>
          <w:szCs w:val="28"/>
        </w:rPr>
      </w:pPr>
      <w:r w:rsidRPr="00DB1BF2">
        <w:rPr>
          <w:rFonts w:ascii="Times New Roman" w:hAnsi="Times New Roman" w:cs="Times New Roman"/>
          <w:sz w:val="28"/>
          <w:szCs w:val="28"/>
        </w:rPr>
        <w:t>2.5. Для получения ордера производитель работ или заказчик работ обязаны представить следующие документы:</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B1BF2">
        <w:rPr>
          <w:rFonts w:ascii="Times New Roman" w:hAnsi="Times New Roman" w:cs="Times New Roman"/>
          <w:sz w:val="28"/>
          <w:szCs w:val="28"/>
        </w:rPr>
        <w:t>- заявку на получение ордера с указанием ответственных лиц за подписью заказчика и производителя работ по форме, согласно Приложению № 1. Заявка подается не позднее чем за 7 дней до начала работ;</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проект производства земляных работ, подписанный заказчиком и производителем работ, совместно с планом трассы проводимых земляных работ с привязкой к местности и экспликацией ситуации;</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B1BF2">
        <w:rPr>
          <w:rFonts w:ascii="Times New Roman" w:hAnsi="Times New Roman" w:cs="Times New Roman"/>
          <w:sz w:val="28"/>
          <w:szCs w:val="28"/>
        </w:rPr>
        <w:t>- лист согласования производства земляных работ с согласованием руководителя Исполкома поселения со службами района, имеющими инженерные коммуникации, организациями и физическими лицами, являющимися собственниками, пользователями земельного участка, на котором будут производиться земляные работы, по форме согласно Приложению №3</w:t>
      </w:r>
      <w:r>
        <w:rPr>
          <w:rFonts w:ascii="Times New Roman" w:hAnsi="Times New Roman" w:cs="Times New Roman"/>
          <w:sz w:val="28"/>
          <w:szCs w:val="28"/>
        </w:rPr>
        <w:t>;</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график производства работ и полного восстановления нарушенного благоустройства, плодородия земель, дорожного покрытия, зеленых насаждений и других элементов благоустройства с указанием сроков их восстановления, утвержденный заказчиком и производителем работ;</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заверенную  копию приказа о назначении  лица, ответ</w:t>
      </w:r>
      <w:r>
        <w:rPr>
          <w:rFonts w:ascii="Times New Roman" w:hAnsi="Times New Roman" w:cs="Times New Roman"/>
          <w:sz w:val="28"/>
          <w:szCs w:val="28"/>
        </w:rPr>
        <w:t>ственного за производство работ;</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022E72">
        <w:rPr>
          <w:rFonts w:ascii="Times New Roman" w:hAnsi="Times New Roman" w:cs="Times New Roman"/>
          <w:sz w:val="28"/>
          <w:szCs w:val="28"/>
        </w:rPr>
        <w:t>- письменное разрешение владельца коммуникаций на проведение строительных, ремонтных и демонтажных работ с приложением плана (схемы) с указанием размещения коммуникаций;</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согласование органов Государственного санитарного надзора (в случае если выполняются земельные работы на участках с возможным патогенным заражением почвы (свалка, скотомогильник и т.п.)).</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B1BF2">
        <w:rPr>
          <w:rFonts w:ascii="Times New Roman" w:hAnsi="Times New Roman" w:cs="Times New Roman"/>
          <w:sz w:val="28"/>
          <w:szCs w:val="28"/>
        </w:rPr>
        <w:t>2.6. Отдел  со дня получения заявки на получение ордера:</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а) проводит проверку наличия документов и их соответствие установленным требованиям, прилагаемых к заявлению,</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б) проводит проверку соответствия проекта требованиям государственных градостроительных нормативов и правил,</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в) выдает ордер на производство земляных работ или отказывает в выдаче такого ордера с указанием причин отказа.</w:t>
      </w:r>
    </w:p>
    <w:p w:rsidR="005F6A75" w:rsidRPr="00DB1BF2" w:rsidRDefault="005F6A75" w:rsidP="00EB03BE">
      <w:pPr>
        <w:pStyle w:val="ConsPlusNormal"/>
        <w:ind w:firstLine="540"/>
        <w:jc w:val="both"/>
        <w:outlineLvl w:val="1"/>
        <w:rPr>
          <w:rFonts w:ascii="Times New Roman" w:hAnsi="Times New Roman" w:cs="Times New Roman"/>
          <w:sz w:val="28"/>
          <w:szCs w:val="28"/>
        </w:rPr>
      </w:pPr>
      <w:r w:rsidRPr="00DB1BF2">
        <w:rPr>
          <w:rFonts w:ascii="Times New Roman" w:hAnsi="Times New Roman" w:cs="Times New Roman"/>
          <w:sz w:val="28"/>
          <w:szCs w:val="28"/>
        </w:rPr>
        <w:t xml:space="preserve">2.7. Отдел  вправе отказать в выдаче ордера при отсутствии документов, предусмотренных </w:t>
      </w:r>
      <w:hyperlink r:id="rId7" w:history="1">
        <w:r w:rsidRPr="00DB1BF2">
          <w:rPr>
            <w:rStyle w:val="Hyperlink"/>
            <w:rFonts w:ascii="Times New Roman" w:hAnsi="Times New Roman"/>
            <w:color w:val="auto"/>
            <w:sz w:val="28"/>
            <w:szCs w:val="28"/>
            <w:u w:val="none"/>
          </w:rPr>
          <w:t>пунктом 2.5</w:t>
        </w:r>
      </w:hyperlink>
      <w:r w:rsidRPr="00DB1BF2">
        <w:rPr>
          <w:rFonts w:ascii="Times New Roman" w:hAnsi="Times New Roman" w:cs="Times New Roman"/>
          <w:sz w:val="28"/>
          <w:szCs w:val="28"/>
        </w:rPr>
        <w:t xml:space="preserve"> настоящих Правил, или при несоответствии проекта документации требованиям градостроительных нормативов и правил.</w:t>
      </w:r>
    </w:p>
    <w:p w:rsidR="005F6A75" w:rsidRPr="00DB1BF2" w:rsidRDefault="005F6A75" w:rsidP="00EB03BE">
      <w:pPr>
        <w:pStyle w:val="ConsPlusNormal"/>
        <w:ind w:firstLine="540"/>
        <w:jc w:val="both"/>
        <w:outlineLvl w:val="1"/>
        <w:rPr>
          <w:rFonts w:ascii="Times New Roman" w:hAnsi="Times New Roman" w:cs="Times New Roman"/>
          <w:sz w:val="28"/>
          <w:szCs w:val="28"/>
        </w:rPr>
      </w:pPr>
      <w:r w:rsidRPr="00DB1BF2">
        <w:rPr>
          <w:rFonts w:ascii="Times New Roman" w:hAnsi="Times New Roman" w:cs="Times New Roman"/>
          <w:sz w:val="28"/>
          <w:szCs w:val="28"/>
        </w:rPr>
        <w:t>2.8. В случае, если будет установлено, что производитель или заказчик работ по ранее выполненным земляным работам, систематически (2 и более раза) не соблюдал положения настоящих Правил, со стороны производителя работ или заказчика работ имело место систематическое нарушение (2 и более раза) согласованных сроков производства земляных работ, Отдел  имеет право временно не согласовывать выдачу этому производителю или заказчику ордера на новые объекты до завершения ранее начатых работ или устранения допущенных нарушений при их выполнении.</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2.9. Ордер действителен на указанные в нем вид, объем, срок и место проведения работ. Работы могут проводиться только производителем работ, который указан в ордере.</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2.10. В случае замены указанного в ордере производителя работ, передачи объекта другому производителю работ, заказчик работ, которому выдан ордер, обязан немедленно переоформить его на другого производителя работ.</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2.11. При прекращении работ из-за отсутствия финансирования ордер переоформляется без права производства работ (только на содержание ограждения и территории строительной площадки) на заказчика работ с передачей ему полной ответственности за содержание строительной площадки.</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В случае длительного отсутствия финансирования объект может быть законсервирован, ордер закрыт. Ответственность за содержание законсервированного объекта несет заказчик работ.</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2.12. При невыполнении работ в установленный срок действие ордера подлежит продлению.</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022E72">
        <w:rPr>
          <w:rFonts w:ascii="Times New Roman" w:hAnsi="Times New Roman" w:cs="Times New Roman"/>
          <w:sz w:val="28"/>
          <w:szCs w:val="28"/>
        </w:rPr>
        <w:t>Продление ордера осуществляется в Отделе на основании уточненного графика производства работ с указанием выполненных и незавершенных объемов работ с согласованием собственником (пользователем) земельного участка.</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2.13. В случае корректировки проектных решений в процессе работ необходимо внести соответствующие изменения в ордер. Для внесения изменений представляется откорректированная проектная документация, в том числе строительный план, с необходимыми согласованиями.</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Изменения и дополнения в действующий ордер вносятся только по месту его выдачи.</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022E72">
        <w:rPr>
          <w:rFonts w:ascii="Times New Roman" w:hAnsi="Times New Roman" w:cs="Times New Roman"/>
          <w:sz w:val="28"/>
          <w:szCs w:val="28"/>
        </w:rPr>
        <w:t xml:space="preserve">2.15. Приемка выполненных работ и восстановления благоустройства, биологической рекультивации в полном объеме оформляется актом, подписываемым, руководителем Исполкома поселения, на территории которых производятся работы, собственника (пользователя) земельного участка и представителя заказчика и производителя работ. Сдача-приемка оформляется актом по форме согласно Приложению </w:t>
      </w:r>
      <w:r>
        <w:rPr>
          <w:rFonts w:ascii="Times New Roman" w:hAnsi="Times New Roman" w:cs="Times New Roman"/>
          <w:sz w:val="28"/>
          <w:szCs w:val="28"/>
        </w:rPr>
        <w:t>№</w:t>
      </w:r>
      <w:r w:rsidRPr="00022E72">
        <w:rPr>
          <w:rFonts w:ascii="Times New Roman" w:hAnsi="Times New Roman" w:cs="Times New Roman"/>
          <w:sz w:val="28"/>
          <w:szCs w:val="28"/>
        </w:rPr>
        <w:t>4 .</w:t>
      </w:r>
    </w:p>
    <w:p w:rsidR="005F6A75" w:rsidRPr="00022E72"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xml:space="preserve">2.16. После выполнения всех работ, предусмотренных проектом, </w:t>
      </w:r>
      <w:r w:rsidRPr="00022E72">
        <w:rPr>
          <w:rFonts w:ascii="Times New Roman" w:hAnsi="Times New Roman" w:cs="Times New Roman"/>
          <w:sz w:val="28"/>
          <w:szCs w:val="28"/>
        </w:rPr>
        <w:t xml:space="preserve">включая благоустройство и биологическую рекультивацию территории, или в случае консервации объекта ордер подлежит закрытию. Закрытие производится в Отделе при наличии акта согласно Приложению </w:t>
      </w:r>
      <w:r>
        <w:rPr>
          <w:rFonts w:ascii="Times New Roman" w:hAnsi="Times New Roman" w:cs="Times New Roman"/>
          <w:sz w:val="28"/>
          <w:szCs w:val="28"/>
        </w:rPr>
        <w:t>№</w:t>
      </w:r>
      <w:r w:rsidRPr="00022E72">
        <w:rPr>
          <w:rFonts w:ascii="Times New Roman" w:hAnsi="Times New Roman" w:cs="Times New Roman"/>
          <w:sz w:val="28"/>
          <w:szCs w:val="28"/>
        </w:rPr>
        <w:t xml:space="preserve"> 4</w:t>
      </w:r>
      <w:r>
        <w:rPr>
          <w:rFonts w:ascii="Times New Roman" w:hAnsi="Times New Roman" w:cs="Times New Roman"/>
          <w:sz w:val="28"/>
          <w:szCs w:val="28"/>
        </w:rPr>
        <w:t>.</w:t>
      </w:r>
    </w:p>
    <w:p w:rsidR="005F6A75" w:rsidRPr="00022E72" w:rsidRDefault="005F6A75" w:rsidP="00EB03BE">
      <w:pPr>
        <w:pStyle w:val="ConsPlusNormal"/>
        <w:ind w:firstLine="540"/>
        <w:jc w:val="both"/>
        <w:outlineLvl w:val="1"/>
        <w:rPr>
          <w:rFonts w:ascii="Times New Roman" w:hAnsi="Times New Roman" w:cs="Times New Roman"/>
          <w:sz w:val="28"/>
          <w:szCs w:val="28"/>
        </w:rPr>
      </w:pPr>
      <w:r w:rsidRPr="00022E72">
        <w:rPr>
          <w:rFonts w:ascii="Times New Roman" w:hAnsi="Times New Roman" w:cs="Times New Roman"/>
          <w:sz w:val="28"/>
          <w:szCs w:val="28"/>
        </w:rPr>
        <w:t>Закрытие ордера в связи с консервацией объекта производится на основании акта о консервации объекта.</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022E72">
        <w:rPr>
          <w:rFonts w:ascii="Times New Roman" w:hAnsi="Times New Roman" w:cs="Times New Roman"/>
          <w:sz w:val="28"/>
          <w:szCs w:val="28"/>
        </w:rPr>
        <w:t>Акт о консервации объекта составляется одновременно с письменным уведомлением Отдела заказчиком работ с подтверждением балансодержателя территории о приведении строительной площадки и прилегающей территории в порядок.</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2.17. Отдел  имеет право приостанавливать действие ордера. Приостановление действия ордера - временное запрещение (до 1 месяца) производства работ на период устранения производителем работ выявленных нарушений.</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Приостановление действия ордера может производиться в случаях:</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систематического (2 и более раза) невыполнения производителем работ предписаний по устранению выявленных нарушений;</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если состояние объекта, на котором производятся земляные работы, представляет угрозу безопасности жизни или здоровью людей и движению транспорта;</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выявления нарушений установленного порядка оформления ордера со стороны заказчика или производителя работ, временного прекращения действий разрешений, согласований, на основании которых он был выдан;</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возникновения деформаций конструкций и элементов зданий и сооружений, расположенных рядом с местом, где проводятся земляные работы.</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2.18. Приостановление действия ордера осуществляется руководителем Отдела  на основании полученных сведений об имеющихся нарушениях, при этом ордер у производителя работ подлежит изъятию, взамен выдается предписание на прекращение работ до устранения нарушений.</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2.19. После устранения нарушений, послуживших причиной приостановления действия ордера, его действие восстанавливается (ордер возвращается производителю работ). При этом в ордере делается отметка о приостановлении его действия в соответствующий период.</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Восстановление действия ордера производится по письменному обращению производителя работ или заказчика работ в Отдел, подтверждающему устранение нарушений и гарантирующему соблюдение настоящих Правил при дальнейшем производстве земляных работ.</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2.20. Отдел  имеет право аннулировать ордер.</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Аннулирование ордера - лишение производителя работ права производства земляных работ на объекте - применяется в случаях:</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возникновения на объекте угроз безопасности жизни или здоровью людей и движению транспорта, для устранения которых требуется привлечение других организаций или служб района;</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выполнения земляных работ с отступлением от требований проекта;</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несоблюдения правил техники безопасности и пожарной безопасности при производстве работ;</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ведения работ после приостановления действия ордера или неустранения причин, приведших к его приостановлению;</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выявления грубых нарушений установленного порядка оформления ордера со стороны заказчика или производителя работ, прекращения действия разрешений (документов, согласований), на основании которых он был выдан.</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2.21. Ответственность за содержание места проведения земляных работ после изъятия ордера у производителя работ возлагается на заказчика или производителя работ, который обязан принять меры для устранения причин, приведших к его аннулированию, и возобновлению работ.</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2.22. Для возобновления работ необходимо вновь оформить ордер в установленном порядке.</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2.23. В случае приостановления действия или аннулирования ордера Отдел  не несет ответственность за причиненный материальный ущерб в связи с приостановлением действия или аннулированием ордера.</w:t>
      </w:r>
    </w:p>
    <w:p w:rsidR="005F6A75" w:rsidRPr="00D507F6" w:rsidRDefault="005F6A75" w:rsidP="00EB03BE">
      <w:pPr>
        <w:pStyle w:val="ConsPlusNormal"/>
        <w:ind w:firstLine="540"/>
        <w:jc w:val="both"/>
        <w:outlineLvl w:val="1"/>
        <w:rPr>
          <w:rFonts w:ascii="Times New Roman" w:hAnsi="Times New Roman" w:cs="Times New Roman"/>
          <w:sz w:val="28"/>
          <w:szCs w:val="28"/>
        </w:rPr>
      </w:pPr>
    </w:p>
    <w:p w:rsidR="005F6A75" w:rsidRPr="00D507F6" w:rsidRDefault="005F6A75" w:rsidP="00EB03BE">
      <w:pPr>
        <w:pStyle w:val="ConsPlusNormal"/>
        <w:ind w:firstLine="0"/>
        <w:jc w:val="center"/>
        <w:outlineLvl w:val="1"/>
        <w:rPr>
          <w:rFonts w:ascii="Times New Roman" w:hAnsi="Times New Roman" w:cs="Times New Roman"/>
          <w:sz w:val="28"/>
          <w:szCs w:val="28"/>
        </w:rPr>
      </w:pPr>
      <w:r w:rsidRPr="00D507F6">
        <w:rPr>
          <w:rFonts w:ascii="Times New Roman" w:hAnsi="Times New Roman" w:cs="Times New Roman"/>
          <w:sz w:val="28"/>
          <w:szCs w:val="28"/>
        </w:rPr>
        <w:t>3. Порядок производства земляных работ</w:t>
      </w:r>
    </w:p>
    <w:p w:rsidR="005F6A75" w:rsidRPr="00D507F6" w:rsidRDefault="005F6A75" w:rsidP="00EB03BE">
      <w:pPr>
        <w:pStyle w:val="ConsPlusNormal"/>
        <w:ind w:firstLine="540"/>
        <w:jc w:val="both"/>
        <w:outlineLvl w:val="1"/>
        <w:rPr>
          <w:rFonts w:ascii="Times New Roman" w:hAnsi="Times New Roman" w:cs="Times New Roman"/>
          <w:sz w:val="28"/>
          <w:szCs w:val="28"/>
        </w:rPr>
      </w:pP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3.1. Перед началом производства земляных работ заказчик работ обязан вызвать на место проведения работ уполномоченных представителей районных эксплуатационных служб и других организаций, имеющих подземные сооружения или иные объекты на месте проведения работ. Этот порядок также применяется и в случае, если в листе согласования производства земляных работ (приложение N 2) будет указано на необходимость вызова организации и физических лиц, являющихся собственниками, пользователями земельного участка, на которых будут производиться земляные работы, а также имеющих смежные и параллельные инженерные сети, другие объекты.</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3.2. Руководители эксплуатационных и иных организаций, указанных в ордере, обязаны обеспечить явку своих уполномоченных представителей на место производства работ и выдать исчерпывающие указания, при необходимости,  уточняются и фиксируются  в письменном виде особые условия производства работ с целью обеспечения сохранности подземных сооружений, коммуникаций и другого имущества. В случае неявки представителей на место работы в указанный срок лицо, ответственное за производство работ обязано сообщить об этом Руководителю  соответствующей организации и Исполнительному комитету Азнакаевского муниципального района для принятия мер, исключающих задержку работы.</w:t>
      </w:r>
    </w:p>
    <w:p w:rsidR="005F6A75" w:rsidRPr="00C9641B"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xml:space="preserve">3.3. Ордер на производство работ должен находиться на месте производства работ и предъявляться по первому требованию </w:t>
      </w:r>
      <w:r w:rsidRPr="00C9641B">
        <w:rPr>
          <w:rFonts w:ascii="Times New Roman" w:hAnsi="Times New Roman" w:cs="Times New Roman"/>
          <w:sz w:val="28"/>
          <w:szCs w:val="28"/>
        </w:rPr>
        <w:t>контролирующему органу.</w:t>
      </w:r>
    </w:p>
    <w:p w:rsidR="005F6A75" w:rsidRPr="00C9641B" w:rsidRDefault="005F6A75" w:rsidP="00EB03BE">
      <w:pPr>
        <w:pStyle w:val="ConsPlusNormal"/>
        <w:ind w:firstLine="540"/>
        <w:jc w:val="both"/>
        <w:outlineLvl w:val="1"/>
        <w:rPr>
          <w:rFonts w:ascii="Times New Roman" w:hAnsi="Times New Roman" w:cs="Times New Roman"/>
          <w:sz w:val="28"/>
          <w:szCs w:val="28"/>
        </w:rPr>
      </w:pPr>
      <w:r w:rsidRPr="00C9641B">
        <w:rPr>
          <w:rFonts w:ascii="Times New Roman" w:hAnsi="Times New Roman" w:cs="Times New Roman"/>
          <w:sz w:val="28"/>
          <w:szCs w:val="28"/>
        </w:rPr>
        <w:t>3.4. Каждое место разрытия по прокладке (перекладке), демонтажу инженерных сооружений ограждается типовым ограждением согласно требованиям СНиП и оборудуется типовыми дорожными знаками согласно действующему ГОСТ (на проезжей части улиц и дорогах). На ограждении должна быть табличка с указанием наименования организации, ответственного лица, производящего работы, телефон.</w:t>
      </w:r>
    </w:p>
    <w:p w:rsidR="005F6A75" w:rsidRPr="00C9641B" w:rsidRDefault="005F6A75" w:rsidP="00EB03BE">
      <w:pPr>
        <w:pStyle w:val="ConsPlusNormal"/>
        <w:ind w:firstLine="540"/>
        <w:jc w:val="both"/>
        <w:outlineLvl w:val="1"/>
        <w:rPr>
          <w:rFonts w:ascii="Times New Roman" w:hAnsi="Times New Roman" w:cs="Times New Roman"/>
          <w:sz w:val="28"/>
          <w:szCs w:val="28"/>
        </w:rPr>
      </w:pPr>
      <w:r w:rsidRPr="00C9641B">
        <w:rPr>
          <w:rFonts w:ascii="Times New Roman" w:hAnsi="Times New Roman" w:cs="Times New Roman"/>
          <w:sz w:val="28"/>
          <w:szCs w:val="28"/>
        </w:rPr>
        <w:t xml:space="preserve">В вечернее и ночное время к ограждению должны быть прикреплены световые предупреждающие знаки, предусмотренные </w:t>
      </w:r>
      <w:hyperlink r:id="rId8" w:history="1">
        <w:r w:rsidRPr="00C9641B">
          <w:rPr>
            <w:rStyle w:val="Hyperlink"/>
            <w:rFonts w:ascii="Times New Roman" w:hAnsi="Times New Roman"/>
            <w:color w:val="auto"/>
            <w:sz w:val="28"/>
            <w:szCs w:val="28"/>
            <w:u w:val="none"/>
          </w:rPr>
          <w:t>Правилами</w:t>
        </w:r>
      </w:hyperlink>
      <w:r w:rsidRPr="00C9641B">
        <w:rPr>
          <w:rFonts w:ascii="Times New Roman" w:hAnsi="Times New Roman" w:cs="Times New Roman"/>
          <w:sz w:val="28"/>
          <w:szCs w:val="28"/>
        </w:rPr>
        <w:t xml:space="preserve"> дорожного движения в Российской Федерации.</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При вскрытиях, требующих закрытие проезда, устанавливаются дорожные знаки и ясно обозначаются направления объездов по схемам, утвержденным в органах ГИБДД. С наступлением темноты места разрытий освещаются.</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3.5. В случае, когда земляные работы проводятся на дорогах или пешеходных тротуарах, для организации пешеходного движения по обеим сторонам улицы должны оставаться полосы для тротуара шириной не менее 1,5 метра, в особых случаях один тротуар может быть занят полностью с обязательным сохранением тротуара на другой стороне. При производстве траншеи на расстоянии до 30 метров от остановок общественного транспорта и до 5 метров от входа в места массового посещения (магазины, кинотеатры и т.д.) тротуары должны закрываться переходами на всю их ширину с обязательной установкой перил.</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При производстве работ необходимо обеспечить въезд во дворы (кварталы) и вход в помещения, для чего организация, производящая раскопку, обязана построить через траншею переезды или пешеходные мостики. В зимнее время они должны систематически очищаться от снега и льда и посыпаться песком силами организации, производящей земляные работы. В случае невозможности обеспечить въезд во дворы (кварталы) производство работ должно быть согласовано с управлением пожарной охраны, аварийной газовой службой, станцией скорой медицинской помощи ЦРБ, органами внутренних дел и другими организациями, имеющими аварийные и оперативные службы.</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3.6. Если при выполнении земляных работ для прокладки коммуникаций будет обнаружена действующая сеть, не указанная в проекте или не соответствующая данным проекта, производитель работ обязан вызвать на место представителей заказчика, проектной организации, эксплуатирующей  организации  для составления соответствующего акта и принятия решения по данному вопросу. Запрещается перемещение существующих подземных  коммуникаций без согласования с вышеперечисленными  организациями.</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3.7. Открытие асфальтового покрытия проезжей части и тротуаров производится в границах и в объемах отрываемой траншеи, предусмотренных проектом и разрешением на разрытие. Разобранное асфальтовое покрытие (скол) должно быть вывезено в течение одного рабочего дня. Складирование скола асфальта на срок свыше 2-х суток не разрешается.</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3.8. Вынимаемый грунт складируется в пределах ограждений. При производстве работ на неустроенных территориях допускается складирование разработанного грунта с одной стороны траншеи для обратной засыпки. При производстве земляных работ запрещается складирование грунта на проезжей части улиц, тротуарах, ухоженных газонах.</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На землях сельскохозяйственного назначения при производстве земляных работ вынимаемый грунт необходимо складировать отдельно от плодородного слоя почвы на расстоянии 1,5 метра от центра траншеи.</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3.9. При производстве земляных работ не допускается:</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засыпка грунтом и другими сыпучими материалами и мусором геодезических знаков, крышек люков, колодцев и камер, решеток ливнеприемных колодцев, придорожных лотков и кюветов, зеленых насаждений, откосов косогоров, а также складирование материалов и конструкций в охранных зонах газопроводов, теплотрасс, линий электропередач и линий связи;</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выталкивание грунта из котлована, траншеи, дорожного корыта за пределы красных линий кварталов, границ строительных площадок;</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откачка воды из траншей, котлованов, колодцев на дороги, тротуары и благоустроенные территории.</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3.10. Лицо, ответственное за производство земляных, обязано во время их проведения постоянно находиться на месте их проведения.</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Ответственность за повреждение существующих подземных сооружений несут организации и физические лица, выполняющие земляные работы, а также должностные лица, ответственные за производство этих работ на объекте.</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3.11. Производство земляных работ в непосредственной близости от существующих инженерных коммуникаций и пересечений с ними осуществляется в соответствии с требованиями соответствующих СНиПов, ППР и нормативных документов эксплуатационных организаций. Указанные работы выполняются под наблюдением производителя работ, а также представителей владельцев эксплуатационных служб, которые на месте определяют границы разработки грунта вручную.</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Запрещается применение землеройных механизмов, ударных инструментов (ломы, кирки, клинья, пневматические инструменты и др.) вблизи действующих подземных коммуникаций и сооружений без согласования с владельцами действующих подземных коммуникаций и сооружений.</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3.12.</w:t>
      </w:r>
      <w:r>
        <w:rPr>
          <w:rFonts w:ascii="Times New Roman" w:hAnsi="Times New Roman" w:cs="Times New Roman"/>
          <w:sz w:val="28"/>
          <w:szCs w:val="28"/>
        </w:rPr>
        <w:t xml:space="preserve"> </w:t>
      </w:r>
      <w:r w:rsidRPr="00D507F6">
        <w:rPr>
          <w:rFonts w:ascii="Times New Roman" w:hAnsi="Times New Roman" w:cs="Times New Roman"/>
          <w:sz w:val="28"/>
          <w:szCs w:val="28"/>
        </w:rPr>
        <w:t>Засыпка траншей и котлованов  с уложенными трубопроводами, а также построенными подземными сооружениями производится согласно требованиям строительных норм и правил.</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3.13. Засыпка траншей и котлованов, расположенных на проезжей части дорог и тротуаров, производится только песчано-гравийной смесью в строгом соответствии с технологией производства работ.</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3.14.</w:t>
      </w:r>
      <w:r>
        <w:rPr>
          <w:rFonts w:ascii="Times New Roman" w:hAnsi="Times New Roman" w:cs="Times New Roman"/>
          <w:sz w:val="28"/>
          <w:szCs w:val="28"/>
        </w:rPr>
        <w:t xml:space="preserve"> </w:t>
      </w:r>
      <w:r w:rsidRPr="00D507F6">
        <w:rPr>
          <w:rFonts w:ascii="Times New Roman" w:hAnsi="Times New Roman" w:cs="Times New Roman"/>
          <w:sz w:val="28"/>
          <w:szCs w:val="28"/>
        </w:rPr>
        <w:t>На улицах, проездах и тротуарах, имеющих усовершенствованное покрытие, площадях и других благоустроенных территориях при вскрытиях работы ведутся с соблюдением следующих условий:</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работы должны выполняться короткими участками в соответствии с проектом производства работ с соблюдением  технологии. Работы на последующих участках разрешаются только после завершения всех работ на предыдущих участках, включая восстановительные работы и уборку территории;</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ширина траншеи должна быть минимальной в зависимости от внешних габаритов сооружений;</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траншея и котлован должны крепиться согласно существующим правилам на производство земляных работ;</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засыпка траншеи и котлованов производится слоями, толщиной не превышающими 0,2 метра, с тщательным уплотнением каждого слоя трамбующими механизмами. В зимнее время засыпка производится талым измельченным грунтом с добавлением в верхнем слое песчано-гравийной смеси высотой 0,5 метра от мостовой или тротуара;</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во избежание просадок при восстановлении и укладке асфальтобетонных покрытий проезжей части и тротуаров траншеи и котлованы засыпаются песком с уплотнением и последующей поливкой водой.</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3.15. После проведения работ по прокладке или переустройству, демонтажу подземных сооружений производится комплексное восстановление нарушенного благоустройства (проезжая часть, бортовой камень, тротуары, озеленение, плодородный слой и т.д.).</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Восстановление асфальтового покрытия должно быть произведено качественно и на всю ширину проезжей части или тротуара. При пересечении улицы траншеями асфальтовое покрытие на проезжей части восстанавливается картами не менее 5 метров в каждую сторону от траншеи, а на тротуаре - не менее 3-х метров. Производитель работ обязан убрать после восстановительных работ грунт, материалы, конструкции, строительный мусор и в последнюю очередь ограждение.</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3.16. Заказчики работ, не имеющие возможность выполнять работы по восстановлению дорожного покрытия и зеленых насаждений своими силами, должны заключить договоры со специализированными организациями. В этом случае указанные договоры предоставляются в Отдел  во время оформления ордера на производство работ.</w:t>
      </w:r>
    </w:p>
    <w:p w:rsidR="005F6A75" w:rsidRPr="00C9641B"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 xml:space="preserve">Заключение договора не снимает ответственности с организации, </w:t>
      </w:r>
      <w:r w:rsidRPr="00C9641B">
        <w:rPr>
          <w:rFonts w:ascii="Times New Roman" w:hAnsi="Times New Roman" w:cs="Times New Roman"/>
          <w:sz w:val="28"/>
          <w:szCs w:val="28"/>
        </w:rPr>
        <w:t>производящей работы, за полное восстановление элементов благоустройства.</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C9641B">
        <w:rPr>
          <w:rFonts w:ascii="Times New Roman" w:hAnsi="Times New Roman" w:cs="Times New Roman"/>
          <w:sz w:val="28"/>
          <w:szCs w:val="28"/>
        </w:rPr>
        <w:t>3.17. При производстве земляных работ, контролирующий орган,  в случае обнаружения нарушения настоящих Правил, невыполнения условий, поставленных в ордере,  некачественного восстановления дорожных покрытий и зеленых насаждений, самовольного вскрытия или выявления других нарушений (технического проекта, проекта производства работ) имеет право приостановить работы и направить предложение в Исполнительный комитет Азнакаевского  муниципального района Республики Татарстан для привлечения виновных к ответственности в порядке, предусмотренном действующим административным законодательством.</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3.18. Заказчик работ, проводивший работы, связанные с раскопкой дорожных покрытий, в течение одного года ответственен за качественное проведение работ по сдаче раскопок под восстановление. В случае если после окончания работ в течение этого периода образуется просадка грунта и дорожного полотна или деформация восстановленных объектов благоустройства, то данный заказчик работ   обязан обеспечить устранение дефектов за свой счет или профинансировать его выполнение подрядчиком.</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3.19. В процессе эксплуатации владельцы подземных коммуникаций обязаны содержать крышки люков смотровых и других колодцев и камер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(не реже одного раза в месяц) осмотры их состояния. При перепаде отметок более 2 см обязаны принимать меры по исправлению дефектов.</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Текущий ремонт колодцев инженерных коммуникаций, включая восстановление дорожного покрытия (асфальтировка карты), должны производиться в течение суток организациями, ответственными за эксплуатацию подземных коммуникаций.</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3.20. Приемка в эксплуатацию любого объекта после строительства, реконструкции или ремонта подземного сооружения производится только после полного восстановления положения, существовавшего до начала работ, и подписания акта о завершении земляных, ремонтных и прочих подземных работ на территории Азнакаевского  муниципального района Республики Татарстан.</w:t>
      </w:r>
    </w:p>
    <w:p w:rsidR="005F6A75" w:rsidRPr="00D507F6" w:rsidRDefault="005F6A75" w:rsidP="00EB03BE">
      <w:pPr>
        <w:pStyle w:val="ConsPlusNormal"/>
        <w:ind w:firstLine="0"/>
        <w:jc w:val="center"/>
        <w:outlineLvl w:val="1"/>
        <w:rPr>
          <w:rFonts w:ascii="Times New Roman" w:hAnsi="Times New Roman" w:cs="Times New Roman"/>
          <w:sz w:val="28"/>
          <w:szCs w:val="28"/>
        </w:rPr>
      </w:pPr>
      <w:r w:rsidRPr="00D507F6">
        <w:rPr>
          <w:rFonts w:ascii="Times New Roman" w:hAnsi="Times New Roman" w:cs="Times New Roman"/>
          <w:sz w:val="28"/>
          <w:szCs w:val="28"/>
        </w:rPr>
        <w:t>4. Порядок проведения аварийных работ</w:t>
      </w:r>
    </w:p>
    <w:p w:rsidR="005F6A75" w:rsidRPr="00D507F6" w:rsidRDefault="005F6A75" w:rsidP="00EB03BE">
      <w:pPr>
        <w:pStyle w:val="ConsPlusNormal"/>
        <w:ind w:firstLine="0"/>
        <w:jc w:val="center"/>
        <w:outlineLvl w:val="1"/>
        <w:rPr>
          <w:rFonts w:ascii="Times New Roman" w:hAnsi="Times New Roman" w:cs="Times New Roman"/>
          <w:sz w:val="28"/>
          <w:szCs w:val="28"/>
        </w:rPr>
      </w:pPr>
      <w:r w:rsidRPr="00D507F6">
        <w:rPr>
          <w:rFonts w:ascii="Times New Roman" w:hAnsi="Times New Roman" w:cs="Times New Roman"/>
          <w:sz w:val="28"/>
          <w:szCs w:val="28"/>
        </w:rPr>
        <w:t>и ликвидация их последствий</w:t>
      </w:r>
    </w:p>
    <w:p w:rsidR="005F6A75" w:rsidRDefault="005F6A75" w:rsidP="00EB03BE">
      <w:pPr>
        <w:pStyle w:val="ConsPlusNormal"/>
        <w:ind w:firstLine="540"/>
        <w:jc w:val="both"/>
        <w:outlineLvl w:val="1"/>
        <w:rPr>
          <w:rFonts w:ascii="Times New Roman" w:hAnsi="Times New Roman" w:cs="Times New Roman"/>
          <w:sz w:val="28"/>
          <w:szCs w:val="28"/>
        </w:rPr>
      </w:pPr>
    </w:p>
    <w:p w:rsidR="005F6A75" w:rsidRPr="00A43824" w:rsidRDefault="005F6A75" w:rsidP="00EB03BE">
      <w:pPr>
        <w:pStyle w:val="ConsPlusNormal"/>
        <w:ind w:firstLine="540"/>
        <w:jc w:val="both"/>
        <w:outlineLvl w:val="1"/>
        <w:rPr>
          <w:rFonts w:ascii="Times New Roman" w:hAnsi="Times New Roman" w:cs="Times New Roman"/>
          <w:sz w:val="28"/>
          <w:szCs w:val="28"/>
        </w:rPr>
      </w:pPr>
      <w:r w:rsidRPr="00A43824">
        <w:rPr>
          <w:rFonts w:ascii="Times New Roman" w:hAnsi="Times New Roman" w:cs="Times New Roman"/>
          <w:sz w:val="28"/>
          <w:szCs w:val="28"/>
        </w:rPr>
        <w:t>4.1. Допускается производить аварийные работы без предварительного оформления ордера.</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A43824">
        <w:rPr>
          <w:rFonts w:ascii="Times New Roman" w:hAnsi="Times New Roman" w:cs="Times New Roman"/>
          <w:sz w:val="28"/>
          <w:szCs w:val="28"/>
        </w:rPr>
        <w:t>При наступлении необходимости производства и проведения аварийных работ Отдел, подразделения производственного объединения жилищного хозяйства, органы ГИБДД, службы газового хозяйства, управление  кабельных  или воздушных электросетей и другие организации, имеющие смежные подземные сооружения у места аварии  уведомляются телефонограммой в течение 24 часов с момента начала проведения аварийных работ.</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Заказчик работ обязан вызвать на место аварии представителей владельцев других сетей по согласованию условий производства работ.</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Ответственность за задержку проведения работ несут лица, не направившие своих представителей для согласования при проведении аварийных работ.</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О произошедшей аварии уведомляется также руководитель Исполкома</w:t>
      </w:r>
      <w:bookmarkStart w:id="0" w:name="_GoBack"/>
      <w:bookmarkEnd w:id="0"/>
      <w:r w:rsidRPr="00D507F6">
        <w:rPr>
          <w:rFonts w:ascii="Times New Roman" w:hAnsi="Times New Roman" w:cs="Times New Roman"/>
          <w:sz w:val="28"/>
          <w:szCs w:val="28"/>
        </w:rPr>
        <w:t xml:space="preserve"> поселения, балансодержатель территории, а при аварии на проезжей части - органы, имеющие аварийные и оперативные службы.</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По истечении нормативного срока работ для их продолжения оформляется ордер в порядке, установленном настоящими Правилами.</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4.2. При получении сообщения об аварии эксплуатационная организация немедленно высылает на место аварийную бригаду, которая под руководством ответственного лица, имеющего при себе служебное удостоверение и наряд аварийной службы, приступает к ликвидации аварии и устранению ее последствий. При этом должны обеспечиваться безопасность людей и движения транспорта, а также сохранность расположенных рядом подземных и наземных сооружений.</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4.3 Проведение земляных работ при авариях без оформления ордера допускается в течение 3-х календарных дней (в летний период) или 5 календарных дней (в зимний период). В случае невозможности ликвидировать аварию и восстановить благоустройство в указанный срок эксплуатирующей организацией оформляется ордер в установленном порядке.</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Аварийные работы должны проводиться в непрерывном режиме до полной ее ликвидации.</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Организация, выполняющая работы, за несвоевременное устранение аварии и восстановление благоустройства, а также при неоформлении ордера несет ответственность в установленном порядке.</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4.4. Место производства аварийных работ ограждается щитами-заставками.</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На проезжей части улиц (магистралей), кроме ограждения, устанавливаются красные габаритные фонари, дорожные знаки, указатели проезда транспорта, прохода пешеходов и т.д.</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Места работ в зонах движения пешеходов при отсутствии наружного освещения оборудуются светильниками.</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Должностные лица, под чьим руководством осуществляется производство работ по ликвидации аварии, несут ответственность за наличие и состояние ограждения, работу освещения и габаритных фонарей, сохранность дорожных знаков и указателей до полного окончания работ.</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4.5. Восстановление благоустройства осуществляется в объеме и соответствии с первоначальным состоянием территории.</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4.6. При проведении аварийных работ в зимний период (с 15 октября по 15 апреля) и невозможности восстановления асфальтобетонных покрытий и зеленых насаждений организация, которая должна выполнить указанные работы, направляет в Отдел и балансодержателю территории гарантийное письмо с обязательством завершения работ по благоустройству в срок до 15 мая.</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4.7. Объект проведения аварийно-восстановительных работ снимается с контроля после проверки фактического выполнения работ по благоустройству и дорожно-ремонтных работ и их качества с участием представителей организации, производившей работы, балансодержателя территории, Отдела, а также органов ГИБДД (если работы проводились на проезжей части).</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4.8. Производство плановых работ под видом аварийных запрещается. Исполнители работ, виновные в таких действиях, несут ответственность в соответствии с установленным порядком.</w:t>
      </w:r>
    </w:p>
    <w:p w:rsidR="005F6A75" w:rsidRPr="00D507F6" w:rsidRDefault="005F6A75" w:rsidP="00EB03BE">
      <w:pPr>
        <w:pStyle w:val="ConsPlusNormal"/>
        <w:ind w:firstLine="540"/>
        <w:jc w:val="both"/>
        <w:outlineLvl w:val="1"/>
        <w:rPr>
          <w:rFonts w:ascii="Times New Roman" w:hAnsi="Times New Roman" w:cs="Times New Roman"/>
          <w:sz w:val="28"/>
          <w:szCs w:val="28"/>
        </w:rPr>
      </w:pPr>
      <w:r w:rsidRPr="00D507F6">
        <w:rPr>
          <w:rFonts w:ascii="Times New Roman" w:hAnsi="Times New Roman" w:cs="Times New Roman"/>
          <w:sz w:val="28"/>
          <w:szCs w:val="28"/>
        </w:rPr>
        <w:t>4.9. Владельцы инженерных сетей, на которых произошла авария, несут ответственность за состояние благоустройства в течение одного года.</w:t>
      </w:r>
    </w:p>
    <w:p w:rsidR="005F6A75" w:rsidRPr="00D507F6" w:rsidRDefault="005F6A75" w:rsidP="00EB03BE">
      <w:pPr>
        <w:pStyle w:val="ConsPlusNormal"/>
        <w:ind w:firstLine="540"/>
        <w:jc w:val="both"/>
        <w:outlineLvl w:val="1"/>
        <w:rPr>
          <w:rFonts w:ascii="Times New Roman" w:hAnsi="Times New Roman" w:cs="Times New Roman"/>
          <w:sz w:val="28"/>
          <w:szCs w:val="28"/>
        </w:rPr>
      </w:pPr>
    </w:p>
    <w:p w:rsidR="005F6A75" w:rsidRPr="00D507F6" w:rsidRDefault="005F6A75" w:rsidP="00EB03BE">
      <w:pPr>
        <w:pStyle w:val="ConsPlusNormal"/>
        <w:ind w:firstLine="540"/>
        <w:jc w:val="both"/>
        <w:outlineLvl w:val="1"/>
        <w:rPr>
          <w:rFonts w:ascii="Times New Roman" w:hAnsi="Times New Roman" w:cs="Times New Roman"/>
          <w:sz w:val="28"/>
          <w:szCs w:val="28"/>
        </w:rPr>
      </w:pPr>
    </w:p>
    <w:p w:rsidR="005F6A75" w:rsidRPr="00D507F6" w:rsidRDefault="005F6A75" w:rsidP="00EB03BE">
      <w:pPr>
        <w:rPr>
          <w:rFonts w:ascii="Times New Roman" w:hAnsi="Times New Roman"/>
          <w:sz w:val="28"/>
          <w:szCs w:val="28"/>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Pr="00CA6F10" w:rsidRDefault="005F6A75" w:rsidP="00CA6F10">
      <w:pPr>
        <w:spacing w:after="0"/>
        <w:ind w:left="4956" w:right="-5"/>
        <w:rPr>
          <w:rFonts w:ascii="Times New Roman" w:hAnsi="Times New Roman"/>
          <w:sz w:val="24"/>
          <w:szCs w:val="24"/>
        </w:rPr>
      </w:pPr>
      <w:r w:rsidRPr="00CA6F10">
        <w:rPr>
          <w:rFonts w:ascii="Times New Roman" w:hAnsi="Times New Roman"/>
          <w:sz w:val="24"/>
          <w:szCs w:val="24"/>
        </w:rPr>
        <w:t>Приложение №1</w:t>
      </w:r>
    </w:p>
    <w:p w:rsidR="005F6A75" w:rsidRPr="00CA6F10" w:rsidRDefault="005F6A75" w:rsidP="00CA6F10">
      <w:pPr>
        <w:spacing w:after="0"/>
        <w:ind w:left="4956"/>
        <w:jc w:val="both"/>
        <w:rPr>
          <w:rFonts w:ascii="Times New Roman" w:hAnsi="Times New Roman"/>
          <w:sz w:val="24"/>
          <w:szCs w:val="24"/>
        </w:rPr>
      </w:pPr>
      <w:r w:rsidRPr="00CA6F10">
        <w:rPr>
          <w:rFonts w:ascii="Times New Roman" w:hAnsi="Times New Roman"/>
          <w:sz w:val="24"/>
          <w:szCs w:val="24"/>
        </w:rPr>
        <w:t xml:space="preserve">к Правилам производства  земляных, </w:t>
      </w:r>
    </w:p>
    <w:p w:rsidR="005F6A75" w:rsidRPr="00CA6F10" w:rsidRDefault="005F6A75" w:rsidP="00CA6F10">
      <w:pPr>
        <w:spacing w:after="0"/>
        <w:ind w:left="4956"/>
        <w:jc w:val="both"/>
        <w:rPr>
          <w:rFonts w:ascii="Times New Roman" w:hAnsi="Times New Roman"/>
          <w:sz w:val="24"/>
          <w:szCs w:val="24"/>
        </w:rPr>
      </w:pPr>
      <w:r w:rsidRPr="00CA6F10">
        <w:rPr>
          <w:rFonts w:ascii="Times New Roman" w:hAnsi="Times New Roman"/>
          <w:sz w:val="24"/>
          <w:szCs w:val="24"/>
        </w:rPr>
        <w:t xml:space="preserve">ремонтных и прочих подземных работ </w:t>
      </w:r>
    </w:p>
    <w:p w:rsidR="005F6A75" w:rsidRPr="00CA6F10" w:rsidRDefault="005F6A75" w:rsidP="00CA6F10">
      <w:pPr>
        <w:spacing w:after="0"/>
        <w:ind w:left="4956"/>
        <w:jc w:val="both"/>
        <w:rPr>
          <w:rFonts w:ascii="Times New Roman" w:hAnsi="Times New Roman"/>
          <w:sz w:val="24"/>
          <w:szCs w:val="24"/>
        </w:rPr>
      </w:pPr>
      <w:r w:rsidRPr="00CA6F10">
        <w:rPr>
          <w:rFonts w:ascii="Times New Roman" w:hAnsi="Times New Roman"/>
          <w:sz w:val="24"/>
          <w:szCs w:val="24"/>
        </w:rPr>
        <w:t>на территории Азнакаевского муниципального района Республики Татарстан</w:t>
      </w:r>
    </w:p>
    <w:p w:rsidR="005F6A75" w:rsidRPr="00CA6F10" w:rsidRDefault="005F6A75" w:rsidP="00EB03BE">
      <w:pPr>
        <w:ind w:right="-5"/>
        <w:rPr>
          <w:rFonts w:ascii="Times New Roman" w:hAnsi="Times New Roman"/>
        </w:rPr>
      </w:pPr>
    </w:p>
    <w:p w:rsidR="005F6A75" w:rsidRPr="00CA6F10" w:rsidRDefault="005F6A75" w:rsidP="00EB03BE">
      <w:pPr>
        <w:ind w:left="4956" w:right="-5"/>
        <w:rPr>
          <w:rFonts w:ascii="Times New Roman" w:hAnsi="Times New Roman"/>
        </w:rPr>
      </w:pPr>
    </w:p>
    <w:p w:rsidR="005F6A75" w:rsidRPr="00CA6F10" w:rsidRDefault="005F6A75" w:rsidP="00CA6F10">
      <w:pPr>
        <w:spacing w:line="240" w:lineRule="auto"/>
        <w:ind w:left="4956" w:right="-5"/>
        <w:rPr>
          <w:rFonts w:ascii="Times New Roman" w:hAnsi="Times New Roman"/>
        </w:rPr>
      </w:pPr>
      <w:r w:rsidRPr="00CA6F10">
        <w:rPr>
          <w:rFonts w:ascii="Times New Roman" w:hAnsi="Times New Roman"/>
        </w:rPr>
        <w:t xml:space="preserve">В отдел архитектуры </w:t>
      </w:r>
    </w:p>
    <w:p w:rsidR="005F6A75" w:rsidRPr="00CA6F10" w:rsidRDefault="005F6A75" w:rsidP="00CA6F10">
      <w:pPr>
        <w:spacing w:line="240" w:lineRule="auto"/>
        <w:ind w:left="4956" w:right="-5"/>
        <w:rPr>
          <w:rFonts w:ascii="Times New Roman" w:hAnsi="Times New Roman"/>
        </w:rPr>
      </w:pPr>
      <w:r w:rsidRPr="00CA6F10">
        <w:rPr>
          <w:rFonts w:ascii="Times New Roman" w:hAnsi="Times New Roman"/>
        </w:rPr>
        <w:t>и инфраструктурного развития</w:t>
      </w:r>
    </w:p>
    <w:p w:rsidR="005F6A75" w:rsidRPr="00CA6F10" w:rsidRDefault="005F6A75" w:rsidP="00CA6F10">
      <w:pPr>
        <w:spacing w:line="240" w:lineRule="auto"/>
        <w:ind w:left="4956" w:right="-5"/>
        <w:rPr>
          <w:rFonts w:ascii="Times New Roman" w:hAnsi="Times New Roman"/>
        </w:rPr>
      </w:pPr>
      <w:r w:rsidRPr="00CA6F10">
        <w:rPr>
          <w:rFonts w:ascii="Times New Roman" w:hAnsi="Times New Roman"/>
        </w:rPr>
        <w:t xml:space="preserve">Исполнительного комитета </w:t>
      </w:r>
    </w:p>
    <w:p w:rsidR="005F6A75" w:rsidRPr="00CA6F10" w:rsidRDefault="005F6A75" w:rsidP="00CA6F10">
      <w:pPr>
        <w:spacing w:line="240" w:lineRule="auto"/>
        <w:ind w:left="4956" w:right="-5"/>
        <w:rPr>
          <w:rFonts w:ascii="Times New Roman" w:hAnsi="Times New Roman"/>
        </w:rPr>
      </w:pPr>
      <w:r w:rsidRPr="00CA6F10">
        <w:rPr>
          <w:rFonts w:ascii="Times New Roman" w:hAnsi="Times New Roman"/>
        </w:rPr>
        <w:t>Азнакаевского муниципального района</w:t>
      </w:r>
    </w:p>
    <w:p w:rsidR="005F6A75" w:rsidRPr="00CA6F10" w:rsidRDefault="005F6A75" w:rsidP="00EB03BE">
      <w:pPr>
        <w:ind w:left="4956" w:right="-5"/>
        <w:rPr>
          <w:rFonts w:ascii="Times New Roman" w:hAnsi="Times New Roman"/>
        </w:rPr>
      </w:pPr>
    </w:p>
    <w:p w:rsidR="005F6A75" w:rsidRPr="00CA6F10" w:rsidRDefault="005F6A75" w:rsidP="00EB03BE">
      <w:pPr>
        <w:ind w:right="-5"/>
        <w:jc w:val="center"/>
        <w:rPr>
          <w:rFonts w:ascii="Times New Roman" w:hAnsi="Times New Roman"/>
        </w:rPr>
      </w:pPr>
      <w:r w:rsidRPr="00CA6F10">
        <w:rPr>
          <w:rFonts w:ascii="Times New Roman" w:hAnsi="Times New Roman"/>
        </w:rPr>
        <w:t>ЗАЯВКА</w:t>
      </w:r>
    </w:p>
    <w:p w:rsidR="005F6A75" w:rsidRPr="00CA6F10" w:rsidRDefault="005F6A75" w:rsidP="00EB03BE">
      <w:pPr>
        <w:ind w:right="-5"/>
        <w:jc w:val="both"/>
        <w:rPr>
          <w:rFonts w:ascii="Times New Roman" w:hAnsi="Times New Roman"/>
        </w:rPr>
      </w:pPr>
      <w:r w:rsidRPr="00CA6F10">
        <w:rPr>
          <w:rFonts w:ascii="Times New Roman" w:hAnsi="Times New Roman"/>
        </w:rPr>
        <w:t>Заказчик работ ________________________________________________________________</w:t>
      </w:r>
    </w:p>
    <w:p w:rsidR="005F6A75" w:rsidRPr="00CA6F10" w:rsidRDefault="005F6A75" w:rsidP="00EB03BE">
      <w:pPr>
        <w:ind w:right="-5"/>
        <w:jc w:val="center"/>
        <w:rPr>
          <w:rFonts w:ascii="Times New Roman" w:hAnsi="Times New Roman"/>
          <w:sz w:val="18"/>
          <w:szCs w:val="18"/>
        </w:rPr>
      </w:pPr>
      <w:r w:rsidRPr="00CA6F10">
        <w:rPr>
          <w:rFonts w:ascii="Times New Roman" w:hAnsi="Times New Roman"/>
          <w:sz w:val="18"/>
          <w:szCs w:val="18"/>
        </w:rPr>
        <w:t>(фамилия и инициалы руководителя, должность, название предприятия)</w:t>
      </w:r>
    </w:p>
    <w:p w:rsidR="005F6A75" w:rsidRPr="00CA6F10" w:rsidRDefault="005F6A75" w:rsidP="00EB03BE">
      <w:pPr>
        <w:ind w:right="-5"/>
        <w:jc w:val="both"/>
        <w:rPr>
          <w:rFonts w:ascii="Times New Roman" w:hAnsi="Times New Roman"/>
        </w:rPr>
      </w:pPr>
    </w:p>
    <w:p w:rsidR="005F6A75" w:rsidRPr="00CA6F10" w:rsidRDefault="005F6A75" w:rsidP="00EB03BE">
      <w:pPr>
        <w:ind w:right="-5"/>
        <w:jc w:val="both"/>
        <w:rPr>
          <w:rFonts w:ascii="Times New Roman" w:hAnsi="Times New Roman"/>
        </w:rPr>
      </w:pPr>
      <w:r w:rsidRPr="00CA6F10">
        <w:rPr>
          <w:rFonts w:ascii="Times New Roman" w:hAnsi="Times New Roman"/>
        </w:rPr>
        <w:t>Адрес_________________________________________________ телефон №_____________</w:t>
      </w:r>
    </w:p>
    <w:p w:rsidR="005F6A75" w:rsidRPr="00CA6F10" w:rsidRDefault="005F6A75" w:rsidP="00EB03BE">
      <w:pPr>
        <w:ind w:right="-5"/>
        <w:jc w:val="both"/>
        <w:rPr>
          <w:rFonts w:ascii="Times New Roman" w:hAnsi="Times New Roman"/>
        </w:rPr>
      </w:pPr>
      <w:r w:rsidRPr="00CA6F10">
        <w:rPr>
          <w:rFonts w:ascii="Times New Roman" w:hAnsi="Times New Roman"/>
        </w:rPr>
        <w:t>Код и расчетный счет ________________________________Банк______________________</w:t>
      </w:r>
    </w:p>
    <w:p w:rsidR="005F6A75" w:rsidRPr="00CA6F10" w:rsidRDefault="005F6A75" w:rsidP="00EB03BE">
      <w:pPr>
        <w:ind w:right="-5"/>
        <w:jc w:val="both"/>
        <w:rPr>
          <w:rFonts w:ascii="Times New Roman" w:hAnsi="Times New Roman"/>
        </w:rPr>
      </w:pPr>
      <w:r w:rsidRPr="00CA6F10">
        <w:rPr>
          <w:rFonts w:ascii="Times New Roman" w:hAnsi="Times New Roman"/>
        </w:rPr>
        <w:t>Подрядчик____________________________________________________________________</w:t>
      </w:r>
    </w:p>
    <w:p w:rsidR="005F6A75" w:rsidRPr="00CA6F10" w:rsidRDefault="005F6A75" w:rsidP="00EB03BE">
      <w:pPr>
        <w:ind w:right="-5"/>
        <w:jc w:val="center"/>
        <w:rPr>
          <w:rFonts w:ascii="Times New Roman" w:hAnsi="Times New Roman"/>
          <w:sz w:val="18"/>
          <w:szCs w:val="18"/>
        </w:rPr>
      </w:pPr>
      <w:r w:rsidRPr="00CA6F10">
        <w:rPr>
          <w:rFonts w:ascii="Times New Roman" w:hAnsi="Times New Roman"/>
          <w:sz w:val="18"/>
          <w:szCs w:val="18"/>
        </w:rPr>
        <w:t>(фамилия и инициалы руководителя, должность, название предприятия)</w:t>
      </w:r>
    </w:p>
    <w:p w:rsidR="005F6A75" w:rsidRPr="00CA6F10" w:rsidRDefault="005F6A75" w:rsidP="00EB03BE">
      <w:pPr>
        <w:ind w:right="-5"/>
        <w:jc w:val="both"/>
        <w:rPr>
          <w:rFonts w:ascii="Times New Roman" w:hAnsi="Times New Roman"/>
        </w:rPr>
      </w:pPr>
      <w:r w:rsidRPr="00CA6F10">
        <w:rPr>
          <w:rFonts w:ascii="Times New Roman" w:hAnsi="Times New Roman"/>
        </w:rPr>
        <w:t>Адрес_________________________________________________ телефон №_____________</w:t>
      </w:r>
    </w:p>
    <w:p w:rsidR="005F6A75" w:rsidRPr="00CA6F10" w:rsidRDefault="005F6A75" w:rsidP="00EB03BE">
      <w:pPr>
        <w:ind w:right="-5"/>
        <w:jc w:val="both"/>
        <w:rPr>
          <w:rFonts w:ascii="Times New Roman" w:hAnsi="Times New Roman"/>
        </w:rPr>
      </w:pPr>
      <w:r w:rsidRPr="00CA6F10">
        <w:rPr>
          <w:rFonts w:ascii="Times New Roman" w:hAnsi="Times New Roman"/>
        </w:rPr>
        <w:t>Код и расчетный счет ________________________________Банк______________________</w:t>
      </w:r>
    </w:p>
    <w:p w:rsidR="005F6A75" w:rsidRPr="00CA6F10" w:rsidRDefault="005F6A75" w:rsidP="00EB03BE">
      <w:pPr>
        <w:ind w:right="-5"/>
        <w:jc w:val="both"/>
        <w:rPr>
          <w:rFonts w:ascii="Times New Roman" w:hAnsi="Times New Roman"/>
        </w:rPr>
      </w:pPr>
      <w:r w:rsidRPr="00CA6F10">
        <w:rPr>
          <w:rFonts w:ascii="Times New Roman" w:hAnsi="Times New Roman"/>
        </w:rPr>
        <w:t>просят выдать разрешение на проведение работ по __________________________________</w:t>
      </w:r>
    </w:p>
    <w:p w:rsidR="005F6A75" w:rsidRPr="00CA6F10" w:rsidRDefault="005F6A75" w:rsidP="00EB03BE">
      <w:pPr>
        <w:ind w:right="-5"/>
        <w:jc w:val="both"/>
        <w:rPr>
          <w:rFonts w:ascii="Times New Roman" w:hAnsi="Times New Roman"/>
        </w:rPr>
      </w:pPr>
      <w:r w:rsidRPr="00CA6F10">
        <w:rPr>
          <w:rFonts w:ascii="Times New Roman" w:hAnsi="Times New Roman"/>
        </w:rPr>
        <w:t>______________________________________________________________________________</w:t>
      </w:r>
    </w:p>
    <w:p w:rsidR="005F6A75" w:rsidRPr="00CA6F10" w:rsidRDefault="005F6A75" w:rsidP="00EB03BE">
      <w:pPr>
        <w:ind w:right="-5"/>
        <w:jc w:val="both"/>
        <w:rPr>
          <w:rFonts w:ascii="Times New Roman" w:hAnsi="Times New Roman"/>
        </w:rPr>
      </w:pPr>
      <w:r w:rsidRPr="00CA6F10">
        <w:rPr>
          <w:rFonts w:ascii="Times New Roman" w:hAnsi="Times New Roman"/>
        </w:rPr>
        <w:t>по ул.________________________________________________________________________</w:t>
      </w:r>
    </w:p>
    <w:p w:rsidR="005F6A75" w:rsidRPr="00CA6F10" w:rsidRDefault="005F6A75" w:rsidP="00EB03BE">
      <w:pPr>
        <w:ind w:right="-5"/>
        <w:jc w:val="both"/>
        <w:rPr>
          <w:rFonts w:ascii="Times New Roman" w:hAnsi="Times New Roman"/>
        </w:rPr>
      </w:pPr>
      <w:r w:rsidRPr="00CA6F10">
        <w:rPr>
          <w:rFonts w:ascii="Times New Roman" w:hAnsi="Times New Roman"/>
        </w:rPr>
        <w:tab/>
        <w:t>С Правилами производства земляных, ремонтных и прочих подземных работ на территории Азнакаевского муниципального района Республики Татарстан ознакомлен:_________________________________________</w:t>
      </w:r>
    </w:p>
    <w:p w:rsidR="005F6A75" w:rsidRPr="00CA6F10" w:rsidRDefault="005F6A75" w:rsidP="00EB03BE">
      <w:pPr>
        <w:ind w:right="-5"/>
        <w:jc w:val="both"/>
        <w:rPr>
          <w:rFonts w:ascii="Times New Roman" w:hAnsi="Times New Roman"/>
        </w:rPr>
      </w:pPr>
      <w:r w:rsidRPr="00CA6F10">
        <w:rPr>
          <w:rFonts w:ascii="Times New Roman" w:hAnsi="Times New Roman"/>
        </w:rPr>
        <w:tab/>
        <w:t>Работы будут выполнены в срок ___________________ по _____________________</w:t>
      </w:r>
    </w:p>
    <w:p w:rsidR="005F6A75" w:rsidRPr="00CA6F10" w:rsidRDefault="005F6A75" w:rsidP="00EB03BE">
      <w:pPr>
        <w:ind w:right="-5"/>
        <w:jc w:val="both"/>
        <w:rPr>
          <w:rFonts w:ascii="Times New Roman" w:hAnsi="Times New Roman"/>
        </w:rPr>
      </w:pPr>
      <w:r w:rsidRPr="00CA6F10">
        <w:rPr>
          <w:rFonts w:ascii="Times New Roman" w:hAnsi="Times New Roman"/>
        </w:rPr>
        <w:t>с полным восстановлением в эти же сроки покрытий на полную ширину дорог и тротуаров, зеленных насаждений и других элементов благоустройства.</w:t>
      </w:r>
    </w:p>
    <w:p w:rsidR="005F6A75" w:rsidRPr="00CA6F10" w:rsidRDefault="005F6A75" w:rsidP="00CA6F10">
      <w:pPr>
        <w:spacing w:line="240" w:lineRule="auto"/>
        <w:ind w:right="-5"/>
        <w:jc w:val="both"/>
        <w:rPr>
          <w:rFonts w:ascii="Times New Roman" w:hAnsi="Times New Roman"/>
        </w:rPr>
      </w:pPr>
      <w:r w:rsidRPr="00CA6F10">
        <w:rPr>
          <w:rFonts w:ascii="Times New Roman" w:hAnsi="Times New Roman"/>
        </w:rPr>
        <w:tab/>
        <w:t>Подтверждаем, что данный объект обеспечен финансированием, материалами, механизмами, автотранспортом, рабочей силой, типовыми щитами ограждений, пешеходными мостиками, дорожными знаками, информационным щитом. Восстановление дорожных покрытий и зеленных насаждений (заделку вскрытия) произведет_________________________________________________________________________</w:t>
      </w:r>
    </w:p>
    <w:p w:rsidR="005F6A75" w:rsidRPr="00CA6F10" w:rsidRDefault="005F6A75" w:rsidP="00CA6F10">
      <w:pPr>
        <w:spacing w:line="240" w:lineRule="auto"/>
        <w:ind w:right="-5"/>
        <w:jc w:val="center"/>
        <w:rPr>
          <w:rFonts w:ascii="Times New Roman" w:hAnsi="Times New Roman"/>
          <w:sz w:val="18"/>
          <w:szCs w:val="18"/>
        </w:rPr>
      </w:pPr>
      <w:r w:rsidRPr="00CA6F10">
        <w:rPr>
          <w:rFonts w:ascii="Times New Roman" w:hAnsi="Times New Roman"/>
          <w:sz w:val="18"/>
          <w:szCs w:val="18"/>
        </w:rPr>
        <w:t>наименование организации и основание (договор, распоряжение, письмо)</w:t>
      </w:r>
    </w:p>
    <w:p w:rsidR="005F6A75" w:rsidRPr="00CA6F10" w:rsidRDefault="005F6A75" w:rsidP="00EB03BE">
      <w:pPr>
        <w:ind w:right="-5"/>
        <w:jc w:val="both"/>
        <w:rPr>
          <w:rFonts w:ascii="Times New Roman" w:hAnsi="Times New Roman"/>
        </w:rPr>
      </w:pPr>
      <w:r w:rsidRPr="00CA6F10">
        <w:rPr>
          <w:rFonts w:ascii="Times New Roman" w:hAnsi="Times New Roman"/>
        </w:rPr>
        <w:tab/>
        <w:t xml:space="preserve">Выполнение работы с полным восстановлением нарушенного благоустройства, санитарной очисткой места работ будут сданы по акту. </w:t>
      </w:r>
    </w:p>
    <w:p w:rsidR="005F6A75" w:rsidRPr="00CA6F10" w:rsidRDefault="005F6A75" w:rsidP="00EB03BE">
      <w:pPr>
        <w:ind w:right="-5"/>
        <w:jc w:val="both"/>
        <w:rPr>
          <w:rFonts w:ascii="Times New Roman" w:hAnsi="Times New Roman"/>
        </w:rPr>
      </w:pPr>
      <w:r w:rsidRPr="00CA6F10">
        <w:rPr>
          <w:rFonts w:ascii="Times New Roman" w:hAnsi="Times New Roman"/>
        </w:rPr>
        <w:tab/>
        <w:t>Ответственным за производство работ назначен_______________________________</w:t>
      </w:r>
    </w:p>
    <w:p w:rsidR="005F6A75" w:rsidRPr="00CA6F10" w:rsidRDefault="005F6A75" w:rsidP="00EB03BE">
      <w:pPr>
        <w:ind w:left="5664" w:right="-5" w:firstLine="708"/>
        <w:rPr>
          <w:rFonts w:ascii="Times New Roman" w:hAnsi="Times New Roman"/>
          <w:sz w:val="18"/>
          <w:szCs w:val="18"/>
        </w:rPr>
      </w:pPr>
      <w:r w:rsidRPr="00CA6F10">
        <w:rPr>
          <w:rFonts w:ascii="Times New Roman" w:hAnsi="Times New Roman"/>
          <w:sz w:val="18"/>
          <w:szCs w:val="18"/>
        </w:rPr>
        <w:t>(ФИО, должность)</w:t>
      </w:r>
    </w:p>
    <w:p w:rsidR="005F6A75" w:rsidRPr="00CA6F10" w:rsidRDefault="005F6A75" w:rsidP="00EB03BE">
      <w:pPr>
        <w:ind w:right="-5"/>
        <w:jc w:val="both"/>
        <w:rPr>
          <w:rFonts w:ascii="Times New Roman" w:hAnsi="Times New Roman"/>
        </w:rPr>
      </w:pPr>
      <w:r w:rsidRPr="00CA6F10">
        <w:rPr>
          <w:rFonts w:ascii="Times New Roman" w:hAnsi="Times New Roman"/>
        </w:rPr>
        <w:tab/>
        <w:t>Разрешение доверяется получить __________________________________________</w:t>
      </w:r>
    </w:p>
    <w:p w:rsidR="005F6A75" w:rsidRPr="00CA6F10" w:rsidRDefault="005F6A75" w:rsidP="00EB03BE">
      <w:pPr>
        <w:ind w:right="-5"/>
        <w:jc w:val="both"/>
        <w:rPr>
          <w:rFonts w:ascii="Times New Roman" w:hAnsi="Times New Roman"/>
          <w:sz w:val="18"/>
          <w:szCs w:val="18"/>
        </w:rPr>
      </w:pPr>
      <w:r w:rsidRPr="00CA6F10">
        <w:rPr>
          <w:rFonts w:ascii="Times New Roman" w:hAnsi="Times New Roman"/>
          <w:sz w:val="18"/>
          <w:szCs w:val="18"/>
        </w:rPr>
        <w:t xml:space="preserve">                                                                                                                                      (ФИО</w:t>
      </w:r>
      <w:r w:rsidRPr="00CA6F10">
        <w:rPr>
          <w:rFonts w:ascii="Times New Roman" w:hAnsi="Times New Roman"/>
        </w:rPr>
        <w:t xml:space="preserve">, </w:t>
      </w:r>
      <w:r w:rsidRPr="00CA6F10">
        <w:rPr>
          <w:rFonts w:ascii="Times New Roman" w:hAnsi="Times New Roman"/>
          <w:sz w:val="18"/>
          <w:szCs w:val="18"/>
        </w:rPr>
        <w:t xml:space="preserve">должность)                                 </w:t>
      </w:r>
    </w:p>
    <w:p w:rsidR="005F6A75" w:rsidRPr="00CA6F10" w:rsidRDefault="005F6A75" w:rsidP="00EB03BE">
      <w:pPr>
        <w:ind w:right="-5"/>
        <w:jc w:val="both"/>
        <w:rPr>
          <w:rFonts w:ascii="Times New Roman" w:hAnsi="Times New Roman"/>
        </w:rPr>
      </w:pPr>
      <w:r w:rsidRPr="00CA6F10">
        <w:rPr>
          <w:rFonts w:ascii="Times New Roman" w:hAnsi="Times New Roman"/>
        </w:rPr>
        <w:tab/>
        <w:t>Приложение: 1.Согласованный план трассы проводимых земляных работ с привязкой к местности и экспликацией ситуации</w:t>
      </w:r>
    </w:p>
    <w:p w:rsidR="005F6A75" w:rsidRPr="00CA6F10" w:rsidRDefault="005F6A75" w:rsidP="00EB03BE">
      <w:pPr>
        <w:ind w:right="-5"/>
        <w:jc w:val="both"/>
        <w:rPr>
          <w:rFonts w:ascii="Times New Roman" w:hAnsi="Times New Roman"/>
        </w:rPr>
      </w:pPr>
      <w:r w:rsidRPr="00CA6F10">
        <w:rPr>
          <w:rFonts w:ascii="Times New Roman" w:hAnsi="Times New Roman"/>
        </w:rPr>
        <w:tab/>
        <w:t>2. Проект производства работ с совместно с планом трассы проводимых земляных работ с привязкой к местности и экспликацией ситуации, подписанный заказчиком и производителем работ.</w:t>
      </w:r>
    </w:p>
    <w:p w:rsidR="005F6A75" w:rsidRPr="00CA6F10" w:rsidRDefault="005F6A75" w:rsidP="00EB03BE">
      <w:pPr>
        <w:ind w:right="-5"/>
        <w:jc w:val="both"/>
        <w:rPr>
          <w:rFonts w:ascii="Times New Roman" w:hAnsi="Times New Roman"/>
        </w:rPr>
      </w:pPr>
      <w:r w:rsidRPr="00CA6F10">
        <w:rPr>
          <w:rFonts w:ascii="Times New Roman" w:hAnsi="Times New Roman"/>
        </w:rPr>
        <w:tab/>
        <w:t>3. Лист согласования производства земляных работ.</w:t>
      </w:r>
    </w:p>
    <w:p w:rsidR="005F6A75" w:rsidRPr="00CA6F10" w:rsidRDefault="005F6A75" w:rsidP="00EB03BE">
      <w:pPr>
        <w:ind w:right="-5"/>
        <w:jc w:val="both"/>
        <w:rPr>
          <w:rFonts w:ascii="Times New Roman" w:hAnsi="Times New Roman"/>
        </w:rPr>
      </w:pPr>
      <w:r w:rsidRPr="00CA6F10">
        <w:rPr>
          <w:rFonts w:ascii="Times New Roman" w:hAnsi="Times New Roman"/>
        </w:rPr>
        <w:t xml:space="preserve">            4.  График производства работ и полного восстановления территории после проведения земляных работ.</w:t>
      </w:r>
    </w:p>
    <w:p w:rsidR="005F6A75" w:rsidRPr="00CA6F10" w:rsidRDefault="005F6A75" w:rsidP="00EB03BE">
      <w:pPr>
        <w:ind w:right="-5"/>
        <w:jc w:val="both"/>
        <w:rPr>
          <w:rFonts w:ascii="Times New Roman" w:hAnsi="Times New Roman"/>
        </w:rPr>
      </w:pPr>
      <w:r w:rsidRPr="00CA6F10">
        <w:rPr>
          <w:rFonts w:ascii="Times New Roman" w:hAnsi="Times New Roman"/>
        </w:rPr>
        <w:t xml:space="preserve">            5. Копия приказа о назначении  лица, ответственного за производство работ.</w:t>
      </w:r>
    </w:p>
    <w:p w:rsidR="005F6A75" w:rsidRPr="00CA6F10" w:rsidRDefault="005F6A75" w:rsidP="00EB03BE">
      <w:pPr>
        <w:ind w:right="-5"/>
        <w:jc w:val="both"/>
        <w:rPr>
          <w:rFonts w:ascii="Times New Roman" w:hAnsi="Times New Roman"/>
        </w:rPr>
      </w:pPr>
    </w:p>
    <w:p w:rsidR="005F6A75" w:rsidRPr="00CA6F10" w:rsidRDefault="005F6A75" w:rsidP="00EB03BE">
      <w:pPr>
        <w:ind w:right="-5"/>
        <w:jc w:val="both"/>
        <w:rPr>
          <w:rFonts w:ascii="Times New Roman" w:hAnsi="Times New Roman"/>
        </w:rPr>
      </w:pPr>
      <w:r w:rsidRPr="00CA6F10">
        <w:rPr>
          <w:rFonts w:ascii="Times New Roman" w:hAnsi="Times New Roman"/>
        </w:rPr>
        <w:t>М.П. Заказчик________________________________________________________________</w:t>
      </w:r>
    </w:p>
    <w:p w:rsidR="005F6A75" w:rsidRPr="00CA6F10" w:rsidRDefault="005F6A75" w:rsidP="00EB03BE">
      <w:pPr>
        <w:ind w:left="1416" w:right="-5" w:firstLine="708"/>
        <w:jc w:val="both"/>
        <w:rPr>
          <w:rFonts w:ascii="Times New Roman" w:hAnsi="Times New Roman"/>
          <w:sz w:val="18"/>
          <w:szCs w:val="18"/>
        </w:rPr>
      </w:pPr>
      <w:r w:rsidRPr="00CA6F10">
        <w:rPr>
          <w:rFonts w:ascii="Times New Roman" w:hAnsi="Times New Roman"/>
          <w:sz w:val="18"/>
          <w:szCs w:val="18"/>
        </w:rPr>
        <w:t>(должность, ФИО)                                                    (подпись)</w:t>
      </w:r>
    </w:p>
    <w:p w:rsidR="005F6A75" w:rsidRPr="00CA6F10" w:rsidRDefault="005F6A75" w:rsidP="00EB03BE">
      <w:pPr>
        <w:ind w:right="-5"/>
        <w:jc w:val="both"/>
        <w:rPr>
          <w:rFonts w:ascii="Times New Roman" w:hAnsi="Times New Roman"/>
        </w:rPr>
      </w:pPr>
      <w:r w:rsidRPr="00CA6F10">
        <w:rPr>
          <w:rFonts w:ascii="Times New Roman" w:hAnsi="Times New Roman"/>
        </w:rPr>
        <w:t>М.П. Подрядчик______________________________________________________________</w:t>
      </w:r>
    </w:p>
    <w:p w:rsidR="005F6A75" w:rsidRPr="00CA6F10" w:rsidRDefault="005F6A75" w:rsidP="00EB03BE">
      <w:pPr>
        <w:ind w:left="1416" w:right="-5" w:firstLine="708"/>
        <w:jc w:val="both"/>
        <w:rPr>
          <w:rFonts w:ascii="Times New Roman" w:hAnsi="Times New Roman"/>
        </w:rPr>
      </w:pPr>
      <w:r w:rsidRPr="00CA6F10">
        <w:rPr>
          <w:rFonts w:ascii="Times New Roman" w:hAnsi="Times New Roman"/>
          <w:sz w:val="18"/>
          <w:szCs w:val="18"/>
        </w:rPr>
        <w:t>(должность, ФИО)                                                    (подпись)</w:t>
      </w: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EB03BE">
      <w:pPr>
        <w:spacing w:after="0" w:line="240" w:lineRule="auto"/>
        <w:ind w:left="4248"/>
        <w:rPr>
          <w:rFonts w:ascii="Times New Roman" w:hAnsi="Times New Roman"/>
          <w:sz w:val="24"/>
          <w:szCs w:val="24"/>
        </w:rPr>
      </w:pPr>
    </w:p>
    <w:p w:rsidR="005F6A75" w:rsidRDefault="005F6A75" w:rsidP="00EB03BE">
      <w:pPr>
        <w:spacing w:after="0" w:line="240" w:lineRule="auto"/>
        <w:ind w:left="4248"/>
        <w:rPr>
          <w:rFonts w:ascii="Times New Roman" w:hAnsi="Times New Roman"/>
          <w:sz w:val="24"/>
          <w:szCs w:val="24"/>
        </w:rPr>
      </w:pPr>
    </w:p>
    <w:p w:rsidR="005F6A75" w:rsidRDefault="005F6A75" w:rsidP="00EB03BE">
      <w:pPr>
        <w:spacing w:after="0" w:line="240" w:lineRule="auto"/>
        <w:ind w:left="4248"/>
        <w:rPr>
          <w:rFonts w:ascii="Times New Roman" w:hAnsi="Times New Roman"/>
          <w:sz w:val="24"/>
          <w:szCs w:val="24"/>
        </w:rPr>
      </w:pPr>
    </w:p>
    <w:p w:rsidR="005F6A75" w:rsidRDefault="005F6A75" w:rsidP="00EB03BE">
      <w:pPr>
        <w:spacing w:after="0" w:line="240" w:lineRule="auto"/>
        <w:ind w:left="4248"/>
        <w:rPr>
          <w:rFonts w:ascii="Times New Roman" w:hAnsi="Times New Roman"/>
          <w:sz w:val="24"/>
          <w:szCs w:val="24"/>
        </w:rPr>
      </w:pPr>
    </w:p>
    <w:p w:rsidR="005F6A75" w:rsidRDefault="005F6A75" w:rsidP="00EB03BE">
      <w:pPr>
        <w:spacing w:after="0" w:line="240" w:lineRule="auto"/>
        <w:ind w:left="4248"/>
        <w:rPr>
          <w:rFonts w:ascii="Times New Roman" w:hAnsi="Times New Roman"/>
          <w:sz w:val="24"/>
          <w:szCs w:val="24"/>
        </w:rPr>
      </w:pPr>
      <w:r w:rsidRPr="00951F82">
        <w:rPr>
          <w:rFonts w:ascii="Times New Roman" w:hAnsi="Times New Roman"/>
          <w:sz w:val="24"/>
          <w:szCs w:val="24"/>
        </w:rPr>
        <w:t>Приложение №2</w:t>
      </w:r>
    </w:p>
    <w:p w:rsidR="005F6A75" w:rsidRDefault="005F6A75" w:rsidP="00EB03BE">
      <w:pPr>
        <w:spacing w:after="0" w:line="240" w:lineRule="auto"/>
        <w:ind w:left="4248"/>
        <w:rPr>
          <w:rFonts w:ascii="Times New Roman" w:hAnsi="Times New Roman"/>
          <w:sz w:val="24"/>
          <w:szCs w:val="24"/>
        </w:rPr>
      </w:pPr>
      <w:r>
        <w:rPr>
          <w:rFonts w:ascii="Times New Roman" w:hAnsi="Times New Roman"/>
          <w:sz w:val="24"/>
          <w:szCs w:val="24"/>
        </w:rPr>
        <w:t>к</w:t>
      </w:r>
      <w:r w:rsidRPr="00951F82">
        <w:rPr>
          <w:rFonts w:ascii="Times New Roman" w:hAnsi="Times New Roman"/>
          <w:sz w:val="24"/>
          <w:szCs w:val="24"/>
        </w:rPr>
        <w:t xml:space="preserve"> Правилам производства  земляных, </w:t>
      </w:r>
    </w:p>
    <w:p w:rsidR="005F6A75" w:rsidRDefault="005F6A75" w:rsidP="00EB03BE">
      <w:pPr>
        <w:spacing w:after="0" w:line="240" w:lineRule="auto"/>
        <w:ind w:left="4248"/>
        <w:rPr>
          <w:rFonts w:ascii="Times New Roman" w:hAnsi="Times New Roman"/>
          <w:sz w:val="24"/>
          <w:szCs w:val="24"/>
        </w:rPr>
      </w:pPr>
      <w:r w:rsidRPr="00951F82">
        <w:rPr>
          <w:rFonts w:ascii="Times New Roman" w:hAnsi="Times New Roman"/>
          <w:sz w:val="24"/>
          <w:szCs w:val="24"/>
        </w:rPr>
        <w:t xml:space="preserve">ремонтных и прочих подземных  работ </w:t>
      </w:r>
    </w:p>
    <w:p w:rsidR="005F6A75" w:rsidRDefault="005F6A75" w:rsidP="00EB03BE">
      <w:pPr>
        <w:spacing w:after="0" w:line="240" w:lineRule="auto"/>
        <w:ind w:left="4248"/>
        <w:rPr>
          <w:rFonts w:ascii="Times New Roman" w:hAnsi="Times New Roman"/>
          <w:sz w:val="24"/>
          <w:szCs w:val="24"/>
        </w:rPr>
      </w:pPr>
      <w:r w:rsidRPr="00951F82">
        <w:rPr>
          <w:rFonts w:ascii="Times New Roman" w:hAnsi="Times New Roman"/>
          <w:sz w:val="24"/>
          <w:szCs w:val="24"/>
        </w:rPr>
        <w:t xml:space="preserve">на территории    Азнакаевского муниципального </w:t>
      </w:r>
    </w:p>
    <w:p w:rsidR="005F6A75" w:rsidRPr="00951F82" w:rsidRDefault="005F6A75" w:rsidP="00EB03BE">
      <w:pPr>
        <w:spacing w:after="0" w:line="240" w:lineRule="auto"/>
        <w:ind w:left="4248"/>
        <w:rPr>
          <w:rFonts w:ascii="Times New Roman" w:hAnsi="Times New Roman"/>
          <w:sz w:val="24"/>
          <w:szCs w:val="24"/>
        </w:rPr>
      </w:pPr>
      <w:r w:rsidRPr="00951F82">
        <w:rPr>
          <w:rFonts w:ascii="Times New Roman" w:hAnsi="Times New Roman"/>
          <w:sz w:val="24"/>
          <w:szCs w:val="24"/>
        </w:rPr>
        <w:t>района Республики Татарстан</w:t>
      </w:r>
    </w:p>
    <w:p w:rsidR="005F6A75" w:rsidRPr="00951F82" w:rsidRDefault="005F6A75" w:rsidP="00EB03BE">
      <w:pPr>
        <w:spacing w:after="0" w:line="240" w:lineRule="auto"/>
        <w:jc w:val="center"/>
        <w:rPr>
          <w:rFonts w:ascii="Times New Roman" w:hAnsi="Times New Roman"/>
          <w:b/>
          <w:sz w:val="24"/>
          <w:szCs w:val="24"/>
        </w:rPr>
      </w:pPr>
    </w:p>
    <w:p w:rsidR="005F6A75" w:rsidRDefault="005F6A75" w:rsidP="00EB03BE">
      <w:pPr>
        <w:spacing w:after="0" w:line="240" w:lineRule="auto"/>
        <w:jc w:val="center"/>
        <w:rPr>
          <w:rFonts w:ascii="Times New Roman" w:hAnsi="Times New Roman"/>
          <w:sz w:val="24"/>
          <w:szCs w:val="24"/>
        </w:rPr>
      </w:pPr>
      <w:r w:rsidRPr="00951F82">
        <w:rPr>
          <w:rFonts w:ascii="Times New Roman" w:hAnsi="Times New Roman"/>
          <w:b/>
          <w:sz w:val="24"/>
          <w:szCs w:val="24"/>
        </w:rPr>
        <w:t xml:space="preserve">Исполнительный комитет Азнакаевского муниципального района                                                                             Отдел архитектуры и инфраструктурного развития                                                                                                          </w:t>
      </w:r>
      <w:r w:rsidRPr="00951F82">
        <w:rPr>
          <w:rFonts w:ascii="Times New Roman" w:hAnsi="Times New Roman"/>
          <w:sz w:val="24"/>
          <w:szCs w:val="24"/>
        </w:rPr>
        <w:t xml:space="preserve">г. Азнакаево, ул. Гурьянова, д-18, тел 7-34-41                                                                                                                                       </w:t>
      </w:r>
    </w:p>
    <w:p w:rsidR="005F6A75" w:rsidRDefault="005F6A75" w:rsidP="00EB03BE">
      <w:pPr>
        <w:spacing w:after="0" w:line="240" w:lineRule="auto"/>
        <w:jc w:val="center"/>
        <w:rPr>
          <w:rFonts w:ascii="Times New Roman" w:hAnsi="Times New Roman"/>
          <w:sz w:val="24"/>
          <w:szCs w:val="24"/>
        </w:rPr>
      </w:pPr>
    </w:p>
    <w:p w:rsidR="005F6A75" w:rsidRDefault="005F6A75" w:rsidP="00EB03BE">
      <w:pPr>
        <w:spacing w:after="0" w:line="240" w:lineRule="auto"/>
        <w:jc w:val="center"/>
        <w:rPr>
          <w:rFonts w:ascii="Times New Roman" w:hAnsi="Times New Roman"/>
          <w:b/>
          <w:sz w:val="24"/>
          <w:szCs w:val="24"/>
        </w:rPr>
      </w:pPr>
      <w:r w:rsidRPr="00951F82">
        <w:rPr>
          <w:rFonts w:ascii="Times New Roman" w:hAnsi="Times New Roman"/>
          <w:b/>
          <w:sz w:val="24"/>
          <w:szCs w:val="24"/>
        </w:rPr>
        <w:t>Ордер №_____</w:t>
      </w:r>
    </w:p>
    <w:p w:rsidR="005F6A75" w:rsidRDefault="005F6A75" w:rsidP="00EB03BE">
      <w:pPr>
        <w:spacing w:after="0" w:line="240" w:lineRule="auto"/>
        <w:jc w:val="center"/>
        <w:rPr>
          <w:rFonts w:ascii="Times New Roman" w:hAnsi="Times New Roman"/>
          <w:b/>
          <w:sz w:val="24"/>
          <w:szCs w:val="24"/>
        </w:rPr>
      </w:pPr>
    </w:p>
    <w:p w:rsidR="005F6A75" w:rsidRPr="00951F82" w:rsidRDefault="005F6A75" w:rsidP="00EB03BE">
      <w:pPr>
        <w:spacing w:after="0" w:line="240" w:lineRule="auto"/>
        <w:jc w:val="center"/>
        <w:rPr>
          <w:rFonts w:ascii="Times New Roman" w:hAnsi="Times New Roman"/>
          <w:sz w:val="20"/>
          <w:szCs w:val="20"/>
        </w:rPr>
      </w:pPr>
      <w:r w:rsidRPr="00951F82">
        <w:rPr>
          <w:rFonts w:ascii="Times New Roman" w:hAnsi="Times New Roman"/>
          <w:sz w:val="24"/>
          <w:szCs w:val="24"/>
        </w:rPr>
        <w:t xml:space="preserve">Выдан__________________________________________________________________________________________________________________________________________________________________________________________________________________________________ </w:t>
      </w:r>
      <w:r w:rsidRPr="00951F82">
        <w:rPr>
          <w:rFonts w:ascii="Times New Roman" w:hAnsi="Times New Roman"/>
          <w:sz w:val="20"/>
          <w:szCs w:val="20"/>
        </w:rPr>
        <w:t>(наименование организации, адрес, ИНН</w:t>
      </w:r>
      <w:r>
        <w:rPr>
          <w:rFonts w:ascii="Times New Roman" w:hAnsi="Times New Roman"/>
          <w:sz w:val="20"/>
          <w:szCs w:val="20"/>
        </w:rPr>
        <w:t xml:space="preserve"> </w:t>
      </w:r>
      <w:r w:rsidRPr="00951F82">
        <w:rPr>
          <w:rFonts w:ascii="Times New Roman" w:hAnsi="Times New Roman"/>
          <w:sz w:val="20"/>
          <w:szCs w:val="20"/>
        </w:rPr>
        <w:t xml:space="preserve">,ОГРН Ф.И.О. физ.лица) </w:t>
      </w:r>
    </w:p>
    <w:p w:rsidR="005F6A75" w:rsidRDefault="005F6A75" w:rsidP="00EB03BE">
      <w:pPr>
        <w:spacing w:after="0" w:line="240" w:lineRule="auto"/>
        <w:jc w:val="center"/>
        <w:rPr>
          <w:rFonts w:ascii="Times New Roman" w:hAnsi="Times New Roman"/>
          <w:sz w:val="24"/>
          <w:szCs w:val="24"/>
        </w:rPr>
      </w:pPr>
    </w:p>
    <w:p w:rsidR="005F6A75" w:rsidRDefault="005F6A75" w:rsidP="00EB03BE">
      <w:pPr>
        <w:spacing w:after="0" w:line="240" w:lineRule="auto"/>
        <w:jc w:val="center"/>
        <w:rPr>
          <w:rFonts w:ascii="Times New Roman" w:hAnsi="Times New Roman"/>
          <w:sz w:val="24"/>
          <w:szCs w:val="24"/>
        </w:rPr>
      </w:pPr>
      <w:r w:rsidRPr="00951F82">
        <w:rPr>
          <w:rFonts w:ascii="Times New Roman" w:hAnsi="Times New Roman"/>
          <w:sz w:val="24"/>
          <w:szCs w:val="24"/>
        </w:rPr>
        <w:t>На право производства земляных работ по________________________________________ _____________________________________________________</w:t>
      </w:r>
      <w:r>
        <w:rPr>
          <w:rFonts w:ascii="Times New Roman" w:hAnsi="Times New Roman"/>
          <w:sz w:val="24"/>
          <w:szCs w:val="24"/>
        </w:rPr>
        <w:t>________________________</w:t>
      </w:r>
      <w:r w:rsidRPr="00951F82">
        <w:rPr>
          <w:rFonts w:ascii="Times New Roman" w:hAnsi="Times New Roman"/>
          <w:sz w:val="24"/>
          <w:szCs w:val="24"/>
        </w:rPr>
        <w:t>по адресу _____________________________________________________________________ ______________________________________________</w:t>
      </w:r>
      <w:r>
        <w:rPr>
          <w:rFonts w:ascii="Times New Roman" w:hAnsi="Times New Roman"/>
          <w:sz w:val="24"/>
          <w:szCs w:val="24"/>
        </w:rPr>
        <w:t>______________________________</w:t>
      </w:r>
    </w:p>
    <w:p w:rsidR="005F6A75" w:rsidRDefault="005F6A75" w:rsidP="00EB03BE">
      <w:pPr>
        <w:spacing w:after="0" w:line="240" w:lineRule="auto"/>
        <w:rPr>
          <w:rFonts w:ascii="Times New Roman" w:hAnsi="Times New Roman"/>
          <w:sz w:val="24"/>
          <w:szCs w:val="24"/>
        </w:rPr>
      </w:pPr>
      <w:r w:rsidRPr="00951F82">
        <w:rPr>
          <w:rFonts w:ascii="Times New Roman" w:hAnsi="Times New Roman"/>
          <w:sz w:val="24"/>
          <w:szCs w:val="24"/>
        </w:rPr>
        <w:t>Производитель работ ___________________________________________________________</w:t>
      </w:r>
    </w:p>
    <w:p w:rsidR="005F6A75" w:rsidRPr="00951F82" w:rsidRDefault="005F6A75" w:rsidP="00EB03BE">
      <w:pPr>
        <w:spacing w:after="0" w:line="240" w:lineRule="auto"/>
        <w:jc w:val="center"/>
        <w:rPr>
          <w:rFonts w:ascii="Times New Roman" w:hAnsi="Times New Roman"/>
          <w:sz w:val="20"/>
          <w:szCs w:val="20"/>
        </w:rPr>
      </w:pPr>
      <w:r w:rsidRPr="00951F82">
        <w:rPr>
          <w:rFonts w:ascii="Times New Roman" w:hAnsi="Times New Roman"/>
          <w:sz w:val="24"/>
          <w:szCs w:val="24"/>
        </w:rPr>
        <w:t>(</w:t>
      </w:r>
      <w:r w:rsidRPr="00951F82">
        <w:rPr>
          <w:rFonts w:ascii="Times New Roman" w:hAnsi="Times New Roman"/>
          <w:sz w:val="20"/>
          <w:szCs w:val="20"/>
        </w:rPr>
        <w:t>Наименование организации, адрес, Ф.И.О  физ. лица)</w:t>
      </w:r>
    </w:p>
    <w:p w:rsidR="005F6A75" w:rsidRPr="00951F82" w:rsidRDefault="005F6A75" w:rsidP="00EB03BE">
      <w:pPr>
        <w:spacing w:after="0" w:line="240" w:lineRule="auto"/>
        <w:rPr>
          <w:rFonts w:ascii="Times New Roman" w:hAnsi="Times New Roman"/>
          <w:sz w:val="24"/>
          <w:szCs w:val="24"/>
        </w:rPr>
      </w:pPr>
      <w:r w:rsidRPr="00951F82">
        <w:rPr>
          <w:rFonts w:ascii="Times New Roman" w:hAnsi="Times New Roman"/>
          <w:sz w:val="24"/>
          <w:szCs w:val="24"/>
        </w:rPr>
        <w:t>Ответственным за производство работ назначен____________________________________</w:t>
      </w:r>
    </w:p>
    <w:p w:rsidR="005F6A75" w:rsidRPr="00951F82" w:rsidRDefault="005F6A75" w:rsidP="00EB03BE">
      <w:pPr>
        <w:spacing w:after="0" w:line="240" w:lineRule="auto"/>
        <w:jc w:val="both"/>
        <w:rPr>
          <w:rFonts w:ascii="Times New Roman" w:hAnsi="Times New Roman"/>
          <w:sz w:val="24"/>
          <w:szCs w:val="24"/>
        </w:rPr>
      </w:pPr>
      <w:r w:rsidRPr="00951F82">
        <w:rPr>
          <w:rFonts w:ascii="Times New Roman" w:hAnsi="Times New Roman"/>
          <w:sz w:val="24"/>
          <w:szCs w:val="24"/>
        </w:rPr>
        <w:t xml:space="preserve">В соответствии с представленными документами и требованиями Правил производства земляных, ремонтных и прочих подземных работ на территории Азнакаевского муниципального района Республики Татарстан:      </w:t>
      </w:r>
    </w:p>
    <w:p w:rsidR="005F6A75" w:rsidRPr="00951F82" w:rsidRDefault="005F6A75" w:rsidP="00EB03BE">
      <w:pPr>
        <w:spacing w:after="0" w:line="240" w:lineRule="auto"/>
        <w:rPr>
          <w:rFonts w:ascii="Times New Roman" w:hAnsi="Times New Roman"/>
          <w:sz w:val="24"/>
          <w:szCs w:val="24"/>
        </w:rPr>
      </w:pPr>
      <w:r w:rsidRPr="00951F82">
        <w:rPr>
          <w:rFonts w:ascii="Times New Roman" w:hAnsi="Times New Roman"/>
          <w:sz w:val="24"/>
          <w:szCs w:val="24"/>
        </w:rPr>
        <w:t xml:space="preserve">Работы начать с «___»_______ 20__ года, закончить со всеми работами до «___»_______20__года </w:t>
      </w:r>
    </w:p>
    <w:p w:rsidR="005F6A75" w:rsidRPr="00951F82" w:rsidRDefault="005F6A75" w:rsidP="00EB03BE">
      <w:pPr>
        <w:spacing w:after="0" w:line="240" w:lineRule="auto"/>
        <w:rPr>
          <w:rFonts w:ascii="Times New Roman" w:hAnsi="Times New Roman"/>
          <w:sz w:val="24"/>
          <w:szCs w:val="24"/>
        </w:rPr>
      </w:pPr>
      <w:r w:rsidRPr="00951F82">
        <w:rPr>
          <w:rFonts w:ascii="Times New Roman" w:hAnsi="Times New Roman"/>
          <w:sz w:val="24"/>
          <w:szCs w:val="24"/>
        </w:rPr>
        <w:t>Включительно,</w:t>
      </w:r>
      <w:r>
        <w:rPr>
          <w:rFonts w:ascii="Times New Roman" w:hAnsi="Times New Roman"/>
          <w:sz w:val="24"/>
          <w:szCs w:val="24"/>
        </w:rPr>
        <w:t xml:space="preserve"> </w:t>
      </w:r>
      <w:r w:rsidRPr="00951F82">
        <w:rPr>
          <w:rFonts w:ascii="Times New Roman" w:hAnsi="Times New Roman"/>
          <w:sz w:val="24"/>
          <w:szCs w:val="24"/>
        </w:rPr>
        <w:t>в том числе восстановить положение, существующее до начала работ.</w:t>
      </w:r>
    </w:p>
    <w:p w:rsidR="005F6A75" w:rsidRPr="00951F82" w:rsidRDefault="005F6A75" w:rsidP="00EB03BE">
      <w:pPr>
        <w:spacing w:after="0" w:line="240" w:lineRule="auto"/>
        <w:rPr>
          <w:rFonts w:ascii="Times New Roman" w:hAnsi="Times New Roman"/>
          <w:sz w:val="24"/>
          <w:szCs w:val="24"/>
        </w:rPr>
      </w:pPr>
      <w:r w:rsidRPr="00951F82">
        <w:rPr>
          <w:rFonts w:ascii="Times New Roman" w:hAnsi="Times New Roman"/>
          <w:sz w:val="24"/>
          <w:szCs w:val="24"/>
        </w:rPr>
        <w:t>Ордер продлен до «____»_________ 20____г.                          _________________________________</w:t>
      </w:r>
    </w:p>
    <w:p w:rsidR="005F6A75" w:rsidRPr="00951F82" w:rsidRDefault="005F6A75" w:rsidP="00EB03BE">
      <w:pPr>
        <w:spacing w:after="0" w:line="240" w:lineRule="auto"/>
        <w:rPr>
          <w:rFonts w:ascii="Times New Roman" w:hAnsi="Times New Roman"/>
          <w:sz w:val="24"/>
          <w:szCs w:val="24"/>
        </w:rPr>
      </w:pP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t xml:space="preserve">               Контролирующий орган</w:t>
      </w:r>
    </w:p>
    <w:p w:rsidR="005F6A75" w:rsidRPr="00951F82" w:rsidRDefault="005F6A75" w:rsidP="00EB03BE">
      <w:pPr>
        <w:spacing w:after="0" w:line="240" w:lineRule="auto"/>
        <w:rPr>
          <w:rFonts w:ascii="Times New Roman" w:hAnsi="Times New Roman"/>
          <w:sz w:val="24"/>
          <w:szCs w:val="24"/>
        </w:rPr>
      </w:pPr>
      <w:r w:rsidRPr="00951F82">
        <w:rPr>
          <w:rFonts w:ascii="Times New Roman" w:hAnsi="Times New Roman"/>
          <w:sz w:val="24"/>
          <w:szCs w:val="24"/>
        </w:rPr>
        <w:t>Ордер продлен до «____»_________ 20____г.                          _________________________________</w:t>
      </w:r>
    </w:p>
    <w:p w:rsidR="005F6A75" w:rsidRPr="00951F82" w:rsidRDefault="005F6A75" w:rsidP="00EB03BE">
      <w:pPr>
        <w:spacing w:after="0" w:line="240" w:lineRule="auto"/>
        <w:rPr>
          <w:rFonts w:ascii="Times New Roman" w:hAnsi="Times New Roman"/>
          <w:sz w:val="24"/>
          <w:szCs w:val="24"/>
        </w:rPr>
      </w:pP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t xml:space="preserve">               Контролирующий орган</w:t>
      </w:r>
    </w:p>
    <w:p w:rsidR="005F6A75" w:rsidRPr="00951F82" w:rsidRDefault="005F6A75" w:rsidP="00EB03BE">
      <w:pPr>
        <w:spacing w:after="0" w:line="240" w:lineRule="auto"/>
        <w:rPr>
          <w:rFonts w:ascii="Times New Roman" w:hAnsi="Times New Roman"/>
          <w:sz w:val="24"/>
          <w:szCs w:val="24"/>
        </w:rPr>
      </w:pPr>
      <w:r w:rsidRPr="00951F82">
        <w:rPr>
          <w:rFonts w:ascii="Times New Roman" w:hAnsi="Times New Roman"/>
          <w:sz w:val="24"/>
          <w:szCs w:val="24"/>
        </w:rPr>
        <w:t>Ордер продлен до «____»_________ 20____г.                          _________________________________</w:t>
      </w:r>
    </w:p>
    <w:p w:rsidR="005F6A75" w:rsidRPr="00951F82" w:rsidRDefault="005F6A75" w:rsidP="00EB03BE">
      <w:pPr>
        <w:spacing w:after="0" w:line="240" w:lineRule="auto"/>
        <w:rPr>
          <w:rFonts w:ascii="Times New Roman" w:hAnsi="Times New Roman"/>
          <w:sz w:val="24"/>
          <w:szCs w:val="24"/>
        </w:rPr>
      </w:pP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t xml:space="preserve">               Контролирующий орган</w:t>
      </w:r>
    </w:p>
    <w:p w:rsidR="005F6A75" w:rsidRPr="00951F82" w:rsidRDefault="005F6A75" w:rsidP="00EB03BE">
      <w:pPr>
        <w:spacing w:after="0" w:line="240" w:lineRule="auto"/>
        <w:jc w:val="center"/>
        <w:rPr>
          <w:rFonts w:ascii="Times New Roman" w:hAnsi="Times New Roman"/>
          <w:sz w:val="20"/>
          <w:szCs w:val="20"/>
        </w:rPr>
      </w:pPr>
      <w:r w:rsidRPr="00951F82">
        <w:rPr>
          <w:rFonts w:ascii="Times New Roman" w:hAnsi="Times New Roman"/>
          <w:sz w:val="24"/>
          <w:szCs w:val="24"/>
        </w:rPr>
        <w:t xml:space="preserve">Я,____________________________________________________________________________                             </w:t>
      </w:r>
      <w:r w:rsidRPr="00951F82">
        <w:rPr>
          <w:rFonts w:ascii="Times New Roman" w:hAnsi="Times New Roman"/>
          <w:sz w:val="20"/>
          <w:szCs w:val="20"/>
        </w:rPr>
        <w:t>(Ф.И.О. ответственного за производство работ)</w:t>
      </w:r>
    </w:p>
    <w:p w:rsidR="005F6A75" w:rsidRPr="00951F82" w:rsidRDefault="005F6A75" w:rsidP="00EB03BE">
      <w:pPr>
        <w:spacing w:after="0" w:line="240" w:lineRule="auto"/>
        <w:jc w:val="both"/>
        <w:rPr>
          <w:rFonts w:ascii="Times New Roman" w:hAnsi="Times New Roman"/>
          <w:sz w:val="24"/>
          <w:szCs w:val="24"/>
        </w:rPr>
      </w:pPr>
      <w:r w:rsidRPr="00951F82">
        <w:rPr>
          <w:rFonts w:ascii="Times New Roman" w:hAnsi="Times New Roman"/>
          <w:sz w:val="24"/>
          <w:szCs w:val="24"/>
        </w:rPr>
        <w:t>Ознакомлен и обязуюсь соблюдать Правила производства земляных, ремонтных и прочих подземных работ на территории Азнакаевского муниципального района Республики Татарстан, выполнять работы в установленный в настоящем ордере  срок</w:t>
      </w:r>
    </w:p>
    <w:p w:rsidR="005F6A75" w:rsidRPr="00951F82" w:rsidRDefault="005F6A75" w:rsidP="00EB03BE">
      <w:pPr>
        <w:spacing w:after="0" w:line="240" w:lineRule="auto"/>
        <w:rPr>
          <w:rFonts w:ascii="Times New Roman" w:hAnsi="Times New Roman"/>
          <w:sz w:val="24"/>
          <w:szCs w:val="24"/>
        </w:rPr>
      </w:pPr>
      <w:r w:rsidRPr="00951F82">
        <w:rPr>
          <w:rFonts w:ascii="Times New Roman" w:hAnsi="Times New Roman"/>
          <w:sz w:val="24"/>
          <w:szCs w:val="24"/>
        </w:rPr>
        <w:t>Ордер №</w:t>
      </w:r>
      <w:r>
        <w:rPr>
          <w:rFonts w:ascii="Times New Roman" w:hAnsi="Times New Roman"/>
          <w:sz w:val="24"/>
          <w:szCs w:val="24"/>
        </w:rPr>
        <w:t xml:space="preserve"> </w:t>
      </w:r>
      <w:r w:rsidRPr="00951F82">
        <w:rPr>
          <w:rFonts w:ascii="Times New Roman" w:hAnsi="Times New Roman"/>
          <w:sz w:val="24"/>
          <w:szCs w:val="24"/>
        </w:rPr>
        <w:t>________от «_____»______20__г. получил,</w:t>
      </w:r>
      <w:r>
        <w:rPr>
          <w:rFonts w:ascii="Times New Roman" w:hAnsi="Times New Roman"/>
          <w:sz w:val="24"/>
          <w:szCs w:val="24"/>
        </w:rPr>
        <w:t xml:space="preserve"> </w:t>
      </w:r>
      <w:r w:rsidRPr="00951F82">
        <w:rPr>
          <w:rFonts w:ascii="Times New Roman" w:hAnsi="Times New Roman"/>
          <w:sz w:val="24"/>
          <w:szCs w:val="24"/>
        </w:rPr>
        <w:t>порядок хранения разъяснен.</w:t>
      </w:r>
    </w:p>
    <w:p w:rsidR="005F6A75" w:rsidRPr="00951F82" w:rsidRDefault="005F6A75" w:rsidP="00EB03BE">
      <w:pPr>
        <w:spacing w:after="0" w:line="240" w:lineRule="auto"/>
        <w:rPr>
          <w:rFonts w:ascii="Times New Roman" w:hAnsi="Times New Roman"/>
          <w:sz w:val="24"/>
          <w:szCs w:val="24"/>
        </w:rPr>
      </w:pPr>
      <w:r w:rsidRPr="00951F82">
        <w:rPr>
          <w:rFonts w:ascii="Times New Roman" w:hAnsi="Times New Roman"/>
          <w:sz w:val="24"/>
          <w:szCs w:val="24"/>
        </w:rPr>
        <w:t>Подпись лица,</w:t>
      </w:r>
      <w:r>
        <w:rPr>
          <w:rFonts w:ascii="Times New Roman" w:hAnsi="Times New Roman"/>
          <w:sz w:val="24"/>
          <w:szCs w:val="24"/>
        </w:rPr>
        <w:t xml:space="preserve"> </w:t>
      </w:r>
      <w:r w:rsidRPr="00951F82">
        <w:rPr>
          <w:rFonts w:ascii="Times New Roman" w:hAnsi="Times New Roman"/>
          <w:sz w:val="24"/>
          <w:szCs w:val="24"/>
        </w:rPr>
        <w:t xml:space="preserve">уполномоченного за производство </w:t>
      </w:r>
      <w:r>
        <w:rPr>
          <w:rFonts w:ascii="Times New Roman" w:hAnsi="Times New Roman"/>
          <w:sz w:val="24"/>
          <w:szCs w:val="24"/>
        </w:rPr>
        <w:t>р</w:t>
      </w:r>
      <w:r w:rsidRPr="00951F82">
        <w:rPr>
          <w:rFonts w:ascii="Times New Roman" w:hAnsi="Times New Roman"/>
          <w:sz w:val="24"/>
          <w:szCs w:val="24"/>
        </w:rPr>
        <w:t>абот:____________________________</w:t>
      </w:r>
    </w:p>
    <w:p w:rsidR="005F6A75" w:rsidRPr="00951F82" w:rsidRDefault="005F6A75" w:rsidP="00EB03BE">
      <w:pPr>
        <w:spacing w:after="0" w:line="240" w:lineRule="auto"/>
        <w:rPr>
          <w:rFonts w:ascii="Times New Roman" w:hAnsi="Times New Roman"/>
          <w:sz w:val="24"/>
          <w:szCs w:val="24"/>
        </w:rPr>
      </w:pPr>
    </w:p>
    <w:p w:rsidR="005F6A75" w:rsidRDefault="005F6A75" w:rsidP="00EB03BE">
      <w:pPr>
        <w:spacing w:after="0" w:line="240" w:lineRule="auto"/>
        <w:rPr>
          <w:rFonts w:ascii="Times New Roman" w:hAnsi="Times New Roman"/>
          <w:sz w:val="24"/>
          <w:szCs w:val="24"/>
        </w:rPr>
      </w:pPr>
    </w:p>
    <w:p w:rsidR="005F6A75" w:rsidRPr="00951F82" w:rsidRDefault="005F6A75" w:rsidP="00EB03BE">
      <w:pPr>
        <w:spacing w:after="0" w:line="240" w:lineRule="auto"/>
        <w:rPr>
          <w:rFonts w:ascii="Times New Roman" w:hAnsi="Times New Roman"/>
          <w:sz w:val="24"/>
          <w:szCs w:val="24"/>
        </w:rPr>
      </w:pPr>
      <w:r w:rsidRPr="00951F82">
        <w:rPr>
          <w:rFonts w:ascii="Times New Roman" w:hAnsi="Times New Roman"/>
          <w:sz w:val="24"/>
          <w:szCs w:val="24"/>
        </w:rPr>
        <w:t>Отдел архитектуры и инфраструктурного</w:t>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p>
    <w:p w:rsidR="005F6A75" w:rsidRPr="00951F82" w:rsidRDefault="005F6A75" w:rsidP="00EB03BE">
      <w:pPr>
        <w:spacing w:after="0" w:line="240" w:lineRule="auto"/>
        <w:rPr>
          <w:rFonts w:ascii="Times New Roman" w:hAnsi="Times New Roman"/>
          <w:sz w:val="24"/>
          <w:szCs w:val="24"/>
        </w:rPr>
      </w:pPr>
      <w:r w:rsidRPr="00951F82">
        <w:rPr>
          <w:rFonts w:ascii="Times New Roman" w:hAnsi="Times New Roman"/>
          <w:sz w:val="24"/>
          <w:szCs w:val="24"/>
        </w:rPr>
        <w:t>Развития Исполнительного</w:t>
      </w:r>
      <w:r>
        <w:rPr>
          <w:rFonts w:ascii="Times New Roman" w:hAnsi="Times New Roman"/>
          <w:sz w:val="24"/>
          <w:szCs w:val="24"/>
        </w:rPr>
        <w:t xml:space="preserve"> </w:t>
      </w:r>
      <w:r w:rsidRPr="00951F82">
        <w:rPr>
          <w:rFonts w:ascii="Times New Roman" w:hAnsi="Times New Roman"/>
          <w:sz w:val="24"/>
          <w:szCs w:val="24"/>
        </w:rPr>
        <w:t>комитета</w:t>
      </w:r>
      <w:r>
        <w:rPr>
          <w:rFonts w:ascii="Times New Roman" w:hAnsi="Times New Roman"/>
          <w:sz w:val="24"/>
          <w:szCs w:val="24"/>
        </w:rPr>
        <w:t xml:space="preserve"> </w:t>
      </w:r>
      <w:r w:rsidRPr="00951F82">
        <w:rPr>
          <w:rFonts w:ascii="Times New Roman" w:hAnsi="Times New Roman"/>
          <w:sz w:val="24"/>
          <w:szCs w:val="24"/>
        </w:rPr>
        <w:t>Азнакаевского муниципального района</w:t>
      </w:r>
      <w:r w:rsidRPr="00951F82">
        <w:rPr>
          <w:rFonts w:ascii="Times New Roman" w:hAnsi="Times New Roman"/>
          <w:sz w:val="24"/>
          <w:szCs w:val="24"/>
        </w:rPr>
        <w:tab/>
      </w:r>
      <w:r w:rsidRPr="00951F82">
        <w:rPr>
          <w:rFonts w:ascii="Times New Roman" w:hAnsi="Times New Roman"/>
          <w:sz w:val="24"/>
          <w:szCs w:val="24"/>
        </w:rPr>
        <w:tab/>
        <w:t xml:space="preserve">              _______________________________</w:t>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p>
    <w:p w:rsidR="005F6A75" w:rsidRDefault="005F6A75" w:rsidP="00EB03BE">
      <w:pPr>
        <w:spacing w:after="0" w:line="240" w:lineRule="auto"/>
        <w:rPr>
          <w:rFonts w:ascii="Times New Roman" w:hAnsi="Times New Roman"/>
          <w:sz w:val="24"/>
          <w:szCs w:val="24"/>
        </w:rPr>
      </w:pPr>
      <w:r w:rsidRPr="00951F82">
        <w:rPr>
          <w:rFonts w:ascii="Times New Roman" w:hAnsi="Times New Roman"/>
          <w:sz w:val="24"/>
          <w:szCs w:val="24"/>
        </w:rPr>
        <w:t>М.П.(без печати не</w:t>
      </w:r>
      <w:r>
        <w:rPr>
          <w:rFonts w:ascii="Times New Roman" w:hAnsi="Times New Roman"/>
          <w:sz w:val="24"/>
          <w:szCs w:val="24"/>
        </w:rPr>
        <w:t xml:space="preserve"> </w:t>
      </w:r>
      <w:r w:rsidRPr="00951F82">
        <w:rPr>
          <w:rFonts w:ascii="Times New Roman" w:hAnsi="Times New Roman"/>
          <w:sz w:val="24"/>
          <w:szCs w:val="24"/>
        </w:rPr>
        <w:t>действителен)</w:t>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r w:rsidRPr="00951F82">
        <w:rPr>
          <w:rFonts w:ascii="Times New Roman" w:hAnsi="Times New Roman"/>
          <w:sz w:val="24"/>
          <w:szCs w:val="24"/>
        </w:rPr>
        <w:tab/>
      </w:r>
    </w:p>
    <w:p w:rsidR="005F6A75" w:rsidRDefault="005F6A75" w:rsidP="00EB03BE">
      <w:pPr>
        <w:spacing w:after="0" w:line="240" w:lineRule="auto"/>
        <w:rPr>
          <w:rFonts w:ascii="Times New Roman" w:hAnsi="Times New Roman"/>
          <w:sz w:val="24"/>
          <w:szCs w:val="24"/>
        </w:rPr>
      </w:pPr>
    </w:p>
    <w:p w:rsidR="005F6A75" w:rsidRDefault="005F6A75" w:rsidP="00EB03BE">
      <w:pPr>
        <w:spacing w:after="0" w:line="240" w:lineRule="auto"/>
        <w:rPr>
          <w:rFonts w:ascii="Times New Roman" w:hAnsi="Times New Roman"/>
          <w:sz w:val="24"/>
          <w:szCs w:val="24"/>
        </w:rPr>
      </w:pPr>
    </w:p>
    <w:p w:rsidR="005F6A75" w:rsidRDefault="005F6A75" w:rsidP="00EB03BE">
      <w:pPr>
        <w:spacing w:after="0" w:line="240" w:lineRule="auto"/>
        <w:rPr>
          <w:rFonts w:ascii="Times New Roman" w:hAnsi="Times New Roman"/>
          <w:sz w:val="24"/>
          <w:szCs w:val="24"/>
        </w:rPr>
      </w:pPr>
    </w:p>
    <w:p w:rsidR="005F6A75" w:rsidRDefault="005F6A75" w:rsidP="00EB03BE">
      <w:pPr>
        <w:spacing w:after="0" w:line="240" w:lineRule="auto"/>
        <w:rPr>
          <w:rFonts w:ascii="Times New Roman" w:hAnsi="Times New Roman"/>
          <w:sz w:val="24"/>
          <w:szCs w:val="24"/>
        </w:rPr>
      </w:pPr>
    </w:p>
    <w:p w:rsidR="005F6A75" w:rsidRDefault="005F6A75" w:rsidP="00EB03BE">
      <w:pPr>
        <w:spacing w:after="0" w:line="240" w:lineRule="auto"/>
        <w:jc w:val="right"/>
        <w:rPr>
          <w:rFonts w:ascii="Times New Roman" w:hAnsi="Times New Roman"/>
          <w:sz w:val="24"/>
          <w:szCs w:val="24"/>
        </w:rPr>
      </w:pPr>
      <w:r w:rsidRPr="00951F82">
        <w:rPr>
          <w:rFonts w:ascii="Times New Roman" w:hAnsi="Times New Roman"/>
          <w:sz w:val="24"/>
          <w:szCs w:val="24"/>
        </w:rPr>
        <w:t>Оборотная сторона ордера</w:t>
      </w:r>
    </w:p>
    <w:p w:rsidR="005F6A75" w:rsidRPr="00951F82" w:rsidRDefault="005F6A75" w:rsidP="00EB03BE">
      <w:pPr>
        <w:spacing w:after="0" w:line="240" w:lineRule="auto"/>
        <w:jc w:val="right"/>
        <w:rPr>
          <w:rFonts w:ascii="Times New Roman" w:hAnsi="Times New Roman"/>
          <w:sz w:val="24"/>
          <w:szCs w:val="24"/>
        </w:rPr>
      </w:pPr>
    </w:p>
    <w:p w:rsidR="005F6A75" w:rsidRPr="00951F82" w:rsidRDefault="005F6A75" w:rsidP="00EB03BE">
      <w:pPr>
        <w:spacing w:after="0" w:line="240" w:lineRule="auto"/>
        <w:rPr>
          <w:rFonts w:ascii="Times New Roman" w:hAnsi="Times New Roman"/>
          <w:sz w:val="24"/>
          <w:szCs w:val="24"/>
        </w:rPr>
      </w:pPr>
    </w:p>
    <w:p w:rsidR="005F6A75" w:rsidRPr="00951F82" w:rsidRDefault="005F6A75" w:rsidP="00EB03BE">
      <w:pPr>
        <w:spacing w:after="0" w:line="240" w:lineRule="auto"/>
        <w:rPr>
          <w:rFonts w:ascii="Times New Roman" w:hAnsi="Times New Roman"/>
          <w:sz w:val="24"/>
          <w:szCs w:val="24"/>
        </w:rPr>
      </w:pPr>
      <w:r w:rsidRPr="00951F82">
        <w:rPr>
          <w:rFonts w:ascii="Times New Roman" w:hAnsi="Times New Roman"/>
          <w:sz w:val="24"/>
          <w:szCs w:val="24"/>
        </w:rPr>
        <w:t>1.Действие ордера приостановлено «_____»__________20__года Акт от «____»________20___года</w:t>
      </w:r>
    </w:p>
    <w:p w:rsidR="005F6A75" w:rsidRPr="00951F82" w:rsidRDefault="005F6A75" w:rsidP="00EB03BE">
      <w:pPr>
        <w:spacing w:after="0" w:line="240" w:lineRule="auto"/>
        <w:rPr>
          <w:rFonts w:ascii="Times New Roman" w:hAnsi="Times New Roman"/>
          <w:sz w:val="24"/>
          <w:szCs w:val="24"/>
        </w:rPr>
      </w:pPr>
    </w:p>
    <w:p w:rsidR="005F6A75" w:rsidRPr="00951F82" w:rsidRDefault="005F6A75" w:rsidP="00EB03BE">
      <w:pPr>
        <w:spacing w:after="0" w:line="240" w:lineRule="auto"/>
        <w:rPr>
          <w:rFonts w:ascii="Times New Roman" w:hAnsi="Times New Roman"/>
          <w:sz w:val="24"/>
          <w:szCs w:val="24"/>
        </w:rPr>
      </w:pPr>
      <w:r w:rsidRPr="00951F82">
        <w:rPr>
          <w:rFonts w:ascii="Times New Roman" w:hAnsi="Times New Roman"/>
          <w:sz w:val="24"/>
          <w:szCs w:val="24"/>
        </w:rPr>
        <w:t>Контролирующий орган____________________________________/___________________________/</w:t>
      </w:r>
    </w:p>
    <w:p w:rsidR="005F6A75" w:rsidRPr="00951F82" w:rsidRDefault="005F6A75" w:rsidP="00EB03BE">
      <w:pPr>
        <w:spacing w:after="0" w:line="240" w:lineRule="auto"/>
        <w:rPr>
          <w:rFonts w:ascii="Times New Roman" w:hAnsi="Times New Roman"/>
          <w:sz w:val="24"/>
          <w:szCs w:val="24"/>
        </w:rPr>
      </w:pPr>
      <w:r w:rsidRPr="00951F82">
        <w:rPr>
          <w:rFonts w:ascii="Times New Roman" w:hAnsi="Times New Roman"/>
          <w:sz w:val="24"/>
          <w:szCs w:val="24"/>
        </w:rPr>
        <w:t>Производитель (заказчик) работ</w:t>
      </w:r>
      <w:r>
        <w:rPr>
          <w:rFonts w:ascii="Times New Roman" w:hAnsi="Times New Roman"/>
          <w:sz w:val="24"/>
          <w:szCs w:val="24"/>
        </w:rPr>
        <w:t xml:space="preserve"> </w:t>
      </w:r>
      <w:r w:rsidRPr="00951F82">
        <w:rPr>
          <w:rFonts w:ascii="Times New Roman" w:hAnsi="Times New Roman"/>
          <w:sz w:val="24"/>
          <w:szCs w:val="24"/>
        </w:rPr>
        <w:t>_____________________________/___________________________/</w:t>
      </w:r>
    </w:p>
    <w:p w:rsidR="005F6A75" w:rsidRPr="00951F82" w:rsidRDefault="005F6A75" w:rsidP="00EB03BE">
      <w:pPr>
        <w:spacing w:after="0" w:line="240" w:lineRule="auto"/>
        <w:rPr>
          <w:rFonts w:ascii="Times New Roman" w:hAnsi="Times New Roman"/>
          <w:sz w:val="24"/>
          <w:szCs w:val="24"/>
        </w:rPr>
      </w:pPr>
    </w:p>
    <w:p w:rsidR="005F6A75" w:rsidRPr="00951F82" w:rsidRDefault="005F6A75" w:rsidP="00EB03BE">
      <w:pPr>
        <w:spacing w:after="0" w:line="240" w:lineRule="auto"/>
        <w:rPr>
          <w:rFonts w:ascii="Times New Roman" w:hAnsi="Times New Roman"/>
          <w:sz w:val="24"/>
          <w:szCs w:val="24"/>
        </w:rPr>
      </w:pPr>
      <w:r w:rsidRPr="00951F82">
        <w:rPr>
          <w:rFonts w:ascii="Times New Roman" w:hAnsi="Times New Roman"/>
          <w:sz w:val="24"/>
          <w:szCs w:val="24"/>
        </w:rPr>
        <w:t>2. Действие ордера прекращено  «_____»__________20__года Акт от «____»________20___года</w:t>
      </w:r>
    </w:p>
    <w:p w:rsidR="005F6A75" w:rsidRPr="00951F82" w:rsidRDefault="005F6A75" w:rsidP="00EB03BE">
      <w:pPr>
        <w:spacing w:after="0" w:line="240" w:lineRule="auto"/>
        <w:rPr>
          <w:rFonts w:ascii="Times New Roman" w:hAnsi="Times New Roman"/>
          <w:sz w:val="24"/>
          <w:szCs w:val="24"/>
        </w:rPr>
      </w:pPr>
      <w:r w:rsidRPr="00951F82">
        <w:rPr>
          <w:rFonts w:ascii="Times New Roman" w:hAnsi="Times New Roman"/>
          <w:sz w:val="24"/>
          <w:szCs w:val="24"/>
        </w:rPr>
        <w:t>Контролирующий орган____________________________________/___________________________/</w:t>
      </w:r>
    </w:p>
    <w:p w:rsidR="005F6A75" w:rsidRPr="00951F82" w:rsidRDefault="005F6A75" w:rsidP="00EB03BE">
      <w:pPr>
        <w:spacing w:after="0" w:line="240" w:lineRule="auto"/>
        <w:rPr>
          <w:rFonts w:ascii="Times New Roman" w:hAnsi="Times New Roman"/>
          <w:sz w:val="24"/>
          <w:szCs w:val="24"/>
        </w:rPr>
      </w:pPr>
      <w:r w:rsidRPr="00951F82">
        <w:rPr>
          <w:rFonts w:ascii="Times New Roman" w:hAnsi="Times New Roman"/>
          <w:sz w:val="24"/>
          <w:szCs w:val="24"/>
        </w:rPr>
        <w:t>Производитель(заказчик) работ</w:t>
      </w:r>
      <w:r>
        <w:rPr>
          <w:rFonts w:ascii="Times New Roman" w:hAnsi="Times New Roman"/>
          <w:sz w:val="24"/>
          <w:szCs w:val="24"/>
        </w:rPr>
        <w:t xml:space="preserve"> </w:t>
      </w:r>
      <w:r w:rsidRPr="00951F82">
        <w:rPr>
          <w:rFonts w:ascii="Times New Roman" w:hAnsi="Times New Roman"/>
          <w:sz w:val="24"/>
          <w:szCs w:val="24"/>
        </w:rPr>
        <w:t>_____________________________/___________________________/</w:t>
      </w:r>
    </w:p>
    <w:p w:rsidR="005F6A75" w:rsidRPr="00951F82" w:rsidRDefault="005F6A75" w:rsidP="00EB03BE">
      <w:pPr>
        <w:spacing w:after="0" w:line="240" w:lineRule="auto"/>
        <w:rPr>
          <w:rFonts w:ascii="Times New Roman" w:hAnsi="Times New Roman"/>
          <w:sz w:val="24"/>
          <w:szCs w:val="24"/>
        </w:rPr>
      </w:pPr>
    </w:p>
    <w:p w:rsidR="005F6A75" w:rsidRPr="00951F82" w:rsidRDefault="005F6A75" w:rsidP="00EB03BE">
      <w:pPr>
        <w:spacing w:after="0" w:line="240" w:lineRule="auto"/>
        <w:rPr>
          <w:rFonts w:ascii="Times New Roman" w:hAnsi="Times New Roman"/>
          <w:sz w:val="24"/>
          <w:szCs w:val="24"/>
        </w:rPr>
      </w:pPr>
      <w:r w:rsidRPr="00951F82">
        <w:rPr>
          <w:rFonts w:ascii="Times New Roman" w:hAnsi="Times New Roman"/>
          <w:sz w:val="24"/>
          <w:szCs w:val="24"/>
        </w:rPr>
        <w:t xml:space="preserve">3.Ордер возвращен «_____»__________20__года                Акт от «____»________20___года </w:t>
      </w:r>
    </w:p>
    <w:p w:rsidR="005F6A75" w:rsidRPr="00951F82" w:rsidRDefault="005F6A75" w:rsidP="00EB03BE">
      <w:pPr>
        <w:spacing w:after="0" w:line="240" w:lineRule="auto"/>
        <w:rPr>
          <w:rFonts w:ascii="Times New Roman" w:hAnsi="Times New Roman"/>
          <w:sz w:val="24"/>
          <w:szCs w:val="24"/>
        </w:rPr>
      </w:pPr>
      <w:r w:rsidRPr="00951F82">
        <w:rPr>
          <w:rFonts w:ascii="Times New Roman" w:hAnsi="Times New Roman"/>
          <w:sz w:val="24"/>
          <w:szCs w:val="24"/>
        </w:rPr>
        <w:t>Контролирующий орган____________________________________/___________________________/</w:t>
      </w:r>
    </w:p>
    <w:p w:rsidR="005F6A75" w:rsidRPr="00951F82" w:rsidRDefault="005F6A75" w:rsidP="00EB03BE">
      <w:pPr>
        <w:spacing w:after="0" w:line="240" w:lineRule="auto"/>
        <w:rPr>
          <w:rFonts w:ascii="Times New Roman" w:hAnsi="Times New Roman"/>
          <w:sz w:val="24"/>
          <w:szCs w:val="24"/>
        </w:rPr>
      </w:pPr>
      <w:r w:rsidRPr="00951F82">
        <w:rPr>
          <w:rFonts w:ascii="Times New Roman" w:hAnsi="Times New Roman"/>
          <w:sz w:val="24"/>
          <w:szCs w:val="24"/>
        </w:rPr>
        <w:t>Производитель</w:t>
      </w:r>
      <w:r>
        <w:rPr>
          <w:rFonts w:ascii="Times New Roman" w:hAnsi="Times New Roman"/>
          <w:sz w:val="24"/>
          <w:szCs w:val="24"/>
        </w:rPr>
        <w:t xml:space="preserve"> </w:t>
      </w:r>
      <w:r w:rsidRPr="00951F82">
        <w:rPr>
          <w:rFonts w:ascii="Times New Roman" w:hAnsi="Times New Roman"/>
          <w:sz w:val="24"/>
          <w:szCs w:val="24"/>
        </w:rPr>
        <w:t>(заказчик) работ</w:t>
      </w:r>
      <w:r>
        <w:rPr>
          <w:rFonts w:ascii="Times New Roman" w:hAnsi="Times New Roman"/>
          <w:sz w:val="24"/>
          <w:szCs w:val="24"/>
        </w:rPr>
        <w:t xml:space="preserve"> </w:t>
      </w:r>
      <w:r w:rsidRPr="00951F82">
        <w:rPr>
          <w:rFonts w:ascii="Times New Roman" w:hAnsi="Times New Roman"/>
          <w:sz w:val="24"/>
          <w:szCs w:val="24"/>
        </w:rPr>
        <w:t>_____________________________/___________________________/</w:t>
      </w: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EB03BE">
      <w:pPr>
        <w:spacing w:after="0" w:line="240" w:lineRule="auto"/>
        <w:ind w:left="4248"/>
        <w:rPr>
          <w:rFonts w:ascii="Times New Roman" w:hAnsi="Times New Roman"/>
          <w:sz w:val="24"/>
          <w:szCs w:val="24"/>
        </w:rPr>
      </w:pPr>
    </w:p>
    <w:p w:rsidR="005F6A75" w:rsidRPr="00BB40D4" w:rsidRDefault="005F6A75" w:rsidP="00EB03BE">
      <w:pPr>
        <w:spacing w:after="0" w:line="240" w:lineRule="auto"/>
        <w:ind w:left="4248"/>
        <w:rPr>
          <w:rFonts w:ascii="Times New Roman" w:hAnsi="Times New Roman"/>
          <w:sz w:val="24"/>
          <w:szCs w:val="24"/>
        </w:rPr>
      </w:pPr>
      <w:r w:rsidRPr="00BB40D4">
        <w:rPr>
          <w:rFonts w:ascii="Times New Roman" w:hAnsi="Times New Roman"/>
          <w:sz w:val="24"/>
          <w:szCs w:val="24"/>
        </w:rPr>
        <w:t>Приложение №3</w:t>
      </w:r>
    </w:p>
    <w:p w:rsidR="005F6A75" w:rsidRDefault="005F6A75" w:rsidP="00EB03BE">
      <w:pPr>
        <w:spacing w:after="0" w:line="240" w:lineRule="auto"/>
        <w:ind w:left="4248"/>
        <w:rPr>
          <w:rFonts w:ascii="Times New Roman" w:hAnsi="Times New Roman"/>
          <w:sz w:val="24"/>
          <w:szCs w:val="24"/>
        </w:rPr>
      </w:pPr>
      <w:r w:rsidRPr="00BB40D4">
        <w:rPr>
          <w:rFonts w:ascii="Times New Roman" w:hAnsi="Times New Roman"/>
          <w:sz w:val="24"/>
          <w:szCs w:val="24"/>
        </w:rPr>
        <w:t xml:space="preserve">к  Правилам  производства  земляных, </w:t>
      </w:r>
    </w:p>
    <w:p w:rsidR="005F6A75" w:rsidRPr="00BB40D4" w:rsidRDefault="005F6A75" w:rsidP="00EB03BE">
      <w:pPr>
        <w:spacing w:after="0" w:line="240" w:lineRule="auto"/>
        <w:ind w:left="4248"/>
        <w:rPr>
          <w:rFonts w:ascii="Times New Roman" w:hAnsi="Times New Roman"/>
          <w:sz w:val="24"/>
          <w:szCs w:val="24"/>
        </w:rPr>
      </w:pPr>
      <w:r w:rsidRPr="00BB40D4">
        <w:rPr>
          <w:rFonts w:ascii="Times New Roman" w:hAnsi="Times New Roman"/>
          <w:sz w:val="24"/>
          <w:szCs w:val="24"/>
        </w:rPr>
        <w:t xml:space="preserve">ремонтных и прочих подземных  работ </w:t>
      </w:r>
    </w:p>
    <w:p w:rsidR="005F6A75" w:rsidRDefault="005F6A75" w:rsidP="00EB03BE">
      <w:pPr>
        <w:spacing w:after="0" w:line="240" w:lineRule="auto"/>
        <w:ind w:left="4248"/>
        <w:rPr>
          <w:rFonts w:ascii="Times New Roman" w:hAnsi="Times New Roman"/>
          <w:sz w:val="24"/>
          <w:szCs w:val="24"/>
        </w:rPr>
      </w:pPr>
      <w:r w:rsidRPr="00BB40D4">
        <w:rPr>
          <w:rFonts w:ascii="Times New Roman" w:hAnsi="Times New Roman"/>
          <w:sz w:val="24"/>
          <w:szCs w:val="24"/>
        </w:rPr>
        <w:t xml:space="preserve">на территории    Азнакаевского муниципального </w:t>
      </w:r>
    </w:p>
    <w:p w:rsidR="005F6A75" w:rsidRPr="007952E5" w:rsidRDefault="005F6A75" w:rsidP="00EB03BE">
      <w:pPr>
        <w:spacing w:after="0" w:line="240" w:lineRule="auto"/>
        <w:ind w:left="4248"/>
        <w:rPr>
          <w:rFonts w:ascii="Times New Roman" w:hAnsi="Times New Roman"/>
          <w:sz w:val="20"/>
          <w:szCs w:val="20"/>
        </w:rPr>
      </w:pPr>
      <w:r w:rsidRPr="00BB40D4">
        <w:rPr>
          <w:rFonts w:ascii="Times New Roman" w:hAnsi="Times New Roman"/>
          <w:sz w:val="24"/>
          <w:szCs w:val="24"/>
        </w:rPr>
        <w:t xml:space="preserve">района Республики Татарстан </w:t>
      </w:r>
      <w:r w:rsidRPr="007952E5">
        <w:rPr>
          <w:rFonts w:ascii="Times New Roman" w:hAnsi="Times New Roman"/>
          <w:sz w:val="20"/>
          <w:szCs w:val="20"/>
        </w:rPr>
        <w:t xml:space="preserve">                                                                                    </w:t>
      </w:r>
    </w:p>
    <w:p w:rsidR="005F6A75" w:rsidRPr="007952E5" w:rsidRDefault="005F6A75" w:rsidP="00EB03BE">
      <w:pPr>
        <w:spacing w:after="0" w:line="240" w:lineRule="auto"/>
        <w:ind w:left="1416" w:firstLine="708"/>
        <w:rPr>
          <w:rFonts w:ascii="Times New Roman" w:hAnsi="Times New Roman"/>
          <w:b/>
          <w:sz w:val="20"/>
          <w:szCs w:val="20"/>
        </w:rPr>
      </w:pPr>
    </w:p>
    <w:p w:rsidR="005F6A75" w:rsidRDefault="005F6A75" w:rsidP="00EB03BE">
      <w:pPr>
        <w:spacing w:after="0" w:line="240" w:lineRule="auto"/>
        <w:ind w:left="1416" w:firstLine="708"/>
        <w:rPr>
          <w:rFonts w:ascii="Times New Roman" w:hAnsi="Times New Roman"/>
          <w:b/>
          <w:sz w:val="24"/>
          <w:szCs w:val="24"/>
        </w:rPr>
      </w:pPr>
    </w:p>
    <w:p w:rsidR="005F6A75" w:rsidRDefault="005F6A75" w:rsidP="00EB03BE">
      <w:pPr>
        <w:spacing w:after="0" w:line="240" w:lineRule="auto"/>
        <w:ind w:left="1416" w:firstLine="708"/>
        <w:rPr>
          <w:rFonts w:ascii="Times New Roman" w:hAnsi="Times New Roman"/>
          <w:b/>
          <w:sz w:val="24"/>
          <w:szCs w:val="24"/>
        </w:rPr>
      </w:pPr>
    </w:p>
    <w:p w:rsidR="005F6A75" w:rsidRDefault="005F6A75" w:rsidP="00EB03BE">
      <w:pPr>
        <w:spacing w:after="0" w:line="240" w:lineRule="auto"/>
        <w:ind w:left="1416" w:firstLine="708"/>
        <w:rPr>
          <w:rFonts w:ascii="Times New Roman" w:hAnsi="Times New Roman"/>
          <w:b/>
          <w:sz w:val="24"/>
          <w:szCs w:val="24"/>
        </w:rPr>
      </w:pPr>
      <w:r w:rsidRPr="007952E5">
        <w:rPr>
          <w:rFonts w:ascii="Times New Roman" w:hAnsi="Times New Roman"/>
          <w:b/>
          <w:sz w:val="24"/>
          <w:szCs w:val="24"/>
        </w:rPr>
        <w:t>Лист согласования производства земляных работ</w:t>
      </w:r>
    </w:p>
    <w:p w:rsidR="005F6A75" w:rsidRPr="007952E5" w:rsidRDefault="005F6A75" w:rsidP="00EB03BE">
      <w:pPr>
        <w:spacing w:after="0" w:line="240" w:lineRule="auto"/>
        <w:ind w:left="1416" w:firstLine="708"/>
        <w:rPr>
          <w:rFonts w:ascii="Times New Roman" w:hAnsi="Times New Roman"/>
          <w:b/>
          <w:sz w:val="24"/>
          <w:szCs w:val="24"/>
        </w:rPr>
      </w:pPr>
    </w:p>
    <w:p w:rsidR="005F6A75" w:rsidRPr="007952E5" w:rsidRDefault="005F6A75" w:rsidP="00EB03BE">
      <w:pPr>
        <w:spacing w:after="0" w:line="240" w:lineRule="auto"/>
        <w:rPr>
          <w:rFonts w:ascii="Times New Roman" w:hAnsi="Times New Roman"/>
          <w:sz w:val="24"/>
          <w:szCs w:val="24"/>
        </w:rPr>
      </w:pPr>
      <w:r w:rsidRPr="007952E5">
        <w:rPr>
          <w:rFonts w:ascii="Times New Roman" w:hAnsi="Times New Roman"/>
          <w:sz w:val="24"/>
          <w:szCs w:val="24"/>
        </w:rPr>
        <w:t>На производство земляных работ по ______________________________________________</w:t>
      </w:r>
    </w:p>
    <w:p w:rsidR="005F6A75" w:rsidRPr="007952E5" w:rsidRDefault="005F6A75" w:rsidP="00EB03BE">
      <w:pPr>
        <w:spacing w:after="0" w:line="240" w:lineRule="auto"/>
        <w:rPr>
          <w:rFonts w:ascii="Times New Roman" w:hAnsi="Times New Roman"/>
          <w:sz w:val="24"/>
          <w:szCs w:val="24"/>
        </w:rPr>
      </w:pPr>
      <w:r w:rsidRPr="007952E5">
        <w:rPr>
          <w:rFonts w:ascii="Times New Roman" w:hAnsi="Times New Roman"/>
          <w:sz w:val="24"/>
          <w:szCs w:val="24"/>
        </w:rPr>
        <w:t xml:space="preserve">_____________________________________________________________________________по  </w:t>
      </w:r>
      <w:r>
        <w:rPr>
          <w:rFonts w:ascii="Times New Roman" w:hAnsi="Times New Roman"/>
          <w:sz w:val="24"/>
          <w:szCs w:val="24"/>
        </w:rPr>
        <w:t>а</w:t>
      </w:r>
      <w:r w:rsidRPr="007952E5">
        <w:rPr>
          <w:rFonts w:ascii="Times New Roman" w:hAnsi="Times New Roman"/>
          <w:sz w:val="24"/>
          <w:szCs w:val="24"/>
        </w:rPr>
        <w:t>дресу________________________________________________________________________</w:t>
      </w:r>
    </w:p>
    <w:p w:rsidR="005F6A75" w:rsidRPr="007952E5" w:rsidRDefault="005F6A75" w:rsidP="00EB03BE">
      <w:pPr>
        <w:spacing w:after="0" w:line="240" w:lineRule="auto"/>
        <w:rPr>
          <w:rFonts w:ascii="Times New Roman" w:hAnsi="Times New Roman"/>
          <w:sz w:val="24"/>
          <w:szCs w:val="24"/>
        </w:rPr>
      </w:pPr>
      <w:r w:rsidRPr="007952E5">
        <w:rPr>
          <w:rFonts w:ascii="Times New Roman" w:hAnsi="Times New Roman"/>
          <w:sz w:val="24"/>
          <w:szCs w:val="24"/>
        </w:rPr>
        <w:t>Ответственный за производство работ____________________________________________</w:t>
      </w:r>
    </w:p>
    <w:p w:rsidR="005F6A75" w:rsidRPr="007952E5" w:rsidRDefault="005F6A75" w:rsidP="00EB03BE">
      <w:pPr>
        <w:spacing w:after="0" w:line="240" w:lineRule="auto"/>
        <w:rPr>
          <w:rFonts w:ascii="Times New Roman" w:hAnsi="Times New Roman"/>
          <w:sz w:val="24"/>
          <w:szCs w:val="24"/>
        </w:rPr>
      </w:pPr>
      <w:r w:rsidRPr="007952E5">
        <w:rPr>
          <w:rFonts w:ascii="Times New Roman" w:hAnsi="Times New Roman"/>
          <w:sz w:val="24"/>
          <w:szCs w:val="24"/>
        </w:rPr>
        <w:t>_____________________________________________________</w:t>
      </w:r>
      <w:r>
        <w:rPr>
          <w:rFonts w:ascii="Times New Roman" w:hAnsi="Times New Roman"/>
          <w:sz w:val="24"/>
          <w:szCs w:val="24"/>
        </w:rPr>
        <w:t>________________________</w:t>
      </w:r>
    </w:p>
    <w:p w:rsidR="005F6A75" w:rsidRDefault="005F6A75" w:rsidP="00EB03BE">
      <w:pPr>
        <w:spacing w:after="0" w:line="240" w:lineRule="auto"/>
        <w:rPr>
          <w:rFonts w:ascii="Times New Roman" w:hAnsi="Times New Roman"/>
          <w:sz w:val="24"/>
          <w:szCs w:val="24"/>
        </w:rPr>
      </w:pPr>
      <w:r w:rsidRPr="007952E5">
        <w:rPr>
          <w:rFonts w:ascii="Times New Roman" w:hAnsi="Times New Roman"/>
          <w:sz w:val="24"/>
          <w:szCs w:val="24"/>
        </w:rPr>
        <w:t>Срок производства работ с «____»__________20___г. по  «____»____________20_____г.</w:t>
      </w:r>
    </w:p>
    <w:p w:rsidR="005F6A75" w:rsidRDefault="005F6A75" w:rsidP="00EB03BE">
      <w:pPr>
        <w:spacing w:after="0" w:line="240" w:lineRule="auto"/>
        <w:rPr>
          <w:rFonts w:ascii="Times New Roman" w:hAnsi="Times New Roman"/>
          <w:sz w:val="24"/>
          <w:szCs w:val="24"/>
        </w:rPr>
      </w:pPr>
    </w:p>
    <w:p w:rsidR="005F6A75" w:rsidRDefault="005F6A75" w:rsidP="00EB03BE">
      <w:pPr>
        <w:spacing w:after="0" w:line="240" w:lineRule="auto"/>
        <w:rPr>
          <w:rFonts w:ascii="Times New Roman" w:hAnsi="Times New Roman"/>
          <w:sz w:val="24"/>
          <w:szCs w:val="24"/>
        </w:rPr>
      </w:pPr>
    </w:p>
    <w:tbl>
      <w:tblPr>
        <w:tblpPr w:leftFromText="180" w:rightFromText="180" w:vertAnchor="text" w:horzAnchor="margin" w:tblpX="89" w:tblpY="-59"/>
        <w:tblOverlap w:val="neve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3"/>
        <w:gridCol w:w="2815"/>
        <w:gridCol w:w="1690"/>
        <w:gridCol w:w="1683"/>
        <w:gridCol w:w="1165"/>
        <w:gridCol w:w="1707"/>
      </w:tblGrid>
      <w:tr w:rsidR="005F6A75" w:rsidRPr="007952E5" w:rsidTr="00CA6F10">
        <w:tc>
          <w:tcPr>
            <w:tcW w:w="533" w:type="dxa"/>
          </w:tcPr>
          <w:p w:rsidR="005F6A75" w:rsidRPr="007952E5" w:rsidRDefault="005F6A75" w:rsidP="0006278E">
            <w:pPr>
              <w:spacing w:after="0" w:line="240" w:lineRule="auto"/>
              <w:rPr>
                <w:rFonts w:ascii="Times New Roman" w:hAnsi="Times New Roman"/>
                <w:sz w:val="24"/>
                <w:szCs w:val="24"/>
              </w:rPr>
            </w:pPr>
            <w:r w:rsidRPr="007952E5">
              <w:rPr>
                <w:rFonts w:ascii="Times New Roman" w:hAnsi="Times New Roman"/>
                <w:sz w:val="24"/>
                <w:szCs w:val="24"/>
              </w:rPr>
              <w:t>№</w:t>
            </w:r>
          </w:p>
          <w:p w:rsidR="005F6A75" w:rsidRPr="007952E5" w:rsidRDefault="005F6A75" w:rsidP="0006278E">
            <w:pPr>
              <w:spacing w:after="0" w:line="240" w:lineRule="auto"/>
              <w:rPr>
                <w:rFonts w:ascii="Times New Roman" w:hAnsi="Times New Roman"/>
                <w:sz w:val="24"/>
                <w:szCs w:val="24"/>
              </w:rPr>
            </w:pPr>
            <w:r w:rsidRPr="007952E5">
              <w:rPr>
                <w:rFonts w:ascii="Times New Roman" w:hAnsi="Times New Roman"/>
                <w:sz w:val="24"/>
                <w:szCs w:val="24"/>
              </w:rPr>
              <w:t>т/п</w:t>
            </w:r>
          </w:p>
        </w:tc>
        <w:tc>
          <w:tcPr>
            <w:tcW w:w="2815" w:type="dxa"/>
          </w:tcPr>
          <w:p w:rsidR="005F6A75" w:rsidRPr="007952E5" w:rsidRDefault="005F6A75" w:rsidP="0006278E">
            <w:pPr>
              <w:spacing w:after="0" w:line="240" w:lineRule="auto"/>
              <w:rPr>
                <w:rFonts w:ascii="Times New Roman" w:hAnsi="Times New Roman"/>
                <w:sz w:val="24"/>
                <w:szCs w:val="24"/>
              </w:rPr>
            </w:pPr>
            <w:r w:rsidRPr="007952E5">
              <w:rPr>
                <w:rFonts w:ascii="Times New Roman" w:hAnsi="Times New Roman"/>
                <w:sz w:val="24"/>
                <w:szCs w:val="24"/>
              </w:rPr>
              <w:t xml:space="preserve">Наименование </w:t>
            </w:r>
          </w:p>
          <w:p w:rsidR="005F6A75" w:rsidRPr="007952E5" w:rsidRDefault="005F6A75" w:rsidP="0006278E">
            <w:pPr>
              <w:spacing w:after="0" w:line="240" w:lineRule="auto"/>
              <w:rPr>
                <w:rFonts w:ascii="Times New Roman" w:hAnsi="Times New Roman"/>
                <w:sz w:val="24"/>
                <w:szCs w:val="24"/>
              </w:rPr>
            </w:pPr>
            <w:r w:rsidRPr="007952E5">
              <w:rPr>
                <w:rFonts w:ascii="Times New Roman" w:hAnsi="Times New Roman"/>
                <w:sz w:val="24"/>
                <w:szCs w:val="24"/>
              </w:rPr>
              <w:t>предприятия</w:t>
            </w:r>
          </w:p>
        </w:tc>
        <w:tc>
          <w:tcPr>
            <w:tcW w:w="1690" w:type="dxa"/>
          </w:tcPr>
          <w:p w:rsidR="005F6A75" w:rsidRPr="007952E5" w:rsidRDefault="005F6A75" w:rsidP="0006278E">
            <w:pPr>
              <w:spacing w:after="0" w:line="240" w:lineRule="auto"/>
              <w:rPr>
                <w:rFonts w:ascii="Times New Roman" w:hAnsi="Times New Roman"/>
                <w:sz w:val="24"/>
                <w:szCs w:val="24"/>
              </w:rPr>
            </w:pPr>
            <w:r w:rsidRPr="007952E5">
              <w:rPr>
                <w:rFonts w:ascii="Times New Roman" w:hAnsi="Times New Roman"/>
                <w:sz w:val="24"/>
                <w:szCs w:val="24"/>
              </w:rPr>
              <w:t>Дата</w:t>
            </w:r>
          </w:p>
          <w:p w:rsidR="005F6A75" w:rsidRPr="007952E5" w:rsidRDefault="005F6A75" w:rsidP="0006278E">
            <w:pPr>
              <w:spacing w:after="0" w:line="240" w:lineRule="auto"/>
              <w:rPr>
                <w:rFonts w:ascii="Times New Roman" w:hAnsi="Times New Roman"/>
                <w:sz w:val="24"/>
                <w:szCs w:val="24"/>
              </w:rPr>
            </w:pPr>
            <w:r w:rsidRPr="007952E5">
              <w:rPr>
                <w:rFonts w:ascii="Times New Roman" w:hAnsi="Times New Roman"/>
                <w:sz w:val="24"/>
                <w:szCs w:val="24"/>
              </w:rPr>
              <w:t>согласования</w:t>
            </w:r>
          </w:p>
        </w:tc>
        <w:tc>
          <w:tcPr>
            <w:tcW w:w="1683" w:type="dxa"/>
          </w:tcPr>
          <w:p w:rsidR="005F6A75" w:rsidRPr="007952E5" w:rsidRDefault="005F6A75" w:rsidP="0006278E">
            <w:pPr>
              <w:spacing w:after="0" w:line="240" w:lineRule="auto"/>
              <w:rPr>
                <w:rFonts w:ascii="Times New Roman" w:hAnsi="Times New Roman"/>
                <w:sz w:val="24"/>
                <w:szCs w:val="24"/>
              </w:rPr>
            </w:pPr>
            <w:r w:rsidRPr="007952E5">
              <w:rPr>
                <w:rFonts w:ascii="Times New Roman" w:hAnsi="Times New Roman"/>
                <w:sz w:val="24"/>
                <w:szCs w:val="24"/>
              </w:rPr>
              <w:t>Должность,</w:t>
            </w:r>
          </w:p>
          <w:p w:rsidR="005F6A75" w:rsidRPr="007952E5" w:rsidRDefault="005F6A75" w:rsidP="0006278E">
            <w:pPr>
              <w:spacing w:after="0" w:line="240" w:lineRule="auto"/>
              <w:rPr>
                <w:rFonts w:ascii="Times New Roman" w:hAnsi="Times New Roman"/>
                <w:sz w:val="24"/>
                <w:szCs w:val="24"/>
              </w:rPr>
            </w:pPr>
            <w:r w:rsidRPr="007952E5">
              <w:rPr>
                <w:rFonts w:ascii="Times New Roman" w:hAnsi="Times New Roman"/>
                <w:sz w:val="24"/>
                <w:szCs w:val="24"/>
              </w:rPr>
              <w:t>Ф.И.О      согласующего</w:t>
            </w:r>
          </w:p>
        </w:tc>
        <w:tc>
          <w:tcPr>
            <w:tcW w:w="1165" w:type="dxa"/>
          </w:tcPr>
          <w:p w:rsidR="005F6A75" w:rsidRPr="007952E5" w:rsidRDefault="005F6A75" w:rsidP="0006278E">
            <w:pPr>
              <w:spacing w:after="0" w:line="240" w:lineRule="auto"/>
              <w:rPr>
                <w:rFonts w:ascii="Times New Roman" w:hAnsi="Times New Roman"/>
                <w:sz w:val="24"/>
                <w:szCs w:val="24"/>
              </w:rPr>
            </w:pPr>
            <w:r w:rsidRPr="007952E5">
              <w:rPr>
                <w:rFonts w:ascii="Times New Roman" w:hAnsi="Times New Roman"/>
                <w:sz w:val="24"/>
                <w:szCs w:val="24"/>
              </w:rPr>
              <w:t>Подпись,</w:t>
            </w:r>
          </w:p>
          <w:p w:rsidR="005F6A75" w:rsidRPr="007952E5" w:rsidRDefault="005F6A75" w:rsidP="0006278E">
            <w:pPr>
              <w:spacing w:after="0" w:line="240" w:lineRule="auto"/>
              <w:rPr>
                <w:rFonts w:ascii="Times New Roman" w:hAnsi="Times New Roman"/>
                <w:sz w:val="24"/>
                <w:szCs w:val="24"/>
              </w:rPr>
            </w:pPr>
            <w:r w:rsidRPr="007952E5">
              <w:rPr>
                <w:rFonts w:ascii="Times New Roman" w:hAnsi="Times New Roman"/>
                <w:sz w:val="24"/>
                <w:szCs w:val="24"/>
              </w:rPr>
              <w:t>печать</w:t>
            </w:r>
          </w:p>
        </w:tc>
        <w:tc>
          <w:tcPr>
            <w:tcW w:w="1707" w:type="dxa"/>
          </w:tcPr>
          <w:p w:rsidR="005F6A75" w:rsidRPr="007952E5" w:rsidRDefault="005F6A75" w:rsidP="0006278E">
            <w:pPr>
              <w:spacing w:after="0" w:line="240" w:lineRule="auto"/>
              <w:rPr>
                <w:rFonts w:ascii="Times New Roman" w:hAnsi="Times New Roman"/>
                <w:sz w:val="24"/>
                <w:szCs w:val="24"/>
              </w:rPr>
            </w:pPr>
            <w:r w:rsidRPr="007952E5">
              <w:rPr>
                <w:rFonts w:ascii="Times New Roman" w:hAnsi="Times New Roman"/>
                <w:sz w:val="24"/>
                <w:szCs w:val="24"/>
              </w:rPr>
              <w:t xml:space="preserve">Особые условия </w:t>
            </w:r>
          </w:p>
          <w:p w:rsidR="005F6A75" w:rsidRPr="007952E5" w:rsidRDefault="005F6A75" w:rsidP="0006278E">
            <w:pPr>
              <w:spacing w:after="0" w:line="240" w:lineRule="auto"/>
              <w:rPr>
                <w:rFonts w:ascii="Times New Roman" w:hAnsi="Times New Roman"/>
                <w:sz w:val="24"/>
                <w:szCs w:val="24"/>
              </w:rPr>
            </w:pPr>
            <w:r w:rsidRPr="007952E5">
              <w:rPr>
                <w:rFonts w:ascii="Times New Roman" w:hAnsi="Times New Roman"/>
                <w:sz w:val="24"/>
                <w:szCs w:val="24"/>
              </w:rPr>
              <w:t>согл</w:t>
            </w:r>
            <w:r>
              <w:rPr>
                <w:rFonts w:ascii="Times New Roman" w:hAnsi="Times New Roman"/>
                <w:sz w:val="24"/>
                <w:szCs w:val="24"/>
              </w:rPr>
              <w:t>а</w:t>
            </w:r>
            <w:r w:rsidRPr="007952E5">
              <w:rPr>
                <w:rFonts w:ascii="Times New Roman" w:hAnsi="Times New Roman"/>
                <w:sz w:val="24"/>
                <w:szCs w:val="24"/>
              </w:rPr>
              <w:t>сования</w:t>
            </w:r>
          </w:p>
        </w:tc>
      </w:tr>
      <w:tr w:rsidR="005F6A75" w:rsidRPr="007952E5" w:rsidTr="00CA6F10">
        <w:tc>
          <w:tcPr>
            <w:tcW w:w="533" w:type="dxa"/>
          </w:tcPr>
          <w:p w:rsidR="005F6A75" w:rsidRPr="007952E5" w:rsidRDefault="005F6A75" w:rsidP="0006278E">
            <w:pPr>
              <w:spacing w:after="0" w:line="240" w:lineRule="auto"/>
              <w:rPr>
                <w:rFonts w:ascii="Times New Roman" w:hAnsi="Times New Roman"/>
                <w:sz w:val="24"/>
                <w:szCs w:val="24"/>
              </w:rPr>
            </w:pPr>
            <w:r w:rsidRPr="007952E5">
              <w:rPr>
                <w:rFonts w:ascii="Times New Roman" w:hAnsi="Times New Roman"/>
                <w:sz w:val="24"/>
                <w:szCs w:val="24"/>
              </w:rPr>
              <w:t>1.</w:t>
            </w:r>
          </w:p>
        </w:tc>
        <w:tc>
          <w:tcPr>
            <w:tcW w:w="2815" w:type="dxa"/>
          </w:tcPr>
          <w:p w:rsidR="005F6A75" w:rsidRDefault="005F6A75" w:rsidP="0006278E">
            <w:pPr>
              <w:spacing w:after="0" w:line="240" w:lineRule="auto"/>
              <w:rPr>
                <w:rFonts w:ascii="Times New Roman" w:hAnsi="Times New Roman"/>
                <w:sz w:val="24"/>
                <w:szCs w:val="24"/>
              </w:rPr>
            </w:pPr>
          </w:p>
          <w:p w:rsidR="005F6A75" w:rsidRPr="007952E5" w:rsidRDefault="005F6A75" w:rsidP="0006278E">
            <w:pPr>
              <w:spacing w:after="0" w:line="240" w:lineRule="auto"/>
              <w:rPr>
                <w:rFonts w:ascii="Times New Roman" w:hAnsi="Times New Roman"/>
                <w:sz w:val="24"/>
                <w:szCs w:val="24"/>
              </w:rPr>
            </w:pPr>
          </w:p>
        </w:tc>
        <w:tc>
          <w:tcPr>
            <w:tcW w:w="1690" w:type="dxa"/>
          </w:tcPr>
          <w:p w:rsidR="005F6A75" w:rsidRPr="007952E5" w:rsidRDefault="005F6A75" w:rsidP="0006278E">
            <w:pPr>
              <w:spacing w:after="0" w:line="240" w:lineRule="auto"/>
              <w:rPr>
                <w:rFonts w:ascii="Times New Roman" w:hAnsi="Times New Roman"/>
                <w:sz w:val="24"/>
                <w:szCs w:val="24"/>
              </w:rPr>
            </w:pPr>
          </w:p>
        </w:tc>
        <w:tc>
          <w:tcPr>
            <w:tcW w:w="1683" w:type="dxa"/>
          </w:tcPr>
          <w:p w:rsidR="005F6A75" w:rsidRPr="007952E5" w:rsidRDefault="005F6A75" w:rsidP="0006278E">
            <w:pPr>
              <w:spacing w:after="0" w:line="240" w:lineRule="auto"/>
              <w:rPr>
                <w:rFonts w:ascii="Times New Roman" w:hAnsi="Times New Roman"/>
                <w:sz w:val="24"/>
                <w:szCs w:val="24"/>
              </w:rPr>
            </w:pPr>
          </w:p>
        </w:tc>
        <w:tc>
          <w:tcPr>
            <w:tcW w:w="1165" w:type="dxa"/>
          </w:tcPr>
          <w:p w:rsidR="005F6A75" w:rsidRPr="007952E5" w:rsidRDefault="005F6A75" w:rsidP="0006278E">
            <w:pPr>
              <w:spacing w:after="0" w:line="240" w:lineRule="auto"/>
              <w:rPr>
                <w:rFonts w:ascii="Times New Roman" w:hAnsi="Times New Roman"/>
                <w:sz w:val="24"/>
                <w:szCs w:val="24"/>
              </w:rPr>
            </w:pPr>
          </w:p>
        </w:tc>
        <w:tc>
          <w:tcPr>
            <w:tcW w:w="1707" w:type="dxa"/>
          </w:tcPr>
          <w:p w:rsidR="005F6A75" w:rsidRPr="007952E5" w:rsidRDefault="005F6A75" w:rsidP="0006278E">
            <w:pPr>
              <w:spacing w:after="0" w:line="240" w:lineRule="auto"/>
              <w:rPr>
                <w:rFonts w:ascii="Times New Roman" w:hAnsi="Times New Roman"/>
                <w:sz w:val="24"/>
                <w:szCs w:val="24"/>
              </w:rPr>
            </w:pPr>
          </w:p>
        </w:tc>
      </w:tr>
      <w:tr w:rsidR="005F6A75" w:rsidRPr="007952E5" w:rsidTr="00CA6F10">
        <w:tc>
          <w:tcPr>
            <w:tcW w:w="533" w:type="dxa"/>
          </w:tcPr>
          <w:p w:rsidR="005F6A75" w:rsidRPr="007952E5" w:rsidRDefault="005F6A75" w:rsidP="0006278E">
            <w:pPr>
              <w:spacing w:after="0" w:line="240" w:lineRule="auto"/>
              <w:rPr>
                <w:rFonts w:ascii="Times New Roman" w:hAnsi="Times New Roman"/>
                <w:sz w:val="24"/>
                <w:szCs w:val="24"/>
              </w:rPr>
            </w:pPr>
            <w:r w:rsidRPr="007952E5">
              <w:rPr>
                <w:rFonts w:ascii="Times New Roman" w:hAnsi="Times New Roman"/>
                <w:sz w:val="24"/>
                <w:szCs w:val="24"/>
              </w:rPr>
              <w:t>2.</w:t>
            </w:r>
          </w:p>
        </w:tc>
        <w:tc>
          <w:tcPr>
            <w:tcW w:w="2815" w:type="dxa"/>
          </w:tcPr>
          <w:p w:rsidR="005F6A75" w:rsidRDefault="005F6A75" w:rsidP="0006278E">
            <w:pPr>
              <w:spacing w:after="0" w:line="240" w:lineRule="auto"/>
              <w:rPr>
                <w:rFonts w:ascii="Times New Roman" w:hAnsi="Times New Roman"/>
                <w:sz w:val="24"/>
                <w:szCs w:val="24"/>
              </w:rPr>
            </w:pPr>
          </w:p>
          <w:p w:rsidR="005F6A75" w:rsidRPr="007952E5" w:rsidRDefault="005F6A75" w:rsidP="0006278E">
            <w:pPr>
              <w:spacing w:after="0" w:line="240" w:lineRule="auto"/>
              <w:rPr>
                <w:rFonts w:ascii="Times New Roman" w:hAnsi="Times New Roman"/>
                <w:sz w:val="24"/>
                <w:szCs w:val="24"/>
              </w:rPr>
            </w:pPr>
          </w:p>
        </w:tc>
        <w:tc>
          <w:tcPr>
            <w:tcW w:w="1690" w:type="dxa"/>
          </w:tcPr>
          <w:p w:rsidR="005F6A75" w:rsidRPr="007952E5" w:rsidRDefault="005F6A75" w:rsidP="0006278E">
            <w:pPr>
              <w:spacing w:after="0" w:line="240" w:lineRule="auto"/>
              <w:rPr>
                <w:rFonts w:ascii="Times New Roman" w:hAnsi="Times New Roman"/>
                <w:sz w:val="24"/>
                <w:szCs w:val="24"/>
              </w:rPr>
            </w:pPr>
          </w:p>
        </w:tc>
        <w:tc>
          <w:tcPr>
            <w:tcW w:w="1683" w:type="dxa"/>
          </w:tcPr>
          <w:p w:rsidR="005F6A75" w:rsidRPr="007952E5" w:rsidRDefault="005F6A75" w:rsidP="0006278E">
            <w:pPr>
              <w:spacing w:after="0" w:line="240" w:lineRule="auto"/>
              <w:rPr>
                <w:rFonts w:ascii="Times New Roman" w:hAnsi="Times New Roman"/>
                <w:sz w:val="24"/>
                <w:szCs w:val="24"/>
              </w:rPr>
            </w:pPr>
          </w:p>
        </w:tc>
        <w:tc>
          <w:tcPr>
            <w:tcW w:w="1165" w:type="dxa"/>
          </w:tcPr>
          <w:p w:rsidR="005F6A75" w:rsidRPr="007952E5" w:rsidRDefault="005F6A75" w:rsidP="0006278E">
            <w:pPr>
              <w:spacing w:after="0" w:line="240" w:lineRule="auto"/>
              <w:rPr>
                <w:rFonts w:ascii="Times New Roman" w:hAnsi="Times New Roman"/>
                <w:sz w:val="24"/>
                <w:szCs w:val="24"/>
              </w:rPr>
            </w:pPr>
          </w:p>
        </w:tc>
        <w:tc>
          <w:tcPr>
            <w:tcW w:w="1707" w:type="dxa"/>
          </w:tcPr>
          <w:p w:rsidR="005F6A75" w:rsidRPr="007952E5" w:rsidRDefault="005F6A75" w:rsidP="0006278E">
            <w:pPr>
              <w:spacing w:after="0" w:line="240" w:lineRule="auto"/>
              <w:rPr>
                <w:rFonts w:ascii="Times New Roman" w:hAnsi="Times New Roman"/>
                <w:sz w:val="24"/>
                <w:szCs w:val="24"/>
              </w:rPr>
            </w:pPr>
          </w:p>
        </w:tc>
      </w:tr>
      <w:tr w:rsidR="005F6A75" w:rsidRPr="007952E5" w:rsidTr="00CA6F10">
        <w:tc>
          <w:tcPr>
            <w:tcW w:w="533" w:type="dxa"/>
          </w:tcPr>
          <w:p w:rsidR="005F6A75" w:rsidRPr="007952E5" w:rsidRDefault="005F6A75" w:rsidP="0006278E">
            <w:pPr>
              <w:spacing w:after="0" w:line="240" w:lineRule="auto"/>
              <w:rPr>
                <w:rFonts w:ascii="Times New Roman" w:hAnsi="Times New Roman"/>
                <w:sz w:val="24"/>
                <w:szCs w:val="24"/>
              </w:rPr>
            </w:pPr>
            <w:r w:rsidRPr="007952E5">
              <w:rPr>
                <w:rFonts w:ascii="Times New Roman" w:hAnsi="Times New Roman"/>
                <w:sz w:val="24"/>
                <w:szCs w:val="24"/>
              </w:rPr>
              <w:t>3.</w:t>
            </w:r>
          </w:p>
        </w:tc>
        <w:tc>
          <w:tcPr>
            <w:tcW w:w="2815" w:type="dxa"/>
          </w:tcPr>
          <w:p w:rsidR="005F6A75" w:rsidRDefault="005F6A75" w:rsidP="0006278E">
            <w:pPr>
              <w:spacing w:after="0" w:line="240" w:lineRule="auto"/>
              <w:rPr>
                <w:rFonts w:ascii="Times New Roman" w:hAnsi="Times New Roman"/>
                <w:sz w:val="24"/>
                <w:szCs w:val="24"/>
              </w:rPr>
            </w:pPr>
          </w:p>
          <w:p w:rsidR="005F6A75" w:rsidRPr="007952E5" w:rsidRDefault="005F6A75" w:rsidP="0006278E">
            <w:pPr>
              <w:spacing w:after="0" w:line="240" w:lineRule="auto"/>
              <w:rPr>
                <w:rFonts w:ascii="Times New Roman" w:hAnsi="Times New Roman"/>
                <w:sz w:val="24"/>
                <w:szCs w:val="24"/>
              </w:rPr>
            </w:pPr>
          </w:p>
        </w:tc>
        <w:tc>
          <w:tcPr>
            <w:tcW w:w="1690" w:type="dxa"/>
          </w:tcPr>
          <w:p w:rsidR="005F6A75" w:rsidRPr="007952E5" w:rsidRDefault="005F6A75" w:rsidP="0006278E">
            <w:pPr>
              <w:spacing w:after="0" w:line="240" w:lineRule="auto"/>
              <w:rPr>
                <w:rFonts w:ascii="Times New Roman" w:hAnsi="Times New Roman"/>
                <w:sz w:val="24"/>
                <w:szCs w:val="24"/>
              </w:rPr>
            </w:pPr>
          </w:p>
        </w:tc>
        <w:tc>
          <w:tcPr>
            <w:tcW w:w="1683" w:type="dxa"/>
          </w:tcPr>
          <w:p w:rsidR="005F6A75" w:rsidRPr="007952E5" w:rsidRDefault="005F6A75" w:rsidP="0006278E">
            <w:pPr>
              <w:spacing w:after="0" w:line="240" w:lineRule="auto"/>
              <w:rPr>
                <w:rFonts w:ascii="Times New Roman" w:hAnsi="Times New Roman"/>
                <w:sz w:val="24"/>
                <w:szCs w:val="24"/>
              </w:rPr>
            </w:pPr>
          </w:p>
        </w:tc>
        <w:tc>
          <w:tcPr>
            <w:tcW w:w="1165" w:type="dxa"/>
          </w:tcPr>
          <w:p w:rsidR="005F6A75" w:rsidRPr="007952E5" w:rsidRDefault="005F6A75" w:rsidP="0006278E">
            <w:pPr>
              <w:spacing w:after="0" w:line="240" w:lineRule="auto"/>
              <w:rPr>
                <w:rFonts w:ascii="Times New Roman" w:hAnsi="Times New Roman"/>
                <w:sz w:val="24"/>
                <w:szCs w:val="24"/>
              </w:rPr>
            </w:pPr>
          </w:p>
        </w:tc>
        <w:tc>
          <w:tcPr>
            <w:tcW w:w="1707" w:type="dxa"/>
          </w:tcPr>
          <w:p w:rsidR="005F6A75" w:rsidRPr="007952E5" w:rsidRDefault="005F6A75" w:rsidP="0006278E">
            <w:pPr>
              <w:spacing w:after="0" w:line="240" w:lineRule="auto"/>
              <w:rPr>
                <w:rFonts w:ascii="Times New Roman" w:hAnsi="Times New Roman"/>
                <w:sz w:val="24"/>
                <w:szCs w:val="24"/>
              </w:rPr>
            </w:pPr>
          </w:p>
        </w:tc>
      </w:tr>
      <w:tr w:rsidR="005F6A75" w:rsidRPr="007952E5" w:rsidTr="00CA6F10">
        <w:tc>
          <w:tcPr>
            <w:tcW w:w="533" w:type="dxa"/>
          </w:tcPr>
          <w:p w:rsidR="005F6A75" w:rsidRPr="007952E5" w:rsidRDefault="005F6A75" w:rsidP="0006278E">
            <w:pPr>
              <w:spacing w:after="0" w:line="240" w:lineRule="auto"/>
              <w:rPr>
                <w:rFonts w:ascii="Times New Roman" w:hAnsi="Times New Roman"/>
                <w:sz w:val="24"/>
                <w:szCs w:val="24"/>
              </w:rPr>
            </w:pPr>
            <w:r>
              <w:rPr>
                <w:rFonts w:ascii="Times New Roman" w:hAnsi="Times New Roman"/>
                <w:sz w:val="24"/>
                <w:szCs w:val="24"/>
              </w:rPr>
              <w:t>…</w:t>
            </w:r>
          </w:p>
        </w:tc>
        <w:tc>
          <w:tcPr>
            <w:tcW w:w="2815" w:type="dxa"/>
          </w:tcPr>
          <w:p w:rsidR="005F6A75" w:rsidRDefault="005F6A75" w:rsidP="0006278E">
            <w:pPr>
              <w:spacing w:after="0" w:line="240" w:lineRule="auto"/>
              <w:rPr>
                <w:rFonts w:ascii="Times New Roman" w:hAnsi="Times New Roman"/>
                <w:sz w:val="24"/>
                <w:szCs w:val="24"/>
              </w:rPr>
            </w:pPr>
          </w:p>
          <w:p w:rsidR="005F6A75" w:rsidRPr="007952E5" w:rsidRDefault="005F6A75" w:rsidP="0006278E">
            <w:pPr>
              <w:spacing w:after="0" w:line="240" w:lineRule="auto"/>
              <w:rPr>
                <w:rFonts w:ascii="Times New Roman" w:hAnsi="Times New Roman"/>
                <w:sz w:val="24"/>
                <w:szCs w:val="24"/>
              </w:rPr>
            </w:pPr>
          </w:p>
        </w:tc>
        <w:tc>
          <w:tcPr>
            <w:tcW w:w="1690" w:type="dxa"/>
          </w:tcPr>
          <w:p w:rsidR="005F6A75" w:rsidRPr="007952E5" w:rsidRDefault="005F6A75" w:rsidP="0006278E">
            <w:pPr>
              <w:spacing w:after="0" w:line="240" w:lineRule="auto"/>
              <w:rPr>
                <w:rFonts w:ascii="Times New Roman" w:hAnsi="Times New Roman"/>
                <w:sz w:val="24"/>
                <w:szCs w:val="24"/>
              </w:rPr>
            </w:pPr>
          </w:p>
        </w:tc>
        <w:tc>
          <w:tcPr>
            <w:tcW w:w="1683" w:type="dxa"/>
          </w:tcPr>
          <w:p w:rsidR="005F6A75" w:rsidRPr="007952E5" w:rsidRDefault="005F6A75" w:rsidP="0006278E">
            <w:pPr>
              <w:spacing w:after="0" w:line="240" w:lineRule="auto"/>
              <w:rPr>
                <w:rFonts w:ascii="Times New Roman" w:hAnsi="Times New Roman"/>
                <w:sz w:val="24"/>
                <w:szCs w:val="24"/>
              </w:rPr>
            </w:pPr>
          </w:p>
        </w:tc>
        <w:tc>
          <w:tcPr>
            <w:tcW w:w="1165" w:type="dxa"/>
          </w:tcPr>
          <w:p w:rsidR="005F6A75" w:rsidRPr="007952E5" w:rsidRDefault="005F6A75" w:rsidP="0006278E">
            <w:pPr>
              <w:spacing w:after="0" w:line="240" w:lineRule="auto"/>
              <w:rPr>
                <w:rFonts w:ascii="Times New Roman" w:hAnsi="Times New Roman"/>
                <w:sz w:val="24"/>
                <w:szCs w:val="24"/>
              </w:rPr>
            </w:pPr>
          </w:p>
        </w:tc>
        <w:tc>
          <w:tcPr>
            <w:tcW w:w="1707" w:type="dxa"/>
          </w:tcPr>
          <w:p w:rsidR="005F6A75" w:rsidRPr="007952E5" w:rsidRDefault="005F6A75" w:rsidP="0006278E">
            <w:pPr>
              <w:spacing w:after="0" w:line="240" w:lineRule="auto"/>
              <w:rPr>
                <w:rFonts w:ascii="Times New Roman" w:hAnsi="Times New Roman"/>
                <w:sz w:val="24"/>
                <w:szCs w:val="24"/>
              </w:rPr>
            </w:pPr>
          </w:p>
        </w:tc>
      </w:tr>
      <w:tr w:rsidR="005F6A75" w:rsidRPr="007952E5" w:rsidTr="00CA6F10">
        <w:tc>
          <w:tcPr>
            <w:tcW w:w="533" w:type="dxa"/>
          </w:tcPr>
          <w:p w:rsidR="005F6A75" w:rsidRPr="007952E5" w:rsidRDefault="005F6A75" w:rsidP="0006278E">
            <w:pPr>
              <w:spacing w:after="0" w:line="240" w:lineRule="auto"/>
              <w:rPr>
                <w:rFonts w:ascii="Times New Roman" w:hAnsi="Times New Roman"/>
                <w:sz w:val="24"/>
                <w:szCs w:val="24"/>
              </w:rPr>
            </w:pPr>
            <w:r>
              <w:rPr>
                <w:rFonts w:ascii="Times New Roman" w:hAnsi="Times New Roman"/>
                <w:sz w:val="24"/>
                <w:szCs w:val="24"/>
              </w:rPr>
              <w:t>…</w:t>
            </w:r>
          </w:p>
        </w:tc>
        <w:tc>
          <w:tcPr>
            <w:tcW w:w="2815" w:type="dxa"/>
          </w:tcPr>
          <w:p w:rsidR="005F6A75" w:rsidRDefault="005F6A75" w:rsidP="0006278E">
            <w:pPr>
              <w:spacing w:after="0" w:line="240" w:lineRule="auto"/>
              <w:rPr>
                <w:rFonts w:ascii="Times New Roman" w:hAnsi="Times New Roman"/>
                <w:sz w:val="24"/>
                <w:szCs w:val="24"/>
              </w:rPr>
            </w:pPr>
          </w:p>
          <w:p w:rsidR="005F6A75" w:rsidRPr="007952E5" w:rsidRDefault="005F6A75" w:rsidP="0006278E">
            <w:pPr>
              <w:spacing w:after="0" w:line="240" w:lineRule="auto"/>
              <w:rPr>
                <w:rFonts w:ascii="Times New Roman" w:hAnsi="Times New Roman"/>
                <w:sz w:val="24"/>
                <w:szCs w:val="24"/>
              </w:rPr>
            </w:pPr>
          </w:p>
        </w:tc>
        <w:tc>
          <w:tcPr>
            <w:tcW w:w="1690" w:type="dxa"/>
          </w:tcPr>
          <w:p w:rsidR="005F6A75" w:rsidRPr="007952E5" w:rsidRDefault="005F6A75" w:rsidP="0006278E">
            <w:pPr>
              <w:spacing w:after="0" w:line="240" w:lineRule="auto"/>
              <w:rPr>
                <w:rFonts w:ascii="Times New Roman" w:hAnsi="Times New Roman"/>
                <w:sz w:val="24"/>
                <w:szCs w:val="24"/>
              </w:rPr>
            </w:pPr>
          </w:p>
        </w:tc>
        <w:tc>
          <w:tcPr>
            <w:tcW w:w="1683" w:type="dxa"/>
          </w:tcPr>
          <w:p w:rsidR="005F6A75" w:rsidRPr="007952E5" w:rsidRDefault="005F6A75" w:rsidP="0006278E">
            <w:pPr>
              <w:spacing w:after="0" w:line="240" w:lineRule="auto"/>
              <w:rPr>
                <w:rFonts w:ascii="Times New Roman" w:hAnsi="Times New Roman"/>
                <w:sz w:val="24"/>
                <w:szCs w:val="24"/>
              </w:rPr>
            </w:pPr>
          </w:p>
        </w:tc>
        <w:tc>
          <w:tcPr>
            <w:tcW w:w="1165" w:type="dxa"/>
          </w:tcPr>
          <w:p w:rsidR="005F6A75" w:rsidRPr="007952E5" w:rsidRDefault="005F6A75" w:rsidP="0006278E">
            <w:pPr>
              <w:spacing w:after="0" w:line="240" w:lineRule="auto"/>
              <w:rPr>
                <w:rFonts w:ascii="Times New Roman" w:hAnsi="Times New Roman"/>
                <w:sz w:val="24"/>
                <w:szCs w:val="24"/>
              </w:rPr>
            </w:pPr>
          </w:p>
        </w:tc>
        <w:tc>
          <w:tcPr>
            <w:tcW w:w="1707" w:type="dxa"/>
          </w:tcPr>
          <w:p w:rsidR="005F6A75" w:rsidRPr="007952E5" w:rsidRDefault="005F6A75" w:rsidP="0006278E">
            <w:pPr>
              <w:spacing w:after="0" w:line="240" w:lineRule="auto"/>
              <w:rPr>
                <w:rFonts w:ascii="Times New Roman" w:hAnsi="Times New Roman"/>
                <w:sz w:val="24"/>
                <w:szCs w:val="24"/>
              </w:rPr>
            </w:pPr>
          </w:p>
        </w:tc>
      </w:tr>
      <w:tr w:rsidR="005F6A75" w:rsidRPr="007952E5" w:rsidTr="00CA6F10">
        <w:tc>
          <w:tcPr>
            <w:tcW w:w="533" w:type="dxa"/>
          </w:tcPr>
          <w:p w:rsidR="005F6A75" w:rsidRPr="007952E5" w:rsidRDefault="005F6A75" w:rsidP="0006278E">
            <w:pPr>
              <w:spacing w:after="0" w:line="240" w:lineRule="auto"/>
              <w:rPr>
                <w:rFonts w:ascii="Times New Roman" w:hAnsi="Times New Roman"/>
                <w:sz w:val="24"/>
                <w:szCs w:val="24"/>
              </w:rPr>
            </w:pPr>
            <w:r>
              <w:rPr>
                <w:rFonts w:ascii="Times New Roman" w:hAnsi="Times New Roman"/>
                <w:sz w:val="24"/>
                <w:szCs w:val="24"/>
              </w:rPr>
              <w:t>…</w:t>
            </w:r>
          </w:p>
        </w:tc>
        <w:tc>
          <w:tcPr>
            <w:tcW w:w="2815" w:type="dxa"/>
          </w:tcPr>
          <w:p w:rsidR="005F6A75" w:rsidRDefault="005F6A75" w:rsidP="0006278E">
            <w:pPr>
              <w:spacing w:after="0" w:line="240" w:lineRule="auto"/>
              <w:rPr>
                <w:rFonts w:ascii="Times New Roman" w:hAnsi="Times New Roman"/>
                <w:sz w:val="24"/>
                <w:szCs w:val="24"/>
              </w:rPr>
            </w:pPr>
          </w:p>
          <w:p w:rsidR="005F6A75" w:rsidRPr="007952E5" w:rsidRDefault="005F6A75" w:rsidP="0006278E">
            <w:pPr>
              <w:spacing w:after="0" w:line="240" w:lineRule="auto"/>
              <w:rPr>
                <w:rFonts w:ascii="Times New Roman" w:hAnsi="Times New Roman"/>
                <w:sz w:val="24"/>
                <w:szCs w:val="24"/>
              </w:rPr>
            </w:pPr>
          </w:p>
        </w:tc>
        <w:tc>
          <w:tcPr>
            <w:tcW w:w="1690" w:type="dxa"/>
          </w:tcPr>
          <w:p w:rsidR="005F6A75" w:rsidRPr="007952E5" w:rsidRDefault="005F6A75" w:rsidP="0006278E">
            <w:pPr>
              <w:spacing w:after="0" w:line="240" w:lineRule="auto"/>
              <w:rPr>
                <w:rFonts w:ascii="Times New Roman" w:hAnsi="Times New Roman"/>
                <w:sz w:val="24"/>
                <w:szCs w:val="24"/>
              </w:rPr>
            </w:pPr>
          </w:p>
        </w:tc>
        <w:tc>
          <w:tcPr>
            <w:tcW w:w="1683" w:type="dxa"/>
          </w:tcPr>
          <w:p w:rsidR="005F6A75" w:rsidRPr="007952E5" w:rsidRDefault="005F6A75" w:rsidP="0006278E">
            <w:pPr>
              <w:spacing w:after="0" w:line="240" w:lineRule="auto"/>
              <w:rPr>
                <w:rFonts w:ascii="Times New Roman" w:hAnsi="Times New Roman"/>
                <w:sz w:val="24"/>
                <w:szCs w:val="24"/>
              </w:rPr>
            </w:pPr>
          </w:p>
        </w:tc>
        <w:tc>
          <w:tcPr>
            <w:tcW w:w="1165" w:type="dxa"/>
          </w:tcPr>
          <w:p w:rsidR="005F6A75" w:rsidRPr="007952E5" w:rsidRDefault="005F6A75" w:rsidP="0006278E">
            <w:pPr>
              <w:spacing w:after="0" w:line="240" w:lineRule="auto"/>
              <w:rPr>
                <w:rFonts w:ascii="Times New Roman" w:hAnsi="Times New Roman"/>
                <w:sz w:val="24"/>
                <w:szCs w:val="24"/>
              </w:rPr>
            </w:pPr>
          </w:p>
        </w:tc>
        <w:tc>
          <w:tcPr>
            <w:tcW w:w="1707" w:type="dxa"/>
          </w:tcPr>
          <w:p w:rsidR="005F6A75" w:rsidRPr="007952E5" w:rsidRDefault="005F6A75" w:rsidP="0006278E">
            <w:pPr>
              <w:spacing w:after="0" w:line="240" w:lineRule="auto"/>
              <w:rPr>
                <w:rFonts w:ascii="Times New Roman" w:hAnsi="Times New Roman"/>
                <w:sz w:val="24"/>
                <w:szCs w:val="24"/>
              </w:rPr>
            </w:pPr>
          </w:p>
        </w:tc>
      </w:tr>
    </w:tbl>
    <w:p w:rsidR="005F6A75" w:rsidRPr="007952E5" w:rsidRDefault="005F6A75" w:rsidP="00EB03BE">
      <w:pPr>
        <w:spacing w:after="0" w:line="240" w:lineRule="auto"/>
        <w:rPr>
          <w:rFonts w:ascii="Times New Roman" w:hAnsi="Times New Roman"/>
          <w:sz w:val="24"/>
          <w:szCs w:val="24"/>
        </w:rPr>
      </w:pPr>
    </w:p>
    <w:p w:rsidR="005F6A75" w:rsidRPr="007952E5" w:rsidRDefault="005F6A75" w:rsidP="00EB03BE">
      <w:pPr>
        <w:spacing w:after="0" w:line="240" w:lineRule="auto"/>
        <w:rPr>
          <w:rFonts w:ascii="Times New Roman" w:hAnsi="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Pr="00623D0B" w:rsidRDefault="005F6A75" w:rsidP="00EB03BE">
      <w:pPr>
        <w:spacing w:after="0" w:line="240" w:lineRule="auto"/>
        <w:ind w:left="4248" w:right="-5"/>
        <w:jc w:val="both"/>
        <w:rPr>
          <w:rFonts w:ascii="Times New Roman" w:hAnsi="Times New Roman"/>
          <w:sz w:val="24"/>
          <w:szCs w:val="24"/>
          <w:lang w:eastAsia="ru-RU"/>
        </w:rPr>
      </w:pPr>
      <w:r w:rsidRPr="00623D0B">
        <w:rPr>
          <w:rFonts w:ascii="Times New Roman" w:hAnsi="Times New Roman"/>
          <w:sz w:val="24"/>
          <w:szCs w:val="24"/>
          <w:lang w:eastAsia="ru-RU"/>
        </w:rPr>
        <w:t>Приложение №4</w:t>
      </w:r>
    </w:p>
    <w:p w:rsidR="005F6A75" w:rsidRDefault="005F6A75" w:rsidP="00EB03BE">
      <w:pPr>
        <w:spacing w:after="0" w:line="240" w:lineRule="auto"/>
        <w:ind w:left="4248"/>
        <w:jc w:val="both"/>
        <w:rPr>
          <w:rFonts w:ascii="Times New Roman" w:hAnsi="Times New Roman"/>
          <w:sz w:val="24"/>
          <w:szCs w:val="24"/>
          <w:lang w:eastAsia="ru-RU"/>
        </w:rPr>
      </w:pPr>
      <w:r w:rsidRPr="00623D0B">
        <w:rPr>
          <w:rFonts w:ascii="Times New Roman" w:hAnsi="Times New Roman"/>
          <w:sz w:val="24"/>
          <w:szCs w:val="24"/>
          <w:lang w:eastAsia="ru-RU"/>
        </w:rPr>
        <w:t xml:space="preserve">к Правилам производства  земляных, </w:t>
      </w:r>
    </w:p>
    <w:p w:rsidR="005F6A75" w:rsidRDefault="005F6A75" w:rsidP="00EB03BE">
      <w:pPr>
        <w:spacing w:after="0" w:line="240" w:lineRule="auto"/>
        <w:ind w:left="4248"/>
        <w:jc w:val="both"/>
        <w:rPr>
          <w:rFonts w:ascii="Times New Roman" w:hAnsi="Times New Roman"/>
          <w:sz w:val="24"/>
          <w:szCs w:val="24"/>
          <w:lang w:eastAsia="ru-RU"/>
        </w:rPr>
      </w:pPr>
      <w:r w:rsidRPr="00623D0B">
        <w:rPr>
          <w:rFonts w:ascii="Times New Roman" w:hAnsi="Times New Roman"/>
          <w:sz w:val="24"/>
          <w:szCs w:val="24"/>
          <w:lang w:eastAsia="ru-RU"/>
        </w:rPr>
        <w:t xml:space="preserve">ремонтных и прочих подземных работ </w:t>
      </w:r>
    </w:p>
    <w:p w:rsidR="005F6A75" w:rsidRDefault="005F6A75" w:rsidP="00EB03BE">
      <w:pPr>
        <w:spacing w:after="0" w:line="240" w:lineRule="auto"/>
        <w:ind w:left="4248"/>
        <w:jc w:val="both"/>
        <w:rPr>
          <w:rFonts w:ascii="Times New Roman" w:hAnsi="Times New Roman"/>
          <w:sz w:val="24"/>
          <w:szCs w:val="24"/>
          <w:lang w:eastAsia="ru-RU"/>
        </w:rPr>
      </w:pPr>
      <w:r w:rsidRPr="00623D0B">
        <w:rPr>
          <w:rFonts w:ascii="Times New Roman" w:hAnsi="Times New Roman"/>
          <w:sz w:val="24"/>
          <w:szCs w:val="24"/>
          <w:lang w:eastAsia="ru-RU"/>
        </w:rPr>
        <w:t>на территории Азнакаевского</w:t>
      </w:r>
      <w:r>
        <w:rPr>
          <w:rFonts w:ascii="Times New Roman" w:hAnsi="Times New Roman"/>
          <w:sz w:val="24"/>
          <w:szCs w:val="24"/>
          <w:lang w:eastAsia="ru-RU"/>
        </w:rPr>
        <w:t xml:space="preserve"> </w:t>
      </w:r>
      <w:r w:rsidRPr="00623D0B">
        <w:rPr>
          <w:rFonts w:ascii="Times New Roman" w:hAnsi="Times New Roman"/>
          <w:sz w:val="24"/>
          <w:szCs w:val="24"/>
          <w:lang w:eastAsia="ru-RU"/>
        </w:rPr>
        <w:t xml:space="preserve"> муниципального </w:t>
      </w:r>
    </w:p>
    <w:p w:rsidR="005F6A75" w:rsidRPr="00623D0B" w:rsidRDefault="005F6A75" w:rsidP="00EB03BE">
      <w:pPr>
        <w:spacing w:after="0" w:line="240" w:lineRule="auto"/>
        <w:ind w:left="2124"/>
        <w:jc w:val="both"/>
        <w:rPr>
          <w:rFonts w:ascii="Times New Roman" w:hAnsi="Times New Roman"/>
          <w:sz w:val="24"/>
          <w:szCs w:val="24"/>
          <w:lang w:eastAsia="ru-RU"/>
        </w:rPr>
      </w:pPr>
      <w:r>
        <w:rPr>
          <w:rFonts w:ascii="Times New Roman" w:hAnsi="Times New Roman"/>
          <w:sz w:val="24"/>
          <w:szCs w:val="24"/>
          <w:lang w:eastAsia="ru-RU"/>
        </w:rPr>
        <w:t xml:space="preserve">                                   </w:t>
      </w:r>
      <w:r w:rsidRPr="00623D0B">
        <w:rPr>
          <w:rFonts w:ascii="Times New Roman" w:hAnsi="Times New Roman"/>
          <w:sz w:val="24"/>
          <w:szCs w:val="24"/>
          <w:lang w:eastAsia="ru-RU"/>
        </w:rPr>
        <w:t>района Республики Татарстан.</w:t>
      </w:r>
    </w:p>
    <w:p w:rsidR="005F6A75" w:rsidRDefault="005F6A75" w:rsidP="00EB03BE">
      <w:pPr>
        <w:spacing w:after="0" w:line="240" w:lineRule="auto"/>
        <w:ind w:left="2124" w:firstLine="708"/>
        <w:jc w:val="both"/>
        <w:rPr>
          <w:rFonts w:ascii="Times New Roman" w:hAnsi="Times New Roman"/>
          <w:b/>
          <w:sz w:val="24"/>
          <w:szCs w:val="24"/>
        </w:rPr>
      </w:pPr>
    </w:p>
    <w:p w:rsidR="005F6A75" w:rsidRDefault="005F6A75" w:rsidP="00EB03BE">
      <w:pPr>
        <w:spacing w:after="0" w:line="240" w:lineRule="auto"/>
        <w:ind w:left="2124" w:firstLine="708"/>
        <w:jc w:val="both"/>
        <w:rPr>
          <w:rFonts w:ascii="Times New Roman" w:hAnsi="Times New Roman"/>
          <w:b/>
          <w:sz w:val="24"/>
          <w:szCs w:val="24"/>
        </w:rPr>
      </w:pPr>
    </w:p>
    <w:p w:rsidR="005F6A75" w:rsidRPr="00F613F1" w:rsidRDefault="005F6A75" w:rsidP="00EB03BE">
      <w:pPr>
        <w:spacing w:after="0" w:line="240" w:lineRule="auto"/>
        <w:jc w:val="center"/>
        <w:rPr>
          <w:rFonts w:ascii="Times New Roman" w:hAnsi="Times New Roman"/>
          <w:b/>
          <w:sz w:val="24"/>
          <w:szCs w:val="24"/>
        </w:rPr>
      </w:pPr>
      <w:r w:rsidRPr="00F613F1">
        <w:rPr>
          <w:rFonts w:ascii="Times New Roman" w:hAnsi="Times New Roman"/>
          <w:b/>
          <w:sz w:val="24"/>
          <w:szCs w:val="24"/>
        </w:rPr>
        <w:t>АКТ О ЗАВЕРШЕНИИ</w:t>
      </w:r>
    </w:p>
    <w:p w:rsidR="005F6A75" w:rsidRPr="00F613F1" w:rsidRDefault="005F6A75" w:rsidP="00EB03BE">
      <w:pPr>
        <w:spacing w:after="0" w:line="240" w:lineRule="auto"/>
        <w:jc w:val="center"/>
        <w:rPr>
          <w:rFonts w:ascii="Times New Roman" w:hAnsi="Times New Roman"/>
          <w:b/>
          <w:sz w:val="24"/>
          <w:szCs w:val="24"/>
        </w:rPr>
      </w:pPr>
      <w:r w:rsidRPr="00F613F1">
        <w:rPr>
          <w:rFonts w:ascii="Times New Roman" w:hAnsi="Times New Roman"/>
          <w:b/>
          <w:sz w:val="24"/>
          <w:szCs w:val="24"/>
        </w:rPr>
        <w:t>земляных,</w:t>
      </w:r>
      <w:r>
        <w:rPr>
          <w:rFonts w:ascii="Times New Roman" w:hAnsi="Times New Roman"/>
          <w:b/>
          <w:sz w:val="24"/>
          <w:szCs w:val="24"/>
        </w:rPr>
        <w:t xml:space="preserve"> </w:t>
      </w:r>
      <w:r w:rsidRPr="00F613F1">
        <w:rPr>
          <w:rFonts w:ascii="Times New Roman" w:hAnsi="Times New Roman"/>
          <w:b/>
          <w:sz w:val="24"/>
          <w:szCs w:val="24"/>
        </w:rPr>
        <w:t>ремонтных и прочих подземных работ на территории</w:t>
      </w:r>
    </w:p>
    <w:p w:rsidR="005F6A75" w:rsidRPr="00F613F1" w:rsidRDefault="005F6A75" w:rsidP="00EB03BE">
      <w:pPr>
        <w:spacing w:after="0" w:line="240" w:lineRule="auto"/>
        <w:jc w:val="center"/>
        <w:rPr>
          <w:rFonts w:ascii="Times New Roman" w:hAnsi="Times New Roman"/>
          <w:b/>
          <w:sz w:val="24"/>
          <w:szCs w:val="24"/>
        </w:rPr>
      </w:pPr>
      <w:r w:rsidRPr="00F613F1">
        <w:rPr>
          <w:rFonts w:ascii="Times New Roman" w:hAnsi="Times New Roman"/>
          <w:b/>
          <w:sz w:val="24"/>
          <w:szCs w:val="24"/>
        </w:rPr>
        <w:t>Азнакаевского муниципального района Республики Татарстан</w:t>
      </w:r>
    </w:p>
    <w:p w:rsidR="005F6A75" w:rsidRPr="00F613F1" w:rsidRDefault="005F6A75" w:rsidP="00EB03BE">
      <w:pPr>
        <w:spacing w:line="120" w:lineRule="auto"/>
        <w:jc w:val="both"/>
        <w:rPr>
          <w:rFonts w:ascii="Times New Roman" w:hAnsi="Times New Roman"/>
          <w:sz w:val="24"/>
          <w:szCs w:val="24"/>
        </w:rPr>
      </w:pPr>
    </w:p>
    <w:p w:rsidR="005F6A75" w:rsidRPr="00623D0B" w:rsidRDefault="005F6A75" w:rsidP="00EB03BE">
      <w:pPr>
        <w:spacing w:after="0"/>
        <w:jc w:val="both"/>
        <w:rPr>
          <w:rFonts w:ascii="Times New Roman" w:hAnsi="Times New Roman"/>
        </w:rPr>
      </w:pPr>
      <w:r w:rsidRPr="00F613F1">
        <w:t>__________________</w:t>
      </w:r>
      <w:r>
        <w:t>______</w:t>
      </w:r>
      <w:r w:rsidRPr="00F613F1">
        <w:t>________________________________________________________</w:t>
      </w:r>
      <w:r w:rsidRPr="00623D0B">
        <w:rPr>
          <w:rFonts w:ascii="Times New Roman" w:hAnsi="Times New Roman"/>
        </w:rPr>
        <w:t>__</w:t>
      </w:r>
      <w:r>
        <w:rPr>
          <w:rFonts w:ascii="Times New Roman" w:hAnsi="Times New Roman"/>
        </w:rPr>
        <w:t>___</w:t>
      </w:r>
    </w:p>
    <w:p w:rsidR="005F6A75" w:rsidRPr="00623D0B" w:rsidRDefault="005F6A75" w:rsidP="00EB03BE">
      <w:pPr>
        <w:spacing w:after="0"/>
        <w:jc w:val="both"/>
        <w:rPr>
          <w:rFonts w:ascii="Times New Roman" w:hAnsi="Times New Roman"/>
        </w:rPr>
      </w:pPr>
      <w:r w:rsidRPr="00623D0B">
        <w:rPr>
          <w:rFonts w:ascii="Times New Roman" w:hAnsi="Times New Roman"/>
        </w:rPr>
        <w:t>__________________________________________________________________________________</w:t>
      </w:r>
      <w:r>
        <w:rPr>
          <w:rFonts w:ascii="Times New Roman" w:hAnsi="Times New Roman"/>
        </w:rPr>
        <w:t>___</w:t>
      </w:r>
    </w:p>
    <w:p w:rsidR="005F6A75" w:rsidRPr="00623D0B" w:rsidRDefault="005F6A75" w:rsidP="00EB03BE">
      <w:pPr>
        <w:spacing w:after="0"/>
        <w:jc w:val="both"/>
        <w:rPr>
          <w:rFonts w:ascii="Times New Roman" w:hAnsi="Times New Roman"/>
        </w:rPr>
      </w:pPr>
      <w:r>
        <w:rPr>
          <w:rFonts w:ascii="Times New Roman" w:hAnsi="Times New Roman"/>
        </w:rPr>
        <w:t xml:space="preserve">                         </w:t>
      </w:r>
      <w:r w:rsidRPr="00623D0B">
        <w:rPr>
          <w:rFonts w:ascii="Times New Roman" w:hAnsi="Times New Roman"/>
        </w:rPr>
        <w:t>(</w:t>
      </w:r>
      <w:r>
        <w:rPr>
          <w:rFonts w:ascii="Times New Roman" w:hAnsi="Times New Roman"/>
        </w:rPr>
        <w:t>н</w:t>
      </w:r>
      <w:r w:rsidRPr="00623D0B">
        <w:rPr>
          <w:rFonts w:ascii="Times New Roman" w:hAnsi="Times New Roman"/>
        </w:rPr>
        <w:t>аименование организации, адрес, ИНН, ОГРН, Ф.И.О. физ. лица)</w:t>
      </w:r>
    </w:p>
    <w:p w:rsidR="005F6A75" w:rsidRDefault="005F6A75" w:rsidP="00EB03BE">
      <w:pPr>
        <w:spacing w:after="0"/>
        <w:jc w:val="both"/>
        <w:rPr>
          <w:rFonts w:ascii="Times New Roman" w:hAnsi="Times New Roman"/>
        </w:rPr>
      </w:pPr>
      <w:r w:rsidRPr="00623D0B">
        <w:rPr>
          <w:rFonts w:ascii="Times New Roman" w:hAnsi="Times New Roman"/>
        </w:rPr>
        <w:t>Проведены земляные работы по</w:t>
      </w:r>
      <w:r>
        <w:rPr>
          <w:rFonts w:ascii="Times New Roman" w:hAnsi="Times New Roman"/>
        </w:rPr>
        <w:t xml:space="preserve"> </w:t>
      </w:r>
    </w:p>
    <w:p w:rsidR="005F6A75" w:rsidRPr="00623D0B" w:rsidRDefault="005F6A75" w:rsidP="00EB03BE">
      <w:pPr>
        <w:spacing w:after="0"/>
        <w:jc w:val="both"/>
        <w:rPr>
          <w:rFonts w:ascii="Times New Roman" w:hAnsi="Times New Roman"/>
        </w:rPr>
      </w:pPr>
      <w:r w:rsidRPr="00623D0B">
        <w:rPr>
          <w:rFonts w:ascii="Times New Roman" w:hAnsi="Times New Roman"/>
        </w:rPr>
        <w:t xml:space="preserve"> _________________________________________________________________________________</w:t>
      </w:r>
      <w:r>
        <w:rPr>
          <w:rFonts w:ascii="Times New Roman" w:hAnsi="Times New Roman"/>
        </w:rPr>
        <w:t>___</w:t>
      </w:r>
    </w:p>
    <w:p w:rsidR="005F6A75" w:rsidRPr="00623D0B" w:rsidRDefault="005F6A75" w:rsidP="00EB03BE">
      <w:pPr>
        <w:jc w:val="both"/>
        <w:rPr>
          <w:rFonts w:ascii="Times New Roman" w:hAnsi="Times New Roman"/>
        </w:rPr>
      </w:pPr>
      <w:r w:rsidRPr="00623D0B">
        <w:rPr>
          <w:rFonts w:ascii="Times New Roman" w:hAnsi="Times New Roman"/>
        </w:rPr>
        <w:t>__________________________________________________________________________________</w:t>
      </w:r>
      <w:r>
        <w:rPr>
          <w:rFonts w:ascii="Times New Roman" w:hAnsi="Times New Roman"/>
        </w:rPr>
        <w:t>___</w:t>
      </w:r>
    </w:p>
    <w:p w:rsidR="005F6A75" w:rsidRPr="00F613F1" w:rsidRDefault="005F6A75" w:rsidP="00EB03BE">
      <w:pPr>
        <w:spacing w:line="120" w:lineRule="auto"/>
        <w:jc w:val="both"/>
        <w:rPr>
          <w:rFonts w:ascii="Times New Roman" w:hAnsi="Times New Roman"/>
          <w:sz w:val="24"/>
          <w:szCs w:val="24"/>
        </w:rPr>
      </w:pPr>
      <w:r w:rsidRPr="00F613F1">
        <w:rPr>
          <w:rFonts w:ascii="Times New Roman" w:hAnsi="Times New Roman"/>
          <w:sz w:val="24"/>
          <w:szCs w:val="24"/>
        </w:rPr>
        <w:t>по    адресу___________________________________________________________________</w:t>
      </w:r>
      <w:r>
        <w:rPr>
          <w:rFonts w:ascii="Times New Roman" w:hAnsi="Times New Roman"/>
          <w:sz w:val="24"/>
          <w:szCs w:val="24"/>
        </w:rPr>
        <w:t>_____</w:t>
      </w:r>
    </w:p>
    <w:p w:rsidR="005F6A75" w:rsidRPr="00F613F1" w:rsidRDefault="005F6A75" w:rsidP="00EB03BE">
      <w:pPr>
        <w:spacing w:line="120" w:lineRule="auto"/>
        <w:jc w:val="both"/>
        <w:rPr>
          <w:rFonts w:ascii="Times New Roman" w:hAnsi="Times New Roman"/>
          <w:sz w:val="24"/>
          <w:szCs w:val="24"/>
        </w:rPr>
      </w:pPr>
      <w:r w:rsidRPr="00F613F1">
        <w:rPr>
          <w:rFonts w:ascii="Times New Roman" w:hAnsi="Times New Roman"/>
          <w:sz w:val="24"/>
          <w:szCs w:val="24"/>
        </w:rPr>
        <w:t>_____________________________________________________________________________</w:t>
      </w:r>
    </w:p>
    <w:p w:rsidR="005F6A75" w:rsidRDefault="005F6A75" w:rsidP="00EB03BE">
      <w:pPr>
        <w:spacing w:line="240" w:lineRule="auto"/>
        <w:jc w:val="both"/>
        <w:rPr>
          <w:rFonts w:ascii="Times New Roman" w:hAnsi="Times New Roman"/>
          <w:sz w:val="24"/>
          <w:szCs w:val="24"/>
        </w:rPr>
      </w:pPr>
      <w:r w:rsidRPr="00F613F1">
        <w:rPr>
          <w:rFonts w:ascii="Times New Roman" w:hAnsi="Times New Roman"/>
          <w:sz w:val="24"/>
          <w:szCs w:val="24"/>
        </w:rPr>
        <w:t xml:space="preserve">Ордер  на производство работ № ______ от «____»___________20___г.   со    сроком </w:t>
      </w:r>
      <w:r>
        <w:rPr>
          <w:rFonts w:ascii="Times New Roman" w:hAnsi="Times New Roman"/>
          <w:sz w:val="24"/>
          <w:szCs w:val="24"/>
        </w:rPr>
        <w:t xml:space="preserve"> </w:t>
      </w:r>
    </w:p>
    <w:p w:rsidR="005F6A75" w:rsidRPr="00F613F1" w:rsidRDefault="005F6A75" w:rsidP="00EB03BE">
      <w:pPr>
        <w:spacing w:line="240" w:lineRule="auto"/>
        <w:jc w:val="both"/>
        <w:rPr>
          <w:rFonts w:ascii="Times New Roman" w:hAnsi="Times New Roman"/>
          <w:sz w:val="24"/>
          <w:szCs w:val="24"/>
        </w:rPr>
      </w:pPr>
      <w:r w:rsidRPr="00F613F1">
        <w:rPr>
          <w:rFonts w:ascii="Times New Roman" w:hAnsi="Times New Roman"/>
          <w:sz w:val="24"/>
          <w:szCs w:val="24"/>
        </w:rPr>
        <w:t>выполнения работ с  «____»__________20___г. по «____»__________20___г.</w:t>
      </w:r>
    </w:p>
    <w:p w:rsidR="005F6A75" w:rsidRPr="00F613F1" w:rsidRDefault="005F6A75" w:rsidP="00EB03BE">
      <w:pPr>
        <w:spacing w:after="0" w:line="240" w:lineRule="auto"/>
        <w:jc w:val="both"/>
        <w:rPr>
          <w:rFonts w:ascii="Times New Roman" w:hAnsi="Times New Roman"/>
          <w:sz w:val="24"/>
          <w:szCs w:val="24"/>
        </w:rPr>
      </w:pPr>
      <w:r w:rsidRPr="00F613F1">
        <w:rPr>
          <w:rFonts w:ascii="Times New Roman" w:hAnsi="Times New Roman"/>
          <w:sz w:val="24"/>
          <w:szCs w:val="24"/>
        </w:rPr>
        <w:t>Комиссия в составе:</w:t>
      </w:r>
    </w:p>
    <w:p w:rsidR="005F6A75" w:rsidRPr="00623D0B" w:rsidRDefault="005F6A75" w:rsidP="00EB03BE">
      <w:pPr>
        <w:spacing w:after="0"/>
        <w:jc w:val="both"/>
        <w:rPr>
          <w:rFonts w:ascii="Times New Roman" w:hAnsi="Times New Roman"/>
        </w:rPr>
      </w:pPr>
      <w:r w:rsidRPr="00623D0B">
        <w:rPr>
          <w:rFonts w:ascii="Times New Roman" w:hAnsi="Times New Roman"/>
        </w:rPr>
        <w:t>Представителя заказчика</w:t>
      </w:r>
    </w:p>
    <w:p w:rsidR="005F6A75" w:rsidRPr="00623D0B" w:rsidRDefault="005F6A75" w:rsidP="00EB03BE">
      <w:pPr>
        <w:spacing w:after="0"/>
        <w:jc w:val="both"/>
        <w:rPr>
          <w:rFonts w:ascii="Times New Roman" w:hAnsi="Times New Roman"/>
        </w:rPr>
      </w:pPr>
      <w:r w:rsidRPr="00623D0B">
        <w:rPr>
          <w:rFonts w:ascii="Times New Roman" w:hAnsi="Times New Roman"/>
        </w:rPr>
        <w:t>__________________________________________________________________________________</w:t>
      </w:r>
      <w:r>
        <w:rPr>
          <w:rFonts w:ascii="Times New Roman" w:hAnsi="Times New Roman"/>
        </w:rPr>
        <w:t>___</w:t>
      </w:r>
    </w:p>
    <w:p w:rsidR="005F6A75" w:rsidRPr="00623D0B" w:rsidRDefault="005F6A75" w:rsidP="00EB03BE">
      <w:pPr>
        <w:spacing w:after="0"/>
        <w:jc w:val="center"/>
        <w:rPr>
          <w:rFonts w:ascii="Times New Roman" w:hAnsi="Times New Roman"/>
        </w:rPr>
      </w:pPr>
      <w:r w:rsidRPr="00623D0B">
        <w:rPr>
          <w:rFonts w:ascii="Times New Roman" w:hAnsi="Times New Roman"/>
        </w:rPr>
        <w:t>(Ф.И.О.,</w:t>
      </w:r>
      <w:r>
        <w:rPr>
          <w:rFonts w:ascii="Times New Roman" w:hAnsi="Times New Roman"/>
        </w:rPr>
        <w:t xml:space="preserve"> </w:t>
      </w:r>
      <w:r w:rsidRPr="00623D0B">
        <w:rPr>
          <w:rFonts w:ascii="Times New Roman" w:hAnsi="Times New Roman"/>
        </w:rPr>
        <w:t>должность)</w:t>
      </w:r>
    </w:p>
    <w:p w:rsidR="005F6A75" w:rsidRPr="00623D0B" w:rsidRDefault="005F6A75" w:rsidP="00EB03BE">
      <w:pPr>
        <w:spacing w:after="0"/>
        <w:jc w:val="both"/>
        <w:rPr>
          <w:rFonts w:ascii="Times New Roman" w:hAnsi="Times New Roman"/>
        </w:rPr>
      </w:pPr>
      <w:r w:rsidRPr="00623D0B">
        <w:rPr>
          <w:rFonts w:ascii="Times New Roman" w:hAnsi="Times New Roman"/>
        </w:rPr>
        <w:t>Представителя производителя работ</w:t>
      </w:r>
    </w:p>
    <w:p w:rsidR="005F6A75" w:rsidRPr="00623D0B" w:rsidRDefault="005F6A75" w:rsidP="00EB03BE">
      <w:pPr>
        <w:spacing w:after="0"/>
        <w:jc w:val="both"/>
        <w:rPr>
          <w:rFonts w:ascii="Times New Roman" w:hAnsi="Times New Roman"/>
        </w:rPr>
      </w:pPr>
      <w:r w:rsidRPr="00623D0B">
        <w:rPr>
          <w:rFonts w:ascii="Times New Roman" w:hAnsi="Times New Roman"/>
        </w:rPr>
        <w:t>__________________________________________________________________________________</w:t>
      </w:r>
      <w:r>
        <w:rPr>
          <w:rFonts w:ascii="Times New Roman" w:hAnsi="Times New Roman"/>
        </w:rPr>
        <w:t>___</w:t>
      </w:r>
    </w:p>
    <w:p w:rsidR="005F6A75" w:rsidRPr="00623D0B" w:rsidRDefault="005F6A75" w:rsidP="00EB03BE">
      <w:pPr>
        <w:spacing w:after="0"/>
        <w:jc w:val="center"/>
        <w:rPr>
          <w:rFonts w:ascii="Times New Roman" w:hAnsi="Times New Roman"/>
        </w:rPr>
      </w:pPr>
      <w:r w:rsidRPr="00623D0B">
        <w:rPr>
          <w:rFonts w:ascii="Times New Roman" w:hAnsi="Times New Roman"/>
        </w:rPr>
        <w:t>(Ф.И.О.,</w:t>
      </w:r>
      <w:r>
        <w:rPr>
          <w:rFonts w:ascii="Times New Roman" w:hAnsi="Times New Roman"/>
        </w:rPr>
        <w:t xml:space="preserve"> </w:t>
      </w:r>
      <w:r w:rsidRPr="00623D0B">
        <w:rPr>
          <w:rFonts w:ascii="Times New Roman" w:hAnsi="Times New Roman"/>
        </w:rPr>
        <w:t>должность)</w:t>
      </w:r>
    </w:p>
    <w:p w:rsidR="005F6A75" w:rsidRPr="00623D0B" w:rsidRDefault="005F6A75" w:rsidP="00EB03BE">
      <w:pPr>
        <w:spacing w:after="0"/>
        <w:jc w:val="both"/>
        <w:rPr>
          <w:rFonts w:ascii="Times New Roman" w:hAnsi="Times New Roman"/>
        </w:rPr>
      </w:pPr>
      <w:r w:rsidRPr="00623D0B">
        <w:rPr>
          <w:rFonts w:ascii="Times New Roman" w:hAnsi="Times New Roman"/>
        </w:rPr>
        <w:t>Представитель собственника (пользователя) земельного участка или организации, осуществляющей работы благоустройства территории на основании договора (в случае производства работ на улицах, площадях, скверах и т.д.)</w:t>
      </w:r>
    </w:p>
    <w:p w:rsidR="005F6A75" w:rsidRPr="00623D0B" w:rsidRDefault="005F6A75" w:rsidP="00EB03BE">
      <w:pPr>
        <w:spacing w:after="0"/>
        <w:jc w:val="both"/>
        <w:rPr>
          <w:rFonts w:ascii="Times New Roman" w:hAnsi="Times New Roman"/>
        </w:rPr>
      </w:pPr>
      <w:r w:rsidRPr="00623D0B">
        <w:rPr>
          <w:rFonts w:ascii="Times New Roman" w:hAnsi="Times New Roman"/>
        </w:rPr>
        <w:t>__________________________________________________________________________________</w:t>
      </w:r>
      <w:r>
        <w:rPr>
          <w:rFonts w:ascii="Times New Roman" w:hAnsi="Times New Roman"/>
        </w:rPr>
        <w:t>___</w:t>
      </w:r>
    </w:p>
    <w:p w:rsidR="005F6A75" w:rsidRPr="00623D0B" w:rsidRDefault="005F6A75" w:rsidP="00EB03BE">
      <w:pPr>
        <w:spacing w:after="0"/>
        <w:jc w:val="center"/>
        <w:rPr>
          <w:rFonts w:ascii="Times New Roman" w:hAnsi="Times New Roman"/>
        </w:rPr>
      </w:pPr>
      <w:r w:rsidRPr="00623D0B">
        <w:rPr>
          <w:rFonts w:ascii="Times New Roman" w:hAnsi="Times New Roman"/>
        </w:rPr>
        <w:t>(Ф.И.О.,</w:t>
      </w:r>
      <w:r>
        <w:rPr>
          <w:rFonts w:ascii="Times New Roman" w:hAnsi="Times New Roman"/>
        </w:rPr>
        <w:t xml:space="preserve"> </w:t>
      </w:r>
      <w:r w:rsidRPr="00623D0B">
        <w:rPr>
          <w:rFonts w:ascii="Times New Roman" w:hAnsi="Times New Roman"/>
        </w:rPr>
        <w:t>должность)</w:t>
      </w:r>
    </w:p>
    <w:p w:rsidR="005F6A75" w:rsidRPr="00623D0B" w:rsidRDefault="005F6A75" w:rsidP="00EB03BE">
      <w:pPr>
        <w:spacing w:after="0"/>
        <w:jc w:val="both"/>
        <w:rPr>
          <w:rFonts w:ascii="Times New Roman" w:hAnsi="Times New Roman"/>
        </w:rPr>
      </w:pPr>
      <w:r w:rsidRPr="00623D0B">
        <w:rPr>
          <w:rFonts w:ascii="Times New Roman" w:hAnsi="Times New Roman"/>
        </w:rPr>
        <w:t>Представитель Управляющей компании, ТСЖ (в случае производства работ в кварталах, дворовых территориях)</w:t>
      </w:r>
    </w:p>
    <w:p w:rsidR="005F6A75" w:rsidRPr="00623D0B" w:rsidRDefault="005F6A75" w:rsidP="00EB03BE">
      <w:pPr>
        <w:spacing w:after="0"/>
        <w:jc w:val="both"/>
        <w:rPr>
          <w:rFonts w:ascii="Times New Roman" w:hAnsi="Times New Roman"/>
        </w:rPr>
      </w:pPr>
      <w:r w:rsidRPr="00623D0B">
        <w:rPr>
          <w:rFonts w:ascii="Times New Roman" w:hAnsi="Times New Roman"/>
        </w:rPr>
        <w:t>__________________________________________________________________________________</w:t>
      </w:r>
      <w:r>
        <w:rPr>
          <w:rFonts w:ascii="Times New Roman" w:hAnsi="Times New Roman"/>
        </w:rPr>
        <w:t>___</w:t>
      </w:r>
    </w:p>
    <w:p w:rsidR="005F6A75" w:rsidRPr="00623D0B" w:rsidRDefault="005F6A75" w:rsidP="00EB03BE">
      <w:pPr>
        <w:spacing w:after="0"/>
        <w:jc w:val="center"/>
        <w:rPr>
          <w:rFonts w:ascii="Times New Roman" w:hAnsi="Times New Roman"/>
        </w:rPr>
      </w:pPr>
      <w:r w:rsidRPr="00623D0B">
        <w:rPr>
          <w:rFonts w:ascii="Times New Roman" w:hAnsi="Times New Roman"/>
        </w:rPr>
        <w:t>(Ф.И.О.,</w:t>
      </w:r>
      <w:r>
        <w:rPr>
          <w:rFonts w:ascii="Times New Roman" w:hAnsi="Times New Roman"/>
        </w:rPr>
        <w:t xml:space="preserve"> </w:t>
      </w:r>
      <w:r w:rsidRPr="00623D0B">
        <w:rPr>
          <w:rFonts w:ascii="Times New Roman" w:hAnsi="Times New Roman"/>
        </w:rPr>
        <w:t>должность)</w:t>
      </w:r>
    </w:p>
    <w:p w:rsidR="005F6A75" w:rsidRPr="00623D0B" w:rsidRDefault="005F6A75" w:rsidP="00EB03BE">
      <w:pPr>
        <w:spacing w:after="0"/>
        <w:jc w:val="both"/>
        <w:rPr>
          <w:rFonts w:ascii="Times New Roman" w:hAnsi="Times New Roman"/>
        </w:rPr>
      </w:pPr>
      <w:r w:rsidRPr="00623D0B">
        <w:rPr>
          <w:rFonts w:ascii="Times New Roman" w:hAnsi="Times New Roman"/>
        </w:rPr>
        <w:t>Руководитель исполкома поселения</w:t>
      </w:r>
    </w:p>
    <w:p w:rsidR="005F6A75" w:rsidRPr="00623D0B" w:rsidRDefault="005F6A75" w:rsidP="00EB03BE">
      <w:pPr>
        <w:spacing w:after="0"/>
        <w:jc w:val="both"/>
        <w:rPr>
          <w:rFonts w:ascii="Times New Roman" w:hAnsi="Times New Roman"/>
        </w:rPr>
      </w:pPr>
      <w:r w:rsidRPr="00623D0B">
        <w:rPr>
          <w:rFonts w:ascii="Times New Roman" w:hAnsi="Times New Roman"/>
        </w:rPr>
        <w:t>__________________________________________________________________________________</w:t>
      </w:r>
      <w:r>
        <w:rPr>
          <w:rFonts w:ascii="Times New Roman" w:hAnsi="Times New Roman"/>
        </w:rPr>
        <w:t>___</w:t>
      </w:r>
    </w:p>
    <w:p w:rsidR="005F6A75" w:rsidRPr="00623D0B" w:rsidRDefault="005F6A75" w:rsidP="00EB03BE">
      <w:pPr>
        <w:spacing w:after="0"/>
        <w:jc w:val="center"/>
        <w:rPr>
          <w:rFonts w:ascii="Times New Roman" w:hAnsi="Times New Roman"/>
        </w:rPr>
      </w:pPr>
      <w:r w:rsidRPr="00623D0B">
        <w:rPr>
          <w:rFonts w:ascii="Times New Roman" w:hAnsi="Times New Roman"/>
        </w:rPr>
        <w:t>(Ф.И.О.,</w:t>
      </w:r>
      <w:r>
        <w:rPr>
          <w:rFonts w:ascii="Times New Roman" w:hAnsi="Times New Roman"/>
        </w:rPr>
        <w:t xml:space="preserve"> </w:t>
      </w:r>
      <w:r w:rsidRPr="00623D0B">
        <w:rPr>
          <w:rFonts w:ascii="Times New Roman" w:hAnsi="Times New Roman"/>
        </w:rPr>
        <w:t>должность)</w:t>
      </w:r>
    </w:p>
    <w:p w:rsidR="005F6A75" w:rsidRPr="00623D0B" w:rsidRDefault="005F6A75" w:rsidP="00EB03BE">
      <w:pPr>
        <w:jc w:val="both"/>
        <w:rPr>
          <w:rFonts w:ascii="Times New Roman" w:hAnsi="Times New Roman"/>
        </w:rPr>
      </w:pPr>
      <w:r w:rsidRPr="00623D0B">
        <w:rPr>
          <w:rFonts w:ascii="Times New Roman" w:hAnsi="Times New Roman"/>
        </w:rPr>
        <w:t>Представитель ГИБДД (в случае, если работы производились на проезжей части)</w:t>
      </w:r>
    </w:p>
    <w:p w:rsidR="005F6A75" w:rsidRPr="00623D0B" w:rsidRDefault="005F6A75" w:rsidP="00EB03BE">
      <w:pPr>
        <w:jc w:val="center"/>
        <w:rPr>
          <w:rFonts w:ascii="Times New Roman" w:hAnsi="Times New Roman"/>
        </w:rPr>
      </w:pPr>
      <w:r w:rsidRPr="00623D0B">
        <w:rPr>
          <w:rFonts w:ascii="Times New Roman" w:hAnsi="Times New Roman"/>
        </w:rPr>
        <w:t>____________________________________________________</w:t>
      </w:r>
      <w:r>
        <w:rPr>
          <w:rFonts w:ascii="Times New Roman" w:hAnsi="Times New Roman"/>
        </w:rPr>
        <w:t>_________________________________</w:t>
      </w:r>
      <w:r w:rsidRPr="00623D0B">
        <w:rPr>
          <w:rFonts w:ascii="Times New Roman" w:hAnsi="Times New Roman"/>
        </w:rPr>
        <w:t xml:space="preserve">          (Ф.И.О,</w:t>
      </w:r>
      <w:r>
        <w:rPr>
          <w:rFonts w:ascii="Times New Roman" w:hAnsi="Times New Roman"/>
        </w:rPr>
        <w:t xml:space="preserve"> </w:t>
      </w:r>
      <w:r w:rsidRPr="00623D0B">
        <w:rPr>
          <w:rFonts w:ascii="Times New Roman" w:hAnsi="Times New Roman"/>
        </w:rPr>
        <w:t>должность)</w:t>
      </w:r>
    </w:p>
    <w:p w:rsidR="005F6A75" w:rsidRPr="00623D0B" w:rsidRDefault="005F6A75" w:rsidP="00EB03BE">
      <w:pPr>
        <w:jc w:val="both"/>
        <w:rPr>
          <w:rFonts w:ascii="Times New Roman" w:hAnsi="Times New Roman"/>
        </w:rPr>
      </w:pPr>
      <w:r w:rsidRPr="00623D0B">
        <w:rPr>
          <w:rFonts w:ascii="Times New Roman" w:hAnsi="Times New Roman"/>
        </w:rPr>
        <w:t>Представитель органов экологического надзора  (в случае технической и биологической рекультивации)</w:t>
      </w:r>
    </w:p>
    <w:p w:rsidR="005F6A75" w:rsidRPr="00623D0B" w:rsidRDefault="005F6A75" w:rsidP="00EB03BE">
      <w:pPr>
        <w:jc w:val="center"/>
        <w:rPr>
          <w:rFonts w:ascii="Times New Roman" w:hAnsi="Times New Roman"/>
        </w:rPr>
      </w:pPr>
      <w:r w:rsidRPr="00623D0B">
        <w:rPr>
          <w:rFonts w:ascii="Times New Roman" w:hAnsi="Times New Roman"/>
        </w:rPr>
        <w:t>______________________________________________________</w:t>
      </w:r>
      <w:r>
        <w:rPr>
          <w:rFonts w:ascii="Times New Roman" w:hAnsi="Times New Roman"/>
        </w:rPr>
        <w:t>_______________________________</w:t>
      </w:r>
      <w:r w:rsidRPr="00623D0B">
        <w:rPr>
          <w:rFonts w:ascii="Times New Roman" w:hAnsi="Times New Roman"/>
        </w:rPr>
        <w:t xml:space="preserve">            (Ф.И.О,</w:t>
      </w:r>
      <w:r>
        <w:rPr>
          <w:rFonts w:ascii="Times New Roman" w:hAnsi="Times New Roman"/>
        </w:rPr>
        <w:t xml:space="preserve"> </w:t>
      </w:r>
      <w:r w:rsidRPr="00623D0B">
        <w:rPr>
          <w:rFonts w:ascii="Times New Roman" w:hAnsi="Times New Roman"/>
        </w:rPr>
        <w:t>должность)</w:t>
      </w:r>
    </w:p>
    <w:p w:rsidR="005F6A75" w:rsidRPr="00623D0B" w:rsidRDefault="005F6A75" w:rsidP="00EB03BE">
      <w:pPr>
        <w:spacing w:line="240" w:lineRule="auto"/>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23D0B">
        <w:rPr>
          <w:rFonts w:ascii="Times New Roman" w:hAnsi="Times New Roman"/>
          <w:sz w:val="24"/>
          <w:szCs w:val="24"/>
        </w:rPr>
        <w:t>Оборотная сторона акта</w:t>
      </w:r>
      <w:r w:rsidRPr="00623D0B">
        <w:rPr>
          <w:rFonts w:ascii="Times New Roman" w:hAnsi="Times New Roman"/>
          <w:sz w:val="24"/>
          <w:szCs w:val="24"/>
        </w:rPr>
        <w:tab/>
      </w:r>
      <w:r w:rsidRPr="00623D0B">
        <w:rPr>
          <w:rFonts w:ascii="Times New Roman" w:hAnsi="Times New Roman"/>
          <w:sz w:val="24"/>
          <w:szCs w:val="24"/>
        </w:rPr>
        <w:tab/>
      </w:r>
      <w:r w:rsidRPr="00623D0B">
        <w:rPr>
          <w:rFonts w:ascii="Times New Roman" w:hAnsi="Times New Roman"/>
          <w:sz w:val="24"/>
          <w:szCs w:val="24"/>
        </w:rPr>
        <w:tab/>
      </w:r>
      <w:r w:rsidRPr="00623D0B">
        <w:rPr>
          <w:rFonts w:ascii="Times New Roman" w:hAnsi="Times New Roman"/>
          <w:sz w:val="24"/>
          <w:szCs w:val="24"/>
        </w:rPr>
        <w:tab/>
      </w:r>
      <w:r w:rsidRPr="00623D0B">
        <w:rPr>
          <w:rFonts w:ascii="Times New Roman" w:hAnsi="Times New Roman"/>
          <w:sz w:val="24"/>
          <w:szCs w:val="24"/>
        </w:rPr>
        <w:tab/>
      </w:r>
      <w:r w:rsidRPr="00623D0B">
        <w:rPr>
          <w:rFonts w:ascii="Times New Roman" w:hAnsi="Times New Roman"/>
          <w:sz w:val="24"/>
          <w:szCs w:val="24"/>
        </w:rPr>
        <w:tab/>
      </w:r>
      <w:r w:rsidRPr="00623D0B">
        <w:rPr>
          <w:rFonts w:ascii="Times New Roman" w:hAnsi="Times New Roman"/>
          <w:sz w:val="24"/>
          <w:szCs w:val="24"/>
        </w:rPr>
        <w:tab/>
      </w:r>
      <w:r w:rsidRPr="00623D0B">
        <w:rPr>
          <w:rFonts w:ascii="Times New Roman" w:hAnsi="Times New Roman"/>
          <w:sz w:val="24"/>
          <w:szCs w:val="24"/>
        </w:rPr>
        <w:tab/>
      </w:r>
      <w:r w:rsidRPr="00623D0B">
        <w:rPr>
          <w:rFonts w:ascii="Times New Roman" w:hAnsi="Times New Roman"/>
          <w:sz w:val="24"/>
          <w:szCs w:val="24"/>
        </w:rPr>
        <w:tab/>
      </w:r>
    </w:p>
    <w:p w:rsidR="005F6A75" w:rsidRPr="00934B25" w:rsidRDefault="005F6A75" w:rsidP="00EB03BE">
      <w:pPr>
        <w:spacing w:line="240" w:lineRule="auto"/>
        <w:ind w:firstLine="708"/>
        <w:jc w:val="both"/>
        <w:rPr>
          <w:rFonts w:ascii="Times New Roman" w:hAnsi="Times New Roman"/>
          <w:sz w:val="24"/>
          <w:szCs w:val="24"/>
        </w:rPr>
      </w:pPr>
      <w:r w:rsidRPr="00934B25">
        <w:rPr>
          <w:rFonts w:ascii="Times New Roman" w:hAnsi="Times New Roman"/>
          <w:sz w:val="24"/>
          <w:szCs w:val="24"/>
        </w:rPr>
        <w:t>Произвели освидетельствование территории, на которой производились земляные работы, по состоянию на «_____»________________20___г. и составили настоящий акт на предмет выполнения земляных работ в полном объеме и приведения объекта в положение, существующее до начала производства работ.</w:t>
      </w:r>
    </w:p>
    <w:p w:rsidR="005F6A75" w:rsidRDefault="005F6A75" w:rsidP="00EB03BE">
      <w:pPr>
        <w:spacing w:line="240" w:lineRule="auto"/>
        <w:jc w:val="both"/>
        <w:rPr>
          <w:rFonts w:ascii="Times New Roman" w:hAnsi="Times New Roman"/>
          <w:sz w:val="24"/>
          <w:szCs w:val="24"/>
        </w:rPr>
      </w:pPr>
      <w:r w:rsidRPr="00934B25">
        <w:rPr>
          <w:rFonts w:ascii="Times New Roman" w:hAnsi="Times New Roman"/>
          <w:sz w:val="24"/>
          <w:szCs w:val="24"/>
        </w:rPr>
        <w:t>Подписи</w:t>
      </w:r>
    </w:p>
    <w:p w:rsidR="005F6A75" w:rsidRDefault="005F6A75" w:rsidP="00EB03BE">
      <w:pPr>
        <w:spacing w:after="120" w:line="240" w:lineRule="auto"/>
        <w:jc w:val="both"/>
        <w:rPr>
          <w:rFonts w:ascii="Times New Roman" w:hAnsi="Times New Roman"/>
          <w:sz w:val="24"/>
          <w:szCs w:val="24"/>
        </w:rPr>
      </w:pPr>
      <w:r>
        <w:rPr>
          <w:rFonts w:ascii="Times New Roman" w:hAnsi="Times New Roman"/>
          <w:sz w:val="24"/>
          <w:szCs w:val="24"/>
        </w:rPr>
        <w:t>1.____________________________________________________________________________</w:t>
      </w:r>
    </w:p>
    <w:p w:rsidR="005F6A75" w:rsidRDefault="005F6A75" w:rsidP="00EB03BE">
      <w:pPr>
        <w:spacing w:after="120" w:line="240" w:lineRule="auto"/>
        <w:jc w:val="both"/>
        <w:rPr>
          <w:rFonts w:ascii="Times New Roman" w:hAnsi="Times New Roman"/>
          <w:sz w:val="24"/>
          <w:szCs w:val="24"/>
        </w:rPr>
      </w:pPr>
      <w:r>
        <w:rPr>
          <w:rFonts w:ascii="Times New Roman" w:hAnsi="Times New Roman"/>
          <w:sz w:val="24"/>
          <w:szCs w:val="24"/>
        </w:rPr>
        <w:t>2.____________________________________________________________________________</w:t>
      </w:r>
    </w:p>
    <w:p w:rsidR="005F6A75" w:rsidRDefault="005F6A75" w:rsidP="00EB03BE">
      <w:pPr>
        <w:spacing w:after="120" w:line="240" w:lineRule="auto"/>
        <w:jc w:val="both"/>
        <w:rPr>
          <w:rFonts w:ascii="Times New Roman" w:hAnsi="Times New Roman"/>
          <w:sz w:val="24"/>
          <w:szCs w:val="24"/>
        </w:rPr>
      </w:pPr>
      <w:r>
        <w:rPr>
          <w:rFonts w:ascii="Times New Roman" w:hAnsi="Times New Roman"/>
          <w:sz w:val="24"/>
          <w:szCs w:val="24"/>
        </w:rPr>
        <w:t>3.____________________________________________________________________________</w:t>
      </w:r>
    </w:p>
    <w:p w:rsidR="005F6A75" w:rsidRDefault="005F6A75" w:rsidP="00EB03BE">
      <w:pPr>
        <w:spacing w:line="240" w:lineRule="auto"/>
        <w:jc w:val="both"/>
        <w:rPr>
          <w:rFonts w:ascii="Times New Roman" w:hAnsi="Times New Roman"/>
          <w:sz w:val="24"/>
          <w:szCs w:val="24"/>
        </w:rPr>
      </w:pPr>
      <w:r>
        <w:rPr>
          <w:rFonts w:ascii="Times New Roman" w:hAnsi="Times New Roman"/>
          <w:sz w:val="24"/>
          <w:szCs w:val="24"/>
        </w:rPr>
        <w:t>4.____________________________________________________________________________</w:t>
      </w:r>
    </w:p>
    <w:p w:rsidR="005F6A75" w:rsidRDefault="005F6A75" w:rsidP="00EB03BE">
      <w:pPr>
        <w:spacing w:line="240" w:lineRule="auto"/>
        <w:jc w:val="both"/>
        <w:rPr>
          <w:rFonts w:ascii="Times New Roman" w:hAnsi="Times New Roman"/>
          <w:sz w:val="24"/>
          <w:szCs w:val="24"/>
        </w:rPr>
      </w:pPr>
      <w:r>
        <w:rPr>
          <w:rFonts w:ascii="Times New Roman" w:hAnsi="Times New Roman"/>
          <w:sz w:val="24"/>
          <w:szCs w:val="24"/>
        </w:rPr>
        <w:t>5.____________________________________________________________________________</w:t>
      </w:r>
    </w:p>
    <w:p w:rsidR="005F6A75" w:rsidRPr="00B33577" w:rsidRDefault="005F6A75" w:rsidP="00EB03BE">
      <w:pPr>
        <w:spacing w:line="240" w:lineRule="auto"/>
        <w:jc w:val="both"/>
        <w:rPr>
          <w:rFonts w:ascii="Times New Roman" w:hAnsi="Times New Roman"/>
          <w:sz w:val="28"/>
          <w:szCs w:val="28"/>
        </w:rPr>
      </w:pPr>
      <w:r>
        <w:rPr>
          <w:rFonts w:ascii="Times New Roman" w:hAnsi="Times New Roman"/>
          <w:sz w:val="24"/>
          <w:szCs w:val="24"/>
        </w:rPr>
        <w:t>6.____________________________________________________________________________</w:t>
      </w: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D71493">
      <w:pPr>
        <w:pStyle w:val="ConsPlusNormal"/>
        <w:ind w:left="4956" w:firstLine="540"/>
        <w:jc w:val="both"/>
        <w:outlineLvl w:val="0"/>
        <w:rPr>
          <w:rFonts w:ascii="Times New Roman" w:hAnsi="Times New Roman" w:cs="Times New Roman"/>
          <w:sz w:val="24"/>
          <w:szCs w:val="24"/>
        </w:rPr>
      </w:pPr>
    </w:p>
    <w:p w:rsidR="005F6A75" w:rsidRDefault="005F6A75" w:rsidP="00191234">
      <w:pPr>
        <w:pStyle w:val="ConsPlusNormal"/>
        <w:ind w:firstLine="0"/>
        <w:jc w:val="both"/>
        <w:outlineLvl w:val="0"/>
        <w:rPr>
          <w:rFonts w:ascii="Times New Roman" w:hAnsi="Times New Roman" w:cs="Times New Roman"/>
          <w:sz w:val="24"/>
          <w:szCs w:val="24"/>
        </w:rPr>
      </w:pPr>
    </w:p>
    <w:sectPr w:rsidR="005F6A75" w:rsidSect="00685A23">
      <w:pgSz w:w="11906" w:h="16838"/>
      <w:pgMar w:top="540"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01CFE4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3B0E0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728987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1EA7D3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F9AC5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47062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F692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F8275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898914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7A8B4A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BA4"/>
    <w:rsid w:val="00022E72"/>
    <w:rsid w:val="000251B0"/>
    <w:rsid w:val="000361A3"/>
    <w:rsid w:val="00042CA3"/>
    <w:rsid w:val="0004726D"/>
    <w:rsid w:val="00060307"/>
    <w:rsid w:val="0006278E"/>
    <w:rsid w:val="000725E6"/>
    <w:rsid w:val="000A06E9"/>
    <w:rsid w:val="000A2DD9"/>
    <w:rsid w:val="000A3AA8"/>
    <w:rsid w:val="000C078F"/>
    <w:rsid w:val="000F3CF9"/>
    <w:rsid w:val="00100F70"/>
    <w:rsid w:val="00173317"/>
    <w:rsid w:val="00177E25"/>
    <w:rsid w:val="00177F35"/>
    <w:rsid w:val="00191234"/>
    <w:rsid w:val="001E0345"/>
    <w:rsid w:val="001E11C6"/>
    <w:rsid w:val="00220BD9"/>
    <w:rsid w:val="002464EB"/>
    <w:rsid w:val="0025447F"/>
    <w:rsid w:val="002553C7"/>
    <w:rsid w:val="00256AB2"/>
    <w:rsid w:val="00264B37"/>
    <w:rsid w:val="00295AB9"/>
    <w:rsid w:val="002C0405"/>
    <w:rsid w:val="002C7C58"/>
    <w:rsid w:val="003012AA"/>
    <w:rsid w:val="0031557D"/>
    <w:rsid w:val="00320665"/>
    <w:rsid w:val="003772CA"/>
    <w:rsid w:val="003D2378"/>
    <w:rsid w:val="003D2EA2"/>
    <w:rsid w:val="003D4F06"/>
    <w:rsid w:val="003F395C"/>
    <w:rsid w:val="00405245"/>
    <w:rsid w:val="004264BD"/>
    <w:rsid w:val="0043179B"/>
    <w:rsid w:val="004463FD"/>
    <w:rsid w:val="00466BA8"/>
    <w:rsid w:val="004768EA"/>
    <w:rsid w:val="004A2FCD"/>
    <w:rsid w:val="004B49E4"/>
    <w:rsid w:val="004C0341"/>
    <w:rsid w:val="004C1AE6"/>
    <w:rsid w:val="00530237"/>
    <w:rsid w:val="00531647"/>
    <w:rsid w:val="00532743"/>
    <w:rsid w:val="00570C11"/>
    <w:rsid w:val="00587FE6"/>
    <w:rsid w:val="00597B57"/>
    <w:rsid w:val="005C3F05"/>
    <w:rsid w:val="005D33B7"/>
    <w:rsid w:val="005F6A75"/>
    <w:rsid w:val="00612558"/>
    <w:rsid w:val="00621FA7"/>
    <w:rsid w:val="00623D0B"/>
    <w:rsid w:val="00627B34"/>
    <w:rsid w:val="00662D53"/>
    <w:rsid w:val="006669FC"/>
    <w:rsid w:val="006723F5"/>
    <w:rsid w:val="006835BD"/>
    <w:rsid w:val="00685A23"/>
    <w:rsid w:val="006866DC"/>
    <w:rsid w:val="006C772E"/>
    <w:rsid w:val="006D0125"/>
    <w:rsid w:val="0073213E"/>
    <w:rsid w:val="00762CC2"/>
    <w:rsid w:val="00763F19"/>
    <w:rsid w:val="00793A08"/>
    <w:rsid w:val="007952E5"/>
    <w:rsid w:val="007B2616"/>
    <w:rsid w:val="007E170E"/>
    <w:rsid w:val="008730A8"/>
    <w:rsid w:val="008A3EF9"/>
    <w:rsid w:val="008A3FAD"/>
    <w:rsid w:val="008B1517"/>
    <w:rsid w:val="008C145B"/>
    <w:rsid w:val="00912004"/>
    <w:rsid w:val="00924D5A"/>
    <w:rsid w:val="0092652E"/>
    <w:rsid w:val="00934B25"/>
    <w:rsid w:val="00936B78"/>
    <w:rsid w:val="0093735C"/>
    <w:rsid w:val="00951F82"/>
    <w:rsid w:val="009624BB"/>
    <w:rsid w:val="00964D13"/>
    <w:rsid w:val="0099199A"/>
    <w:rsid w:val="009931C5"/>
    <w:rsid w:val="009A118C"/>
    <w:rsid w:val="009A2E54"/>
    <w:rsid w:val="009A713A"/>
    <w:rsid w:val="009B441A"/>
    <w:rsid w:val="009D689A"/>
    <w:rsid w:val="00A0310B"/>
    <w:rsid w:val="00A11BDB"/>
    <w:rsid w:val="00A242CC"/>
    <w:rsid w:val="00A424A3"/>
    <w:rsid w:val="00A43824"/>
    <w:rsid w:val="00A572EE"/>
    <w:rsid w:val="00A8282A"/>
    <w:rsid w:val="00AB1271"/>
    <w:rsid w:val="00AC76B8"/>
    <w:rsid w:val="00AE52C6"/>
    <w:rsid w:val="00AF2A3B"/>
    <w:rsid w:val="00AF4716"/>
    <w:rsid w:val="00AF6BA4"/>
    <w:rsid w:val="00B01C49"/>
    <w:rsid w:val="00B048A4"/>
    <w:rsid w:val="00B0519E"/>
    <w:rsid w:val="00B23C8D"/>
    <w:rsid w:val="00B33577"/>
    <w:rsid w:val="00B449F8"/>
    <w:rsid w:val="00B757A7"/>
    <w:rsid w:val="00BB40D4"/>
    <w:rsid w:val="00BC7EC4"/>
    <w:rsid w:val="00BD1E97"/>
    <w:rsid w:val="00C210FC"/>
    <w:rsid w:val="00C8488B"/>
    <w:rsid w:val="00C92D29"/>
    <w:rsid w:val="00C9641B"/>
    <w:rsid w:val="00CA6F10"/>
    <w:rsid w:val="00CE3384"/>
    <w:rsid w:val="00D07D29"/>
    <w:rsid w:val="00D507F6"/>
    <w:rsid w:val="00D50D10"/>
    <w:rsid w:val="00D71493"/>
    <w:rsid w:val="00D80697"/>
    <w:rsid w:val="00D84970"/>
    <w:rsid w:val="00D92079"/>
    <w:rsid w:val="00D92E20"/>
    <w:rsid w:val="00DB1BF2"/>
    <w:rsid w:val="00DB74CD"/>
    <w:rsid w:val="00DF3FAC"/>
    <w:rsid w:val="00E2369A"/>
    <w:rsid w:val="00E33DE7"/>
    <w:rsid w:val="00E406A7"/>
    <w:rsid w:val="00E47A46"/>
    <w:rsid w:val="00E6531C"/>
    <w:rsid w:val="00E72782"/>
    <w:rsid w:val="00E93AE6"/>
    <w:rsid w:val="00EB03BE"/>
    <w:rsid w:val="00F01821"/>
    <w:rsid w:val="00F0713E"/>
    <w:rsid w:val="00F25455"/>
    <w:rsid w:val="00F47AC2"/>
    <w:rsid w:val="00F613F1"/>
    <w:rsid w:val="00F676D0"/>
    <w:rsid w:val="00FC3876"/>
    <w:rsid w:val="00FE6B87"/>
    <w:rsid w:val="00FF4CA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AB2"/>
    <w:pPr>
      <w:spacing w:after="200" w:line="276" w:lineRule="auto"/>
    </w:pPr>
    <w:rPr>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25447F"/>
    <w:pPr>
      <w:autoSpaceDE w:val="0"/>
      <w:autoSpaceDN w:val="0"/>
      <w:adjustRightInd w:val="0"/>
      <w:ind w:firstLine="720"/>
    </w:pPr>
    <w:rPr>
      <w:rFonts w:ascii="Arial" w:hAnsi="Arial" w:cs="Arial"/>
      <w:sz w:val="20"/>
      <w:szCs w:val="20"/>
      <w:lang w:val="ru-RU"/>
    </w:rPr>
  </w:style>
  <w:style w:type="paragraph" w:customStyle="1" w:styleId="ConsPlusTitle">
    <w:name w:val="ConsPlusTitle"/>
    <w:uiPriority w:val="99"/>
    <w:rsid w:val="0025447F"/>
    <w:pPr>
      <w:autoSpaceDE w:val="0"/>
      <w:autoSpaceDN w:val="0"/>
      <w:adjustRightInd w:val="0"/>
    </w:pPr>
    <w:rPr>
      <w:rFonts w:ascii="Arial" w:hAnsi="Arial" w:cs="Arial"/>
      <w:b/>
      <w:bCs/>
      <w:sz w:val="20"/>
      <w:szCs w:val="20"/>
      <w:lang w:val="ru-RU"/>
    </w:rPr>
  </w:style>
  <w:style w:type="character" w:styleId="Hyperlink">
    <w:name w:val="Hyperlink"/>
    <w:basedOn w:val="DefaultParagraphFont"/>
    <w:uiPriority w:val="99"/>
    <w:semiHidden/>
    <w:rsid w:val="0025447F"/>
    <w:rPr>
      <w:rFonts w:cs="Times New Roman"/>
      <w:color w:val="0000FF"/>
      <w:u w:val="single"/>
    </w:rPr>
  </w:style>
  <w:style w:type="character" w:customStyle="1" w:styleId="a">
    <w:name w:val="Гипертекстовая ссылка"/>
    <w:basedOn w:val="DefaultParagraphFont"/>
    <w:uiPriority w:val="99"/>
    <w:rsid w:val="00A0310B"/>
    <w:rPr>
      <w:rFonts w:cs="Times New Roman"/>
      <w:color w:val="008000"/>
    </w:rPr>
  </w:style>
  <w:style w:type="table" w:styleId="TableGrid">
    <w:name w:val="Table Grid"/>
    <w:basedOn w:val="TableNormal"/>
    <w:uiPriority w:val="99"/>
    <w:locked/>
    <w:rsid w:val="009B441A"/>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93A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35BD"/>
    <w:rPr>
      <w:rFonts w:ascii="Times New Roman" w:hAnsi="Times New Roman" w:cs="Times New Roman"/>
      <w:sz w:val="2"/>
      <w:lang w:val="ru-RU"/>
    </w:rPr>
  </w:style>
</w:styles>
</file>

<file path=word/webSettings.xml><?xml version="1.0" encoding="utf-8"?>
<w:webSettings xmlns:r="http://schemas.openxmlformats.org/officeDocument/2006/relationships" xmlns:w="http://schemas.openxmlformats.org/wordprocessingml/2006/main">
  <w:divs>
    <w:div w:id="1209610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E50BB2EDA8485D49A2E78CE4DCBF2C816261E00FBC03817A1BD7CD17BCB98E6100B0DEF7DD10BFz6D9K" TargetMode="External"/><Relationship Id="rId3" Type="http://schemas.openxmlformats.org/officeDocument/2006/relationships/settings" Target="settings.xml"/><Relationship Id="rId7" Type="http://schemas.openxmlformats.org/officeDocument/2006/relationships/hyperlink" Target="consultantplus://offline/ref=08E50BB2EDA8485D49A2F981F2B0E227836B37ED0BB208D320448C9040B5B3D9264FE99CB3D011BE6CE037z1D0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8E50BB2EDA8485D49A2F981F2B0E227836B37ED0BB208D320448C9040B5B3D9264FE99CB3D011BE6CE131z1DC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385</TotalTime>
  <Pages>20</Pages>
  <Words>6446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Corei3</dc:creator>
  <cp:keywords/>
  <dc:description/>
  <cp:lastModifiedBy>Firuza</cp:lastModifiedBy>
  <cp:revision>30</cp:revision>
  <cp:lastPrinted>2012-05-31T05:23:00Z</cp:lastPrinted>
  <dcterms:created xsi:type="dcterms:W3CDTF">2012-05-23T11:41:00Z</dcterms:created>
  <dcterms:modified xsi:type="dcterms:W3CDTF">2012-06-13T05:31:00Z</dcterms:modified>
</cp:coreProperties>
</file>