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D1" w:rsidRDefault="00DB55D1" w:rsidP="00DB55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УТВЕРЖДАЮ:</w:t>
      </w:r>
    </w:p>
    <w:p w:rsidR="00DB55D1" w:rsidRDefault="00DB55D1" w:rsidP="00DB55D1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DB55D1" w:rsidRDefault="00DB55D1" w:rsidP="00DB55D1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</w:t>
      </w:r>
    </w:p>
    <w:p w:rsidR="00DB55D1" w:rsidRDefault="00DB55D1" w:rsidP="00DB55D1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района, </w:t>
      </w:r>
    </w:p>
    <w:p w:rsidR="00DB55D1" w:rsidRDefault="00DB55D1" w:rsidP="00DB55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092904">
        <w:rPr>
          <w:sz w:val="28"/>
          <w:szCs w:val="28"/>
        </w:rPr>
        <w:t xml:space="preserve">               _______________</w:t>
      </w:r>
      <w:proofErr w:type="spellStart"/>
      <w:r w:rsidR="00092904">
        <w:rPr>
          <w:sz w:val="28"/>
          <w:szCs w:val="28"/>
        </w:rPr>
        <w:t>А.М.Мухаметшин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DB55D1" w:rsidRDefault="00DB55D1" w:rsidP="00DB55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092904">
        <w:rPr>
          <w:sz w:val="28"/>
          <w:szCs w:val="28"/>
        </w:rPr>
        <w:t xml:space="preserve">                               16</w:t>
      </w:r>
      <w:r>
        <w:rPr>
          <w:sz w:val="28"/>
          <w:szCs w:val="28"/>
        </w:rPr>
        <w:t xml:space="preserve"> апреля  2017года </w:t>
      </w:r>
    </w:p>
    <w:p w:rsidR="00DB55D1" w:rsidRDefault="00DB55D1" w:rsidP="00DB55D1">
      <w:pPr>
        <w:rPr>
          <w:sz w:val="28"/>
          <w:szCs w:val="28"/>
        </w:rPr>
      </w:pPr>
    </w:p>
    <w:p w:rsidR="00DB55D1" w:rsidRDefault="00DB55D1" w:rsidP="00DB55D1">
      <w:pPr>
        <w:rPr>
          <w:b/>
          <w:sz w:val="28"/>
          <w:szCs w:val="28"/>
        </w:rPr>
      </w:pPr>
    </w:p>
    <w:p w:rsidR="00DB55D1" w:rsidRDefault="00DB55D1" w:rsidP="00DB55D1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Заключение о результатах публичных слушаний </w:t>
      </w:r>
    </w:p>
    <w:p w:rsidR="00DB55D1" w:rsidRDefault="00DB55D1" w:rsidP="00DB55D1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проекту решения</w:t>
      </w:r>
      <w:r>
        <w:rPr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Об исполнении бюджета 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сельского поселения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Азнакаевского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за 201</w:t>
      </w:r>
      <w:r w:rsidR="0009290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 »</w:t>
      </w:r>
    </w:p>
    <w:bookmarkEnd w:id="0"/>
    <w:p w:rsidR="00DB55D1" w:rsidRDefault="00DB55D1" w:rsidP="00DB55D1">
      <w:pPr>
        <w:rPr>
          <w:sz w:val="28"/>
          <w:szCs w:val="28"/>
        </w:rPr>
      </w:pPr>
    </w:p>
    <w:p w:rsidR="00DB55D1" w:rsidRDefault="00DB55D1" w:rsidP="00DB55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 Постановлением главы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</w:t>
      </w:r>
      <w:r w:rsidR="00092904">
        <w:rPr>
          <w:sz w:val="28"/>
          <w:szCs w:val="28"/>
        </w:rPr>
        <w:t>селения от 29</w:t>
      </w:r>
      <w:r>
        <w:rPr>
          <w:sz w:val="28"/>
          <w:szCs w:val="28"/>
        </w:rPr>
        <w:t xml:space="preserve"> марта    2017 года № </w:t>
      </w:r>
      <w:r w:rsidR="00092904">
        <w:rPr>
          <w:sz w:val="28"/>
          <w:szCs w:val="28"/>
        </w:rPr>
        <w:t>1</w:t>
      </w:r>
      <w:r>
        <w:rPr>
          <w:sz w:val="28"/>
          <w:szCs w:val="28"/>
        </w:rPr>
        <w:t xml:space="preserve">  «О назначении  публичных слушаний по проекту решения 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 муниципального района  РТ « Об исполнении бюджета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за 201</w:t>
      </w:r>
      <w:r w:rsidR="00092904">
        <w:rPr>
          <w:sz w:val="28"/>
          <w:szCs w:val="28"/>
        </w:rPr>
        <w:t>7</w:t>
      </w:r>
      <w:r>
        <w:rPr>
          <w:sz w:val="28"/>
          <w:szCs w:val="28"/>
        </w:rPr>
        <w:t xml:space="preserve"> год»»; с Положением  о порядке организации и проведения публичных слушаний   в </w:t>
      </w:r>
      <w:proofErr w:type="spellStart"/>
      <w:r>
        <w:rPr>
          <w:sz w:val="28"/>
          <w:szCs w:val="28"/>
        </w:rPr>
        <w:t>Чалпинском</w:t>
      </w:r>
      <w:proofErr w:type="spellEnd"/>
      <w:r>
        <w:rPr>
          <w:sz w:val="28"/>
          <w:szCs w:val="28"/>
        </w:rPr>
        <w:t xml:space="preserve">  сельском поселении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</w:t>
      </w: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решением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Совета сельского поселения  № 47 от 19  апреля 2012 года, проведены публичные слушания.</w:t>
      </w:r>
    </w:p>
    <w:p w:rsidR="00DB55D1" w:rsidRDefault="00DB55D1" w:rsidP="00DB55D1">
      <w:pPr>
        <w:ind w:firstLine="709"/>
        <w:jc w:val="both"/>
        <w:rPr>
          <w:sz w:val="28"/>
          <w:szCs w:val="28"/>
        </w:rPr>
      </w:pPr>
    </w:p>
    <w:p w:rsidR="00DB55D1" w:rsidRDefault="00DB55D1" w:rsidP="00DB55D1">
      <w:pPr>
        <w:ind w:firstLine="709"/>
        <w:jc w:val="both"/>
        <w:rPr>
          <w:sz w:val="28"/>
          <w:szCs w:val="28"/>
        </w:rPr>
      </w:pPr>
    </w:p>
    <w:p w:rsidR="00DB55D1" w:rsidRDefault="00DB55D1" w:rsidP="00DB55D1">
      <w:pPr>
        <w:widowControl/>
        <w:autoSpaceDE/>
        <w:adjustRightInd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 о проекте, представленном на публичные слушания:</w:t>
      </w:r>
    </w:p>
    <w:p w:rsidR="00DB55D1" w:rsidRDefault="00DB55D1" w:rsidP="00DB55D1">
      <w:pPr>
        <w:widowControl/>
        <w:autoSpaceDE/>
        <w:adjustRightInd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Территория разработки – </w:t>
      </w:r>
      <w:proofErr w:type="spellStart"/>
      <w:r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 сельское поселение</w:t>
      </w:r>
    </w:p>
    <w:p w:rsidR="00DB55D1" w:rsidRDefault="00DB55D1" w:rsidP="00DB55D1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разработки – 201</w:t>
      </w:r>
      <w:r w:rsidR="00092904">
        <w:rPr>
          <w:sz w:val="28"/>
          <w:szCs w:val="28"/>
        </w:rPr>
        <w:t>8</w:t>
      </w:r>
      <w:r>
        <w:rPr>
          <w:sz w:val="28"/>
          <w:szCs w:val="28"/>
        </w:rPr>
        <w:t xml:space="preserve"> год.</w:t>
      </w:r>
    </w:p>
    <w:p w:rsidR="00DB55D1" w:rsidRDefault="00DB55D1" w:rsidP="00DB55D1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="00092904">
        <w:rPr>
          <w:sz w:val="28"/>
          <w:szCs w:val="28"/>
        </w:rPr>
        <w:t>проведения публичных слушаний: 1</w:t>
      </w:r>
      <w:r>
        <w:rPr>
          <w:sz w:val="28"/>
          <w:szCs w:val="28"/>
        </w:rPr>
        <w:t>6 апреля  201</w:t>
      </w:r>
      <w:r w:rsidR="00092904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DB55D1" w:rsidRDefault="00DB55D1" w:rsidP="00DB55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оповещения о проведении публичных слушаний: опубликование на информационных стендах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и на официальном сайте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в информационно-телекоммуникационной сети Интернет по </w:t>
      </w:r>
      <w:proofErr w:type="spellStart"/>
      <w:r>
        <w:rPr>
          <w:sz w:val="28"/>
          <w:szCs w:val="28"/>
        </w:rPr>
        <w:t>веб-адресу:http</w:t>
      </w:r>
      <w:proofErr w:type="spellEnd"/>
      <w:r>
        <w:rPr>
          <w:sz w:val="28"/>
          <w:szCs w:val="28"/>
        </w:rPr>
        <w:t>//aznakayevo.tatarstan.ru</w:t>
      </w:r>
    </w:p>
    <w:p w:rsidR="00DB55D1" w:rsidRPr="00092904" w:rsidRDefault="00DB55D1" w:rsidP="00DB55D1">
      <w:pPr>
        <w:ind w:firstLine="709"/>
        <w:jc w:val="both"/>
        <w:rPr>
          <w:b/>
          <w:color w:val="FF0000"/>
          <w:sz w:val="28"/>
          <w:szCs w:val="28"/>
        </w:rPr>
      </w:pPr>
    </w:p>
    <w:p w:rsidR="00DB55D1" w:rsidRPr="00092904" w:rsidRDefault="00DB55D1" w:rsidP="00DB55D1">
      <w:pPr>
        <w:ind w:firstLine="709"/>
        <w:jc w:val="both"/>
        <w:rPr>
          <w:color w:val="FF0000"/>
          <w:sz w:val="28"/>
          <w:szCs w:val="28"/>
        </w:rPr>
      </w:pPr>
      <w:r w:rsidRPr="00092904">
        <w:rPr>
          <w:color w:val="FF0000"/>
          <w:sz w:val="28"/>
          <w:szCs w:val="28"/>
        </w:rPr>
        <w:t>с 2</w:t>
      </w:r>
      <w:r w:rsidR="00395FC4">
        <w:rPr>
          <w:color w:val="FF0000"/>
          <w:sz w:val="28"/>
          <w:szCs w:val="28"/>
        </w:rPr>
        <w:t>9</w:t>
      </w:r>
      <w:r w:rsidRPr="00092904">
        <w:rPr>
          <w:color w:val="FF0000"/>
          <w:sz w:val="28"/>
          <w:szCs w:val="28"/>
        </w:rPr>
        <w:t>.03.2</w:t>
      </w:r>
      <w:r w:rsidR="00395FC4">
        <w:rPr>
          <w:color w:val="FF0000"/>
          <w:sz w:val="28"/>
          <w:szCs w:val="28"/>
        </w:rPr>
        <w:t>018 года по 15</w:t>
      </w:r>
      <w:r w:rsidRPr="00092904">
        <w:rPr>
          <w:color w:val="FF0000"/>
          <w:sz w:val="28"/>
          <w:szCs w:val="28"/>
        </w:rPr>
        <w:t>.04.201</w:t>
      </w:r>
      <w:r w:rsidR="00395FC4">
        <w:rPr>
          <w:color w:val="FF0000"/>
          <w:sz w:val="28"/>
          <w:szCs w:val="28"/>
        </w:rPr>
        <w:t>8</w:t>
      </w:r>
      <w:r w:rsidRPr="00092904">
        <w:rPr>
          <w:color w:val="FF0000"/>
          <w:sz w:val="28"/>
          <w:szCs w:val="28"/>
        </w:rPr>
        <w:t xml:space="preserve"> года был опубликован  проект решения «Об исполнении бюджета </w:t>
      </w:r>
      <w:proofErr w:type="spellStart"/>
      <w:r w:rsidRPr="00092904">
        <w:rPr>
          <w:color w:val="FF0000"/>
          <w:sz w:val="28"/>
          <w:szCs w:val="28"/>
        </w:rPr>
        <w:t>Чалпинского</w:t>
      </w:r>
      <w:proofErr w:type="spellEnd"/>
      <w:r w:rsidRPr="00092904">
        <w:rPr>
          <w:color w:val="FF0000"/>
          <w:sz w:val="28"/>
          <w:szCs w:val="28"/>
        </w:rPr>
        <w:t xml:space="preserve"> сельского поселения </w:t>
      </w:r>
      <w:proofErr w:type="spellStart"/>
      <w:r w:rsidRPr="00092904">
        <w:rPr>
          <w:color w:val="FF0000"/>
          <w:sz w:val="28"/>
          <w:szCs w:val="28"/>
        </w:rPr>
        <w:t>Азнакаевского</w:t>
      </w:r>
      <w:proofErr w:type="spellEnd"/>
      <w:r w:rsidRPr="00092904">
        <w:rPr>
          <w:color w:val="FF0000"/>
          <w:sz w:val="28"/>
          <w:szCs w:val="28"/>
        </w:rPr>
        <w:t xml:space="preserve"> муниципального района Республики Татарстан за 201</w:t>
      </w:r>
      <w:r w:rsidR="00395FC4">
        <w:rPr>
          <w:color w:val="FF0000"/>
          <w:sz w:val="28"/>
          <w:szCs w:val="28"/>
        </w:rPr>
        <w:t>7</w:t>
      </w:r>
      <w:r w:rsidRPr="00092904">
        <w:rPr>
          <w:color w:val="FF0000"/>
          <w:sz w:val="28"/>
          <w:szCs w:val="28"/>
        </w:rPr>
        <w:t xml:space="preserve"> год» на информационных стендах  на территории населенных пунктов поселения ,</w:t>
      </w:r>
      <w:r w:rsidR="00395FC4">
        <w:rPr>
          <w:color w:val="FF0000"/>
          <w:sz w:val="28"/>
          <w:szCs w:val="28"/>
        </w:rPr>
        <w:t xml:space="preserve"> 30.03.2018</w:t>
      </w:r>
      <w:r w:rsidRPr="00092904">
        <w:rPr>
          <w:color w:val="FF0000"/>
          <w:sz w:val="28"/>
          <w:szCs w:val="28"/>
        </w:rPr>
        <w:t xml:space="preserve"> г был опубликован в информационно-телекоммуникационной сети Интернет по </w:t>
      </w:r>
      <w:proofErr w:type="spellStart"/>
      <w:r w:rsidRPr="00092904">
        <w:rPr>
          <w:color w:val="FF0000"/>
          <w:sz w:val="28"/>
          <w:szCs w:val="28"/>
        </w:rPr>
        <w:t>веб-адресу:http</w:t>
      </w:r>
      <w:proofErr w:type="spellEnd"/>
      <w:r w:rsidRPr="00092904">
        <w:rPr>
          <w:color w:val="FF0000"/>
          <w:sz w:val="28"/>
          <w:szCs w:val="28"/>
        </w:rPr>
        <w:t>//aznakayevo.tatarstan.ru</w:t>
      </w:r>
    </w:p>
    <w:p w:rsidR="00DB55D1" w:rsidRPr="00092904" w:rsidRDefault="00DB55D1" w:rsidP="00DB55D1">
      <w:pPr>
        <w:ind w:firstLine="709"/>
        <w:jc w:val="both"/>
        <w:rPr>
          <w:color w:val="FF0000"/>
          <w:sz w:val="28"/>
          <w:szCs w:val="28"/>
        </w:rPr>
      </w:pPr>
    </w:p>
    <w:p w:rsidR="00DB55D1" w:rsidRDefault="00DB55D1" w:rsidP="00DB55D1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публичных слушаний представили свои предложения по обсуждаемому проекту посредством:</w:t>
      </w:r>
    </w:p>
    <w:p w:rsidR="00DB55D1" w:rsidRDefault="00DB55D1" w:rsidP="00DB55D1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выступлений участников во время проведения публичных слушаний.</w:t>
      </w:r>
    </w:p>
    <w:p w:rsidR="00DB55D1" w:rsidRDefault="00DB55D1" w:rsidP="00DB55D1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DB55D1" w:rsidRDefault="00DB55D1" w:rsidP="00DB55D1">
      <w:pPr>
        <w:widowControl/>
        <w:autoSpaceDE/>
        <w:adjustRightInd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Выводы по итогам проведения публичных слушаний.</w:t>
      </w:r>
    </w:p>
    <w:p w:rsidR="00DB55D1" w:rsidRDefault="00DB55D1" w:rsidP="00DB55D1">
      <w:pPr>
        <w:widowControl/>
        <w:autoSpaceDE/>
        <w:adjustRightInd/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Оценив проект решения  «Об исполнении бюджета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за 201</w:t>
      </w:r>
      <w:r w:rsidR="00395FC4">
        <w:rPr>
          <w:sz w:val="28"/>
          <w:szCs w:val="28"/>
        </w:rPr>
        <w:t>7</w:t>
      </w:r>
      <w:r>
        <w:rPr>
          <w:sz w:val="28"/>
          <w:szCs w:val="28"/>
        </w:rPr>
        <w:t xml:space="preserve"> год»., предложения участников публичных слушаний по обсуждаемому проекту, считается, что процедура проведения публичных слушаний по проекту решения  «Об исполнении бюджета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за 201</w:t>
      </w:r>
      <w:r w:rsidR="00395FC4">
        <w:rPr>
          <w:sz w:val="28"/>
          <w:szCs w:val="28"/>
        </w:rPr>
        <w:t>7</w:t>
      </w:r>
      <w:r>
        <w:rPr>
          <w:sz w:val="28"/>
          <w:szCs w:val="28"/>
        </w:rPr>
        <w:t xml:space="preserve"> год» соблюдена и соответствует требованиям действующего законодательства Российской Федерации,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публичные слушания по проекту решения «Об исполнении бюджета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за 201</w:t>
      </w:r>
      <w:r w:rsidR="00395FC4">
        <w:rPr>
          <w:sz w:val="28"/>
          <w:szCs w:val="28"/>
        </w:rPr>
        <w:t>7</w:t>
      </w:r>
      <w:r>
        <w:rPr>
          <w:sz w:val="28"/>
          <w:szCs w:val="28"/>
        </w:rPr>
        <w:t xml:space="preserve"> год» признать состоявшимися.</w:t>
      </w:r>
    </w:p>
    <w:p w:rsidR="00DB55D1" w:rsidRDefault="00DB55D1" w:rsidP="00DB55D1">
      <w:pPr>
        <w:widowControl/>
        <w:autoSpaceDE/>
        <w:adjustRightInd/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Проект решения «Об исполнении бюджета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за 2016 год»  представить на рассмотрение  Совету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РТ.</w:t>
      </w:r>
    </w:p>
    <w:p w:rsidR="00DB55D1" w:rsidRDefault="00DB55D1" w:rsidP="00DB55D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Обнародовать настоящее заключение на информационных стендах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поселения,  в сети Интернет на официальном сайте.</w:t>
      </w:r>
    </w:p>
    <w:p w:rsidR="00DB55D1" w:rsidRDefault="00DB55D1" w:rsidP="00DB55D1">
      <w:pPr>
        <w:ind w:firstLine="540"/>
        <w:jc w:val="both"/>
        <w:rPr>
          <w:sz w:val="28"/>
          <w:szCs w:val="28"/>
        </w:rPr>
      </w:pPr>
    </w:p>
    <w:p w:rsidR="00DB55D1" w:rsidRDefault="00DB55D1" w:rsidP="00DB55D1">
      <w:pPr>
        <w:ind w:firstLine="709"/>
        <w:jc w:val="both"/>
        <w:rPr>
          <w:sz w:val="28"/>
          <w:szCs w:val="28"/>
        </w:rPr>
      </w:pPr>
    </w:p>
    <w:p w:rsidR="00DB55D1" w:rsidRDefault="00DB55D1" w:rsidP="00DB55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</w:t>
      </w:r>
      <w:proofErr w:type="spellStart"/>
      <w:r w:rsidR="00092904">
        <w:rPr>
          <w:sz w:val="28"/>
          <w:szCs w:val="28"/>
        </w:rPr>
        <w:t>А.М.Мухаметшин</w:t>
      </w:r>
      <w:proofErr w:type="spellEnd"/>
    </w:p>
    <w:p w:rsidR="00DB55D1" w:rsidRDefault="00DB55D1" w:rsidP="00DB55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</w:t>
      </w:r>
      <w:proofErr w:type="spellStart"/>
      <w:r>
        <w:rPr>
          <w:sz w:val="28"/>
          <w:szCs w:val="28"/>
        </w:rPr>
        <w:t>А.М.Гилязетдинова</w:t>
      </w:r>
      <w:proofErr w:type="spellEnd"/>
    </w:p>
    <w:p w:rsidR="00DB55D1" w:rsidRDefault="00DB55D1" w:rsidP="00DB55D1">
      <w:pPr>
        <w:ind w:firstLine="709"/>
        <w:jc w:val="both"/>
        <w:rPr>
          <w:sz w:val="28"/>
          <w:szCs w:val="28"/>
        </w:rPr>
      </w:pPr>
    </w:p>
    <w:p w:rsidR="00DB55D1" w:rsidRDefault="00DB55D1" w:rsidP="00DB55D1">
      <w:pPr>
        <w:ind w:firstLine="709"/>
        <w:jc w:val="both"/>
        <w:rPr>
          <w:sz w:val="28"/>
          <w:szCs w:val="28"/>
        </w:rPr>
      </w:pPr>
    </w:p>
    <w:p w:rsidR="00DB55D1" w:rsidRDefault="00DB55D1" w:rsidP="00DB55D1">
      <w:pPr>
        <w:ind w:firstLine="709"/>
        <w:jc w:val="both"/>
        <w:rPr>
          <w:sz w:val="28"/>
          <w:szCs w:val="28"/>
        </w:rPr>
      </w:pPr>
    </w:p>
    <w:p w:rsidR="00DB55D1" w:rsidRDefault="00DB55D1" w:rsidP="00DB55D1">
      <w:pPr>
        <w:ind w:firstLine="709"/>
        <w:jc w:val="both"/>
        <w:rPr>
          <w:sz w:val="28"/>
          <w:szCs w:val="28"/>
        </w:rPr>
      </w:pPr>
    </w:p>
    <w:p w:rsidR="00DB55D1" w:rsidRDefault="00DB55D1" w:rsidP="00DB55D1">
      <w:pPr>
        <w:ind w:firstLine="709"/>
        <w:jc w:val="both"/>
        <w:rPr>
          <w:sz w:val="28"/>
          <w:szCs w:val="28"/>
        </w:rPr>
      </w:pPr>
    </w:p>
    <w:p w:rsidR="00DB55D1" w:rsidRDefault="00DB55D1" w:rsidP="00DB55D1">
      <w:pPr>
        <w:ind w:firstLine="709"/>
        <w:jc w:val="both"/>
        <w:rPr>
          <w:sz w:val="28"/>
          <w:szCs w:val="28"/>
        </w:rPr>
      </w:pPr>
    </w:p>
    <w:p w:rsidR="00DB55D1" w:rsidRDefault="00DB55D1" w:rsidP="00DB55D1">
      <w:pPr>
        <w:ind w:firstLine="709"/>
        <w:jc w:val="both"/>
        <w:rPr>
          <w:sz w:val="28"/>
          <w:szCs w:val="28"/>
        </w:rPr>
      </w:pPr>
    </w:p>
    <w:p w:rsidR="00DB55D1" w:rsidRDefault="00DB55D1" w:rsidP="00DB55D1"/>
    <w:p w:rsidR="00DB55D1" w:rsidRDefault="00DB55D1" w:rsidP="00DB55D1"/>
    <w:p w:rsidR="00EC78C4" w:rsidRDefault="00EC78C4"/>
    <w:sectPr w:rsidR="00EC7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D1"/>
    <w:rsid w:val="00092904"/>
    <w:rsid w:val="00395FC4"/>
    <w:rsid w:val="00DB55D1"/>
    <w:rsid w:val="00E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B55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B55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Чалпы</dc:creator>
  <cp:lastModifiedBy>Чалпы</cp:lastModifiedBy>
  <cp:revision>6</cp:revision>
  <cp:lastPrinted>2018-04-18T10:29:00Z</cp:lastPrinted>
  <dcterms:created xsi:type="dcterms:W3CDTF">2018-04-17T13:51:00Z</dcterms:created>
  <dcterms:modified xsi:type="dcterms:W3CDTF">2018-04-18T10:29:00Z</dcterms:modified>
</cp:coreProperties>
</file>