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B5" w:rsidRDefault="00C926B5" w:rsidP="00C9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B5" w:rsidRPr="00C926B5" w:rsidRDefault="00C926B5" w:rsidP="00C9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26B5" w:rsidRDefault="001143AF" w:rsidP="00C9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Чубар-Абдуллловского</w:t>
      </w:r>
      <w:proofErr w:type="spellEnd"/>
      <w:r w:rsidR="00C926B5" w:rsidRPr="00C926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926B5" w:rsidRDefault="00C926B5" w:rsidP="00C9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B5">
        <w:rPr>
          <w:rFonts w:ascii="Times New Roman" w:hAnsi="Times New Roman" w:cs="Times New Roman"/>
          <w:b/>
          <w:sz w:val="28"/>
          <w:szCs w:val="28"/>
        </w:rPr>
        <w:t xml:space="preserve">Азнакаевского муниципального района </w:t>
      </w:r>
    </w:p>
    <w:p w:rsidR="00C926B5" w:rsidRDefault="00C926B5" w:rsidP="00C9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B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E22C5C" w:rsidRDefault="00E22C5C" w:rsidP="00C9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5C" w:rsidRPr="00E22C5C" w:rsidRDefault="00E22C5C" w:rsidP="00E22C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C5C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1143AF">
        <w:rPr>
          <w:rFonts w:ascii="Times New Roman" w:eastAsia="Calibri" w:hAnsi="Times New Roman" w:cs="Times New Roman"/>
          <w:sz w:val="28"/>
          <w:szCs w:val="28"/>
        </w:rPr>
        <w:t>Чубар-Абдуллово</w:t>
      </w:r>
      <w:proofErr w:type="spellEnd"/>
      <w:r w:rsidR="001143A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22C5C">
        <w:rPr>
          <w:rFonts w:ascii="Times New Roman" w:eastAsia="Calibri" w:hAnsi="Times New Roman" w:cs="Times New Roman"/>
          <w:sz w:val="28"/>
          <w:szCs w:val="28"/>
        </w:rPr>
        <w:t xml:space="preserve">    №   </w:t>
      </w:r>
      <w:r w:rsidR="003A1F1A">
        <w:rPr>
          <w:rFonts w:ascii="Times New Roman" w:eastAsia="Calibri" w:hAnsi="Times New Roman" w:cs="Times New Roman"/>
          <w:sz w:val="28"/>
          <w:szCs w:val="28"/>
        </w:rPr>
        <w:t>106</w:t>
      </w:r>
      <w:r w:rsidRPr="00E22C5C">
        <w:rPr>
          <w:rFonts w:ascii="Times New Roman" w:eastAsia="Calibri" w:hAnsi="Times New Roman" w:cs="Times New Roman"/>
          <w:sz w:val="28"/>
          <w:szCs w:val="28"/>
        </w:rPr>
        <w:t xml:space="preserve">                           от </w:t>
      </w:r>
      <w:r w:rsidR="00FC7DF6">
        <w:rPr>
          <w:rFonts w:ascii="Times New Roman" w:eastAsia="Calibri" w:hAnsi="Times New Roman" w:cs="Times New Roman"/>
          <w:sz w:val="28"/>
          <w:szCs w:val="28"/>
        </w:rPr>
        <w:t>04.07.</w:t>
      </w:r>
      <w:r w:rsidRPr="00E22C5C">
        <w:rPr>
          <w:rFonts w:ascii="Times New Roman" w:eastAsia="Calibri" w:hAnsi="Times New Roman" w:cs="Times New Roman"/>
          <w:sz w:val="28"/>
          <w:szCs w:val="28"/>
        </w:rPr>
        <w:t>2018 года</w:t>
      </w:r>
    </w:p>
    <w:p w:rsidR="00E22C5C" w:rsidRDefault="00E22C5C" w:rsidP="00C9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5C" w:rsidRDefault="00E22C5C" w:rsidP="00C9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6B5" w:rsidRDefault="00C926B5" w:rsidP="00C9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33"/>
      </w:tblGrid>
      <w:tr w:rsidR="00C926B5" w:rsidTr="00C926B5">
        <w:trPr>
          <w:trHeight w:val="365"/>
        </w:trPr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:rsidR="00C926B5" w:rsidRDefault="00C926B5" w:rsidP="00114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6B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землепользования и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йки муниципального образования «</w:t>
            </w:r>
            <w:proofErr w:type="spellStart"/>
            <w:r w:rsidR="001143AF">
              <w:rPr>
                <w:rFonts w:ascii="Times New Roman" w:hAnsi="Times New Roman" w:cs="Times New Roman"/>
                <w:sz w:val="28"/>
                <w:szCs w:val="28"/>
              </w:rPr>
              <w:t>Чубар-Абдулловское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6B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поселение" </w:t>
            </w:r>
            <w:proofErr w:type="spellStart"/>
            <w:r w:rsidRPr="00C926B5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C926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  <w:r w:rsidRPr="00C926B5">
              <w:rPr>
                <w:rFonts w:ascii="Times New Roman" w:hAnsi="Times New Roman" w:cs="Times New Roman"/>
                <w:sz w:val="28"/>
                <w:szCs w:val="28"/>
              </w:rPr>
              <w:t>, утвержденные решением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43AF">
              <w:rPr>
                <w:rFonts w:ascii="Times New Roman" w:hAnsi="Times New Roman" w:cs="Times New Roman"/>
                <w:sz w:val="28"/>
                <w:szCs w:val="28"/>
              </w:rPr>
              <w:t>Чубар-Абдулловского</w:t>
            </w:r>
            <w:proofErr w:type="spellEnd"/>
            <w:r w:rsidRPr="00C926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926B5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C926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Республики Татарстан от </w:t>
            </w:r>
            <w:r w:rsidR="001143AF" w:rsidRPr="001143AF">
              <w:rPr>
                <w:rFonts w:ascii="Times New Roman" w:hAnsi="Times New Roman" w:cs="Times New Roman"/>
                <w:sz w:val="28"/>
                <w:szCs w:val="28"/>
              </w:rPr>
              <w:t>29.01.2014 № 92</w:t>
            </w:r>
            <w:r w:rsidR="001143AF" w:rsidRPr="003B53E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решений от </w:t>
            </w:r>
            <w:r w:rsidR="001143AF" w:rsidRPr="001143AF">
              <w:rPr>
                <w:rFonts w:ascii="Times New Roman" w:hAnsi="Times New Roman" w:cs="Times New Roman"/>
                <w:sz w:val="28"/>
                <w:szCs w:val="28"/>
              </w:rPr>
              <w:t>30.12.2014 г  № 132 от 30.03.2016 года № 33, от 22.11.2016 № 49,</w:t>
            </w:r>
            <w:r w:rsidR="001143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143AF" w:rsidRPr="001143AF">
              <w:rPr>
                <w:rFonts w:ascii="Times New Roman" w:hAnsi="Times New Roman" w:cs="Times New Roman"/>
                <w:sz w:val="28"/>
                <w:szCs w:val="28"/>
              </w:rPr>
              <w:t xml:space="preserve"> 06.12.2016 №50</w:t>
            </w:r>
            <w:r w:rsidR="001143AF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1143AF" w:rsidRPr="001143AF">
              <w:rPr>
                <w:rFonts w:ascii="Times New Roman" w:hAnsi="Times New Roman" w:cs="Times New Roman"/>
                <w:sz w:val="28"/>
                <w:szCs w:val="28"/>
              </w:rPr>
              <w:t>04.09.2017 №68</w:t>
            </w:r>
            <w:r w:rsidRPr="00C926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C926B5" w:rsidRPr="00C926B5" w:rsidRDefault="00C926B5" w:rsidP="00C9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6B5" w:rsidRDefault="00C926B5" w:rsidP="00C9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B5" w:rsidRDefault="00C926B5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6B5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действующим Градостроительным кодексом Российской Федерации</w:t>
      </w:r>
    </w:p>
    <w:p w:rsidR="00C926B5" w:rsidRDefault="00C926B5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6B5" w:rsidRDefault="001143AF" w:rsidP="00C926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Чубар-Абдулловского</w:t>
      </w:r>
      <w:proofErr w:type="spellEnd"/>
      <w:r w:rsidR="00C926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26B5" w:rsidRPr="00C926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26B5" w:rsidRDefault="00C926B5" w:rsidP="00C926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6B5" w:rsidRDefault="00C926B5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26B5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</w:t>
      </w:r>
      <w:r>
        <w:rPr>
          <w:rFonts w:ascii="Times New Roman" w:hAnsi="Times New Roman" w:cs="Times New Roman"/>
          <w:sz w:val="28"/>
          <w:szCs w:val="28"/>
        </w:rPr>
        <w:t>йки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92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6B5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C926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C926B5">
        <w:rPr>
          <w:rFonts w:ascii="Times New Roman" w:hAnsi="Times New Roman" w:cs="Times New Roman"/>
          <w:sz w:val="28"/>
          <w:szCs w:val="28"/>
        </w:rPr>
        <w:t>, утвержденные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Чубар-Абдулловского</w:t>
      </w:r>
      <w:proofErr w:type="spellEnd"/>
      <w:r w:rsidRPr="00C926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926B5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C926B5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sz w:val="28"/>
          <w:szCs w:val="28"/>
        </w:rPr>
        <w:t xml:space="preserve">айона Республики Татарстан от </w:t>
      </w:r>
      <w:r w:rsidR="001143AF" w:rsidRPr="001143AF">
        <w:rPr>
          <w:rFonts w:ascii="Times New Roman" w:hAnsi="Times New Roman" w:cs="Times New Roman"/>
          <w:sz w:val="28"/>
          <w:szCs w:val="28"/>
        </w:rPr>
        <w:t>29.01.2014 № 92</w:t>
      </w:r>
      <w:r w:rsidR="001143AF" w:rsidRPr="003B53EC">
        <w:rPr>
          <w:rFonts w:cs="Times New Roman"/>
          <w:sz w:val="24"/>
          <w:szCs w:val="24"/>
        </w:rPr>
        <w:t xml:space="preserve"> </w:t>
      </w:r>
      <w:r w:rsidR="001143AF">
        <w:rPr>
          <w:rFonts w:ascii="Times New Roman" w:hAnsi="Times New Roman" w:cs="Times New Roman"/>
          <w:sz w:val="28"/>
          <w:szCs w:val="28"/>
        </w:rPr>
        <w:t xml:space="preserve">(в редакции решений от </w:t>
      </w:r>
      <w:r w:rsidR="001143AF" w:rsidRPr="001143AF">
        <w:rPr>
          <w:rFonts w:ascii="Times New Roman" w:hAnsi="Times New Roman" w:cs="Times New Roman"/>
          <w:sz w:val="28"/>
          <w:szCs w:val="28"/>
        </w:rPr>
        <w:t xml:space="preserve">30.12.2014 г  № 132 от 30.03.2016 года № 33, от 22.11.2016 № 49, </w:t>
      </w:r>
      <w:r w:rsidR="001143AF">
        <w:rPr>
          <w:rFonts w:ascii="Times New Roman" w:hAnsi="Times New Roman" w:cs="Times New Roman"/>
          <w:sz w:val="28"/>
          <w:szCs w:val="28"/>
        </w:rPr>
        <w:t xml:space="preserve">от </w:t>
      </w:r>
      <w:r w:rsidR="001143AF" w:rsidRPr="001143AF">
        <w:rPr>
          <w:rFonts w:ascii="Times New Roman" w:hAnsi="Times New Roman" w:cs="Times New Roman"/>
          <w:sz w:val="28"/>
          <w:szCs w:val="28"/>
        </w:rPr>
        <w:t>06.12.2016 №50</w:t>
      </w:r>
      <w:r w:rsidR="001143AF">
        <w:rPr>
          <w:rFonts w:ascii="Times New Roman" w:hAnsi="Times New Roman" w:cs="Times New Roman"/>
          <w:sz w:val="28"/>
          <w:szCs w:val="28"/>
        </w:rPr>
        <w:t xml:space="preserve">, от </w:t>
      </w:r>
      <w:r w:rsidR="001143AF" w:rsidRPr="001143AF">
        <w:rPr>
          <w:rFonts w:ascii="Times New Roman" w:hAnsi="Times New Roman" w:cs="Times New Roman"/>
          <w:sz w:val="28"/>
          <w:szCs w:val="28"/>
        </w:rPr>
        <w:t>04.09.2017 №68</w:t>
      </w:r>
      <w:r w:rsidR="001143AF" w:rsidRPr="00C926B5">
        <w:rPr>
          <w:rFonts w:ascii="Times New Roman" w:hAnsi="Times New Roman" w:cs="Times New Roman"/>
          <w:sz w:val="28"/>
          <w:szCs w:val="28"/>
        </w:rPr>
        <w:t>)</w:t>
      </w:r>
      <w:r w:rsidRPr="00C926B5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1A490D" w:rsidRPr="00C926B5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90D" w:rsidRDefault="003D6D76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A490D">
        <w:rPr>
          <w:rFonts w:ascii="Times New Roman" w:hAnsi="Times New Roman" w:cs="Times New Roman"/>
          <w:sz w:val="28"/>
          <w:szCs w:val="28"/>
        </w:rPr>
        <w:t>В разделе «Содержание» слова «Статья 16. Проведение публичных слушаний» заменить словами «Статья 16. Проведение общественных обсуждений или публичных слушаний».</w:t>
      </w: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статье 2:</w:t>
      </w: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шестом части 2 слова «публичных слушаний» заменить словами «общественных обсуждений или публичных слушаний»;</w:t>
      </w: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четвертом части 3 слова «</w:t>
      </w:r>
      <w:r w:rsidRPr="001A490D">
        <w:rPr>
          <w:rFonts w:ascii="Times New Roman" w:hAnsi="Times New Roman" w:cs="Times New Roman"/>
          <w:sz w:val="28"/>
          <w:szCs w:val="28"/>
        </w:rPr>
        <w:t>публичных слушаний» заменить словами «общественных обс</w:t>
      </w:r>
      <w:r>
        <w:rPr>
          <w:rFonts w:ascii="Times New Roman" w:hAnsi="Times New Roman" w:cs="Times New Roman"/>
          <w:sz w:val="28"/>
          <w:szCs w:val="28"/>
        </w:rPr>
        <w:t>уждений или публичных слушаний».</w:t>
      </w: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абзаце третьем части 5 статьи 5 слова «публичных слушаниях» заменить словами «общественных обсуждениях или публичных слушаниях».</w:t>
      </w: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абзаце втором части 3 статьи 10 слова «публичных слушаний» заменить словами «общественных обсуждений или публичных слушаний».</w:t>
      </w: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6B5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D6D76">
        <w:rPr>
          <w:rFonts w:ascii="Times New Roman" w:hAnsi="Times New Roman" w:cs="Times New Roman"/>
          <w:sz w:val="28"/>
          <w:szCs w:val="28"/>
        </w:rPr>
        <w:t>В статье 14:</w:t>
      </w:r>
    </w:p>
    <w:p w:rsidR="003D6D76" w:rsidRDefault="003D6D76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3 изложить в следующей редакции:</w:t>
      </w:r>
    </w:p>
    <w:p w:rsidR="003D6D76" w:rsidRDefault="003D6D76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3D6D76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статьей 5.1 </w:t>
      </w:r>
      <w:r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3D6D76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D6D76">
        <w:rPr>
          <w:rFonts w:ascii="Times New Roman" w:hAnsi="Times New Roman" w:cs="Times New Roman"/>
          <w:sz w:val="28"/>
          <w:szCs w:val="28"/>
        </w:rPr>
        <w:t>, с учетом положений настоящей статьи</w:t>
      </w:r>
      <w:proofErr w:type="gramStart"/>
      <w:r w:rsidRPr="003D6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D6D76" w:rsidRDefault="003D6D76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части 4 </w:t>
      </w:r>
      <w:r w:rsidR="00005DDB">
        <w:rPr>
          <w:rFonts w:ascii="Times New Roman" w:hAnsi="Times New Roman" w:cs="Times New Roman"/>
          <w:sz w:val="28"/>
          <w:szCs w:val="28"/>
        </w:rPr>
        <w:t>слово «Комиссия» заменить словами «</w:t>
      </w:r>
      <w:r w:rsidRPr="003D6D76">
        <w:rPr>
          <w:rFonts w:ascii="Times New Roman" w:hAnsi="Times New Roman" w:cs="Times New Roman"/>
          <w:sz w:val="28"/>
          <w:szCs w:val="28"/>
        </w:rPr>
        <w:t>Организатор общественных об</w:t>
      </w:r>
      <w:r w:rsidR="00005DDB">
        <w:rPr>
          <w:rFonts w:ascii="Times New Roman" w:hAnsi="Times New Roman" w:cs="Times New Roman"/>
          <w:sz w:val="28"/>
          <w:szCs w:val="28"/>
        </w:rPr>
        <w:t>суждений или публичных слушаний», слова «</w:t>
      </w:r>
      <w:r w:rsidRPr="003D6D76">
        <w:rPr>
          <w:rFonts w:ascii="Times New Roman" w:hAnsi="Times New Roman" w:cs="Times New Roman"/>
          <w:sz w:val="28"/>
          <w:szCs w:val="28"/>
        </w:rPr>
        <w:t>публичных слу</w:t>
      </w:r>
      <w:r w:rsidR="00005DDB">
        <w:rPr>
          <w:rFonts w:ascii="Times New Roman" w:hAnsi="Times New Roman" w:cs="Times New Roman"/>
          <w:sz w:val="28"/>
          <w:szCs w:val="28"/>
        </w:rPr>
        <w:t>шаний по вопросу предоставления» заменить словами «</w:t>
      </w:r>
      <w:r w:rsidRPr="003D6D76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по п</w:t>
      </w:r>
      <w:r w:rsidR="00005DDB">
        <w:rPr>
          <w:rFonts w:ascii="Times New Roman" w:hAnsi="Times New Roman" w:cs="Times New Roman"/>
          <w:sz w:val="28"/>
          <w:szCs w:val="28"/>
        </w:rPr>
        <w:t>роекту решения о предоставлении»</w:t>
      </w:r>
      <w:r w:rsidRPr="003D6D76">
        <w:rPr>
          <w:rFonts w:ascii="Times New Roman" w:hAnsi="Times New Roman" w:cs="Times New Roman"/>
          <w:sz w:val="28"/>
          <w:szCs w:val="28"/>
        </w:rPr>
        <w:t>;</w:t>
      </w:r>
    </w:p>
    <w:p w:rsidR="003D6D76" w:rsidRDefault="003D6D76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части 5 изложить в следующей редакции:</w:t>
      </w:r>
    </w:p>
    <w:p w:rsidR="003D6D76" w:rsidRPr="003D6D76" w:rsidRDefault="003D6D76" w:rsidP="003D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3D6D76">
        <w:rPr>
          <w:rFonts w:ascii="Times New Roman" w:hAnsi="Times New Roman" w:cs="Times New Roman"/>
          <w:sz w:val="28"/>
          <w:szCs w:val="28"/>
        </w:rPr>
        <w:t xml:space="preserve">В период размещения в соответствии с пунктом 2 части 4 и пунктом 2 части 5 статьи </w:t>
      </w:r>
      <w:r>
        <w:rPr>
          <w:rFonts w:ascii="Times New Roman" w:hAnsi="Times New Roman" w:cs="Times New Roman"/>
          <w:sz w:val="28"/>
          <w:szCs w:val="28"/>
        </w:rPr>
        <w:t xml:space="preserve">5.1 Градостроительного кодекса Российской Федерации </w:t>
      </w:r>
      <w:r w:rsidRPr="003D6D76">
        <w:rPr>
          <w:rFonts w:ascii="Times New Roman" w:hAnsi="Times New Roman" w:cs="Times New Roman"/>
          <w:sz w:val="28"/>
          <w:szCs w:val="28"/>
        </w:rPr>
        <w:t>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12 статьи</w:t>
      </w:r>
      <w:r>
        <w:rPr>
          <w:rFonts w:ascii="Times New Roman" w:hAnsi="Times New Roman" w:cs="Times New Roman"/>
          <w:sz w:val="28"/>
          <w:szCs w:val="28"/>
        </w:rPr>
        <w:t xml:space="preserve"> 5.1 </w:t>
      </w:r>
      <w:r w:rsidRPr="003D6D7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proofErr w:type="gramEnd"/>
      <w:r w:rsidRPr="003D6D76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</w:t>
      </w:r>
      <w:r>
        <w:rPr>
          <w:rFonts w:ascii="Times New Roman" w:hAnsi="Times New Roman" w:cs="Times New Roman"/>
          <w:sz w:val="28"/>
          <w:szCs w:val="28"/>
        </w:rPr>
        <w:t>ния, касающиеся такого проекта:</w:t>
      </w:r>
    </w:p>
    <w:p w:rsidR="003D6D76" w:rsidRPr="003D6D76" w:rsidRDefault="003D6D76" w:rsidP="003D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D76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</w:t>
      </w:r>
      <w:r>
        <w:rPr>
          <w:rFonts w:ascii="Times New Roman" w:hAnsi="Times New Roman" w:cs="Times New Roman"/>
          <w:sz w:val="28"/>
          <w:szCs w:val="28"/>
        </w:rPr>
        <w:t>ний);</w:t>
      </w:r>
    </w:p>
    <w:p w:rsidR="003D6D76" w:rsidRPr="003D6D76" w:rsidRDefault="003D6D76" w:rsidP="003D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D76">
        <w:rPr>
          <w:rFonts w:ascii="Times New Roman" w:hAnsi="Times New Roman" w:cs="Times New Roman"/>
          <w:sz w:val="28"/>
          <w:szCs w:val="28"/>
        </w:rPr>
        <w:t xml:space="preserve">2) в письменной или устной форме в ходе проведения собрания или собраний участников публичных слушаний (в случае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слушаний);</w:t>
      </w:r>
    </w:p>
    <w:p w:rsidR="003D6D76" w:rsidRPr="003D6D76" w:rsidRDefault="003D6D76" w:rsidP="003D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D76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</w:t>
      </w:r>
      <w:r>
        <w:rPr>
          <w:rFonts w:ascii="Times New Roman" w:hAnsi="Times New Roman" w:cs="Times New Roman"/>
          <w:sz w:val="28"/>
          <w:szCs w:val="28"/>
        </w:rPr>
        <w:t>уждений или публичных слушаний;</w:t>
      </w:r>
    </w:p>
    <w:p w:rsidR="003D6D76" w:rsidRDefault="003D6D76" w:rsidP="003D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D76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proofErr w:type="gramStart"/>
      <w:r w:rsidRPr="003D6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D6D76" w:rsidRDefault="003D6D76" w:rsidP="003D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часть 7 изложить в следующей редакции:</w:t>
      </w:r>
    </w:p>
    <w:p w:rsidR="003D6D76" w:rsidRDefault="003D6D76" w:rsidP="003D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3D6D76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</w:t>
      </w:r>
      <w:r>
        <w:rPr>
          <w:rFonts w:ascii="Times New Roman" w:hAnsi="Times New Roman" w:cs="Times New Roman"/>
          <w:sz w:val="28"/>
          <w:szCs w:val="28"/>
        </w:rPr>
        <w:t>убличных слушаний определяется У</w:t>
      </w:r>
      <w:r w:rsidRPr="003D6D7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r w:rsidRPr="003D6D76">
        <w:rPr>
          <w:rFonts w:ascii="Times New Roman" w:hAnsi="Times New Roman" w:cs="Times New Roman"/>
          <w:sz w:val="28"/>
          <w:szCs w:val="28"/>
        </w:rPr>
        <w:t xml:space="preserve">и (или)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D6D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43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 w:rsidR="00114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3D6D76">
        <w:rPr>
          <w:rFonts w:ascii="Times New Roman" w:hAnsi="Times New Roman" w:cs="Times New Roman"/>
          <w:sz w:val="28"/>
          <w:szCs w:val="28"/>
        </w:rPr>
        <w:t>и не может быть более одного месяца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D6D76" w:rsidRDefault="003D6D76" w:rsidP="003D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части 8 слова «публичных слушаний по вопросу» заменить словами «</w:t>
      </w:r>
      <w:r w:rsidRPr="003D6D76">
        <w:rPr>
          <w:rFonts w:ascii="Times New Roman" w:hAnsi="Times New Roman" w:cs="Times New Roman"/>
          <w:sz w:val="28"/>
          <w:szCs w:val="28"/>
        </w:rPr>
        <w:t>общественных обсуждений или публич</w:t>
      </w:r>
      <w:r>
        <w:rPr>
          <w:rFonts w:ascii="Times New Roman" w:hAnsi="Times New Roman" w:cs="Times New Roman"/>
          <w:sz w:val="28"/>
          <w:szCs w:val="28"/>
        </w:rPr>
        <w:t>ных слушаний по проекту решения»</w:t>
      </w:r>
      <w:r w:rsidRPr="003D6D76">
        <w:rPr>
          <w:rFonts w:ascii="Times New Roman" w:hAnsi="Times New Roman" w:cs="Times New Roman"/>
          <w:sz w:val="28"/>
          <w:szCs w:val="28"/>
        </w:rPr>
        <w:t>;</w:t>
      </w:r>
    </w:p>
    <w:p w:rsidR="00C926B5" w:rsidRDefault="003D6D76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части 10 </w:t>
      </w:r>
      <w:r w:rsidRPr="003D6D76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ова «</w:t>
      </w:r>
      <w:r w:rsidRPr="003D6D76">
        <w:rPr>
          <w:rFonts w:ascii="Times New Roman" w:hAnsi="Times New Roman" w:cs="Times New Roman"/>
          <w:sz w:val="28"/>
          <w:szCs w:val="28"/>
        </w:rPr>
        <w:t>публичных слу</w:t>
      </w:r>
      <w:r>
        <w:rPr>
          <w:rFonts w:ascii="Times New Roman" w:hAnsi="Times New Roman" w:cs="Times New Roman"/>
          <w:sz w:val="28"/>
          <w:szCs w:val="28"/>
        </w:rPr>
        <w:t>шаний по вопросу предоставления» заменить словами «</w:t>
      </w:r>
      <w:r w:rsidRPr="003D6D76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по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A490D">
        <w:rPr>
          <w:rFonts w:ascii="Times New Roman" w:hAnsi="Times New Roman" w:cs="Times New Roman"/>
          <w:sz w:val="28"/>
          <w:szCs w:val="28"/>
        </w:rPr>
        <w:t>оекту решения о предоставлении»;</w:t>
      </w: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ё) в части 11 слова «публичных слушаний» заменить в обоих случаях словами «общественных обсуждений или публичных слушаний».</w:t>
      </w: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D6D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16:</w:t>
      </w: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16. Проведение общественных обсуждений или публичных слушаний»</w:t>
      </w: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1 слова «публичных слушаниях» заменить словами «общественных обсуждениях или публичных слушаниях»;</w:t>
      </w: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2 слова «публичных слушаний» заменить словами «общественных обсуждений или публичных слушаний», слова «и решением Совета» заменить словами «и (или) нормативным правовым актом Совета».</w:t>
      </w: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части 7 статьи 16.3 слова «публичные слушания» заменить словами «общественные обсуждения или публичные слушания».</w:t>
      </w: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Статью 16.5  изложить в следующей редакции: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A490D">
        <w:rPr>
          <w:rFonts w:ascii="Times New Roman" w:hAnsi="Times New Roman" w:cs="Times New Roman"/>
          <w:b/>
          <w:sz w:val="28"/>
          <w:szCs w:val="28"/>
        </w:rPr>
        <w:t>Статья 16.5. Особенности подготовки документации по планировке территории, разрабатываемой на основании решения Исполнительного комитета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>1. Решение о подготовке документации по планировке территории принимается Исполнительным комитетом по собственной инициативе либо на основании предложений физических или юридических лиц о подготовке документации по планировке территории, за исключением случаев, указанных в части 2 настоящей статьи.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>2. Решения о подготовке документации по планировке территории принимаются самостоятельно: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>2) лицами, являющимися правообладателями земельных участков и (или) объектов недвижимого имущества, расположенных в границах комплексного развития территории;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реконструкции.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>3. Указанное в части 1 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Азнакаевского муниципального района в сети Интернет.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>4. Со дня опубликования решения о подготовке документации по планировке территории физические или юридические лица вправе представить в Исполнительный комитет свои предложения о порядке, сроках подготовки и содержании документации по планировке территории.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>5. Подготовка документации по планировке территории осуществляется: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lastRenderedPageBreak/>
        <w:t>1) Исполнительным комитетом самостоятельно;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>2) физическими или юридическими лицами на основании государственного или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>3) физическими или юридическими лицами за счет их средств.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 xml:space="preserve">6. Заинтересованные лица, указанные в части 2 настоящей статьи, осуществляют подготовку документации по планировке территории и направляют ее для утверждения в Исполнительный комитет. 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>7. Подготовка документации по планировке территории осуществляется на основании Генерального плана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 w:rsidR="001143AF">
        <w:rPr>
          <w:rFonts w:ascii="Times New Roman" w:hAnsi="Times New Roman" w:cs="Times New Roman"/>
          <w:sz w:val="28"/>
          <w:szCs w:val="28"/>
        </w:rPr>
        <w:t xml:space="preserve"> </w:t>
      </w:r>
      <w:r w:rsidRPr="001A490D">
        <w:rPr>
          <w:rFonts w:ascii="Times New Roman" w:hAnsi="Times New Roman" w:cs="Times New Roman"/>
          <w:sz w:val="28"/>
          <w:szCs w:val="28"/>
        </w:rPr>
        <w:t>сельское поселение», настоящих Правил в соответствии с требованиями Технических регламентов, Градостроительных регламентов и с учетом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A490D">
        <w:rPr>
          <w:rFonts w:ascii="Times New Roman" w:hAnsi="Times New Roman" w:cs="Times New Roman"/>
          <w:sz w:val="28"/>
          <w:szCs w:val="28"/>
        </w:rPr>
        <w:t>Подготовленная документация по планировке территории представляется в Исполнительный комитет для проверки на соответствие требованиям, установленным частью 7 настоящей статьи, по результатам которой принимается решение о направлении документации по планировке территории главе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 w:rsidRPr="001A490D">
        <w:rPr>
          <w:rFonts w:ascii="Times New Roman" w:hAnsi="Times New Roman" w:cs="Times New Roman"/>
          <w:sz w:val="28"/>
          <w:szCs w:val="28"/>
        </w:rPr>
        <w:t xml:space="preserve"> сельское поселение» для принятия решения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слушаний, </w:t>
      </w:r>
      <w:r w:rsidRPr="001A490D">
        <w:rPr>
          <w:rFonts w:ascii="Times New Roman" w:hAnsi="Times New Roman" w:cs="Times New Roman"/>
          <w:sz w:val="28"/>
          <w:szCs w:val="28"/>
        </w:rPr>
        <w:t>об отклонении такой документации и о направлении ее на доработку.</w:t>
      </w:r>
      <w:proofErr w:type="gramEnd"/>
    </w:p>
    <w:p w:rsid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A490D">
        <w:rPr>
          <w:rFonts w:ascii="Times New Roman" w:hAnsi="Times New Roman" w:cs="Times New Roman"/>
          <w:sz w:val="28"/>
          <w:szCs w:val="28"/>
        </w:rPr>
        <w:t>Проекты планировки территории и проекты межевания территории, подготовленные в составе документации по планировке территории на основании решения Исполнительного комитета, до их утверждения подлежат обязательному рассмотрению на общественных обсуждениях или публичных слушаниях в порядке установленным Уставом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 w:rsidRPr="001A490D">
        <w:rPr>
          <w:rFonts w:ascii="Times New Roman" w:hAnsi="Times New Roman" w:cs="Times New Roman"/>
          <w:sz w:val="28"/>
          <w:szCs w:val="28"/>
        </w:rPr>
        <w:t xml:space="preserve"> сельское поселение»  и (или) нормативным правовым актом Совета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 w:rsidRPr="001A490D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proofErr w:type="gramEnd"/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или п</w:t>
      </w:r>
      <w:r w:rsidRPr="001A490D">
        <w:rPr>
          <w:rFonts w:ascii="Times New Roman" w:hAnsi="Times New Roman" w:cs="Times New Roman"/>
          <w:sz w:val="28"/>
          <w:szCs w:val="28"/>
        </w:rPr>
        <w:t>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A490D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обсуждения или </w:t>
      </w:r>
      <w:r w:rsidRPr="001A490D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</w:t>
      </w:r>
      <w:r w:rsidRPr="001A490D">
        <w:rPr>
          <w:rFonts w:ascii="Times New Roman" w:hAnsi="Times New Roman" w:cs="Times New Roman"/>
          <w:sz w:val="28"/>
          <w:szCs w:val="28"/>
        </w:rPr>
        <w:lastRenderedPageBreak/>
        <w:t>проекта ее межевания, правообладателей земельных участков и объектов капитального строительства, расположенных</w:t>
      </w:r>
      <w:proofErr w:type="gramEnd"/>
      <w:r w:rsidRPr="001A490D">
        <w:rPr>
          <w:rFonts w:ascii="Times New Roman" w:hAnsi="Times New Roman" w:cs="Times New Roman"/>
          <w:sz w:val="28"/>
          <w:szCs w:val="28"/>
        </w:rPr>
        <w:t xml:space="preserve"> на указанной территории, лиц, законные интересы которых могут быть нарушены в связи с реализацией таких проектов.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 xml:space="preserve">12.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1A490D">
        <w:rPr>
          <w:rFonts w:ascii="Times New Roman" w:hAnsi="Times New Roman" w:cs="Times New Roman"/>
          <w:sz w:val="28"/>
          <w:szCs w:val="28"/>
        </w:rPr>
        <w:t>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0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A490D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1A490D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планировки территории и проекту межевания территории вправе представить в уполномоченные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слушаний или </w:t>
      </w:r>
      <w:r w:rsidRPr="001A490D">
        <w:rPr>
          <w:rFonts w:ascii="Times New Roman" w:hAnsi="Times New Roman" w:cs="Times New Roman"/>
          <w:sz w:val="28"/>
          <w:szCs w:val="28"/>
        </w:rPr>
        <w:t xml:space="preserve">публичных слушаний орган местного самоуправления поселения свои предложения и замечания, касающиеся проекта планировки территории или проекта межевания территории, для включения их в протокол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1A490D">
        <w:rPr>
          <w:rFonts w:ascii="Times New Roman" w:hAnsi="Times New Roman" w:cs="Times New Roman"/>
          <w:sz w:val="28"/>
          <w:szCs w:val="28"/>
        </w:rPr>
        <w:t>публичных слушаний.</w:t>
      </w:r>
      <w:proofErr w:type="gramEnd"/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A490D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слушаний или </w:t>
      </w:r>
      <w:r w:rsidRPr="001A490D">
        <w:rPr>
          <w:rFonts w:ascii="Times New Roman" w:hAnsi="Times New Roman" w:cs="Times New Roman"/>
          <w:sz w:val="28"/>
          <w:szCs w:val="28"/>
        </w:rPr>
        <w:t>публичных слушаний со дня оповещения жителей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 w:rsidRPr="001A490D">
        <w:rPr>
          <w:rFonts w:ascii="Times New Roman" w:hAnsi="Times New Roman" w:cs="Times New Roman"/>
          <w:sz w:val="28"/>
          <w:szCs w:val="28"/>
        </w:rPr>
        <w:t xml:space="preserve"> сельское поселение» о времени и месте их проведения до дня опубликования заключения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Pr="001A490D">
        <w:rPr>
          <w:rFonts w:ascii="Times New Roman" w:hAnsi="Times New Roman" w:cs="Times New Roman"/>
          <w:sz w:val="28"/>
          <w:szCs w:val="28"/>
        </w:rPr>
        <w:t xml:space="preserve"> публичных слушаний определяется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A490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A490D">
        <w:rPr>
          <w:rFonts w:ascii="Times New Roman" w:hAnsi="Times New Roman" w:cs="Times New Roman"/>
          <w:sz w:val="28"/>
          <w:szCs w:val="28"/>
        </w:rPr>
        <w:t>ормативным правовым актом Совета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 w:rsidR="001143AF">
        <w:rPr>
          <w:rFonts w:ascii="Times New Roman" w:hAnsi="Times New Roman" w:cs="Times New Roman"/>
          <w:sz w:val="28"/>
          <w:szCs w:val="28"/>
        </w:rPr>
        <w:t xml:space="preserve"> </w:t>
      </w:r>
      <w:r w:rsidRPr="001A490D">
        <w:rPr>
          <w:rFonts w:ascii="Times New Roman" w:hAnsi="Times New Roman" w:cs="Times New Roman"/>
          <w:sz w:val="28"/>
          <w:szCs w:val="28"/>
        </w:rPr>
        <w:t>сельское поселение»и не может быть менее одного месяца и более трех месяцев.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A49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490D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 w:rsidRPr="001A490D">
        <w:rPr>
          <w:rFonts w:ascii="Times New Roman" w:hAnsi="Times New Roman" w:cs="Times New Roman"/>
          <w:sz w:val="28"/>
          <w:szCs w:val="28"/>
        </w:rPr>
        <w:t xml:space="preserve"> сельское поселение» направляет в Исполнительный комитет подготовленную документацию по планировке территории, протокол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1A490D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планировки территории, проекту межевания территории и заключение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1A490D">
        <w:rPr>
          <w:rFonts w:ascii="Times New Roman" w:hAnsi="Times New Roman" w:cs="Times New Roman"/>
          <w:sz w:val="28"/>
          <w:szCs w:val="28"/>
        </w:rPr>
        <w:t xml:space="preserve"> публичных слушаний не позднее чем через 15 дней со дня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1A490D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  <w:proofErr w:type="gramEnd"/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A49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490D">
        <w:rPr>
          <w:rFonts w:ascii="Times New Roman" w:hAnsi="Times New Roman" w:cs="Times New Roman"/>
          <w:sz w:val="28"/>
          <w:szCs w:val="28"/>
        </w:rPr>
        <w:t xml:space="preserve">Исполнительный комитет с учетом протокола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1A490D">
        <w:rPr>
          <w:rFonts w:ascii="Times New Roman" w:hAnsi="Times New Roman" w:cs="Times New Roman"/>
          <w:sz w:val="28"/>
          <w:szCs w:val="28"/>
        </w:rPr>
        <w:t>публичных слушаний по проекту планировки территории, проекту межевания территории и заключения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1A490D">
        <w:rPr>
          <w:rFonts w:ascii="Times New Roman" w:hAnsi="Times New Roman" w:cs="Times New Roman"/>
          <w:sz w:val="28"/>
          <w:szCs w:val="28"/>
        </w:rPr>
        <w:t xml:space="preserve">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  <w:proofErr w:type="gramEnd"/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A490D">
        <w:rPr>
          <w:rFonts w:ascii="Times New Roman" w:hAnsi="Times New Roman" w:cs="Times New Roman"/>
          <w:sz w:val="28"/>
          <w:szCs w:val="28"/>
        </w:rPr>
        <w:t>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принятия такого решения и размещается на официальном сайте Азнакаевского муниципального района в сети Интернет.</w:t>
      </w:r>
    </w:p>
    <w:p w:rsidR="001A490D" w:rsidRPr="001A490D" w:rsidRDefault="001A490D" w:rsidP="001A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A490D">
        <w:rPr>
          <w:rFonts w:ascii="Times New Roman" w:hAnsi="Times New Roman" w:cs="Times New Roman"/>
          <w:sz w:val="28"/>
          <w:szCs w:val="28"/>
        </w:rPr>
        <w:t>. Порядок подготовки документации по планировке территории устанавливаются Градостроительным Кодексом Российской Федерации и нормативным правовым актом Исполнительного комитета</w:t>
      </w:r>
      <w:proofErr w:type="gramStart"/>
      <w:r w:rsidRPr="001A490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A490D" w:rsidRDefault="001A490D" w:rsidP="001A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490D" w:rsidRDefault="001A490D" w:rsidP="00C9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991E5C">
        <w:rPr>
          <w:rFonts w:ascii="Times New Roman" w:hAnsi="Times New Roman" w:cs="Times New Roman"/>
          <w:sz w:val="28"/>
          <w:szCs w:val="28"/>
        </w:rPr>
        <w:t>Статью 30 изложить в следующей редакции: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1E5C">
        <w:rPr>
          <w:rFonts w:ascii="Times New Roman" w:hAnsi="Times New Roman" w:cs="Times New Roman"/>
          <w:b/>
          <w:sz w:val="28"/>
          <w:szCs w:val="28"/>
        </w:rPr>
        <w:t>Статья 30. Порядок внесения изменений в настоящие Правила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1. Изменениями настоящих Правил считаются любые изменения карты градостроительного зонирования, градостроительных регламентов либо текста настоящих Правил.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 xml:space="preserve">2. Решение о подготовке проекта изменений в настоящие Правила принимаются </w:t>
      </w:r>
      <w:r>
        <w:rPr>
          <w:rFonts w:ascii="Times New Roman" w:hAnsi="Times New Roman" w:cs="Times New Roman"/>
          <w:sz w:val="28"/>
          <w:szCs w:val="28"/>
        </w:rPr>
        <w:t>Исполнительным комитетом</w:t>
      </w:r>
      <w:r w:rsidRPr="00991E5C">
        <w:rPr>
          <w:rFonts w:ascii="Times New Roman" w:hAnsi="Times New Roman" w:cs="Times New Roman"/>
          <w:sz w:val="28"/>
          <w:szCs w:val="28"/>
        </w:rPr>
        <w:t xml:space="preserve"> в форме постановления, а в случае передачи данных полномочий решение принимается органом местного самоуправления Азнакаевского муниципального района, которому переданы данные полномочия.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 xml:space="preserve">Основаниями для рассмотрения </w:t>
      </w:r>
      <w:r>
        <w:rPr>
          <w:rFonts w:ascii="Times New Roman" w:hAnsi="Times New Roman" w:cs="Times New Roman"/>
          <w:sz w:val="28"/>
          <w:szCs w:val="28"/>
        </w:rPr>
        <w:t>Исполнительным комитетом</w:t>
      </w:r>
      <w:r w:rsidRPr="00991E5C">
        <w:rPr>
          <w:rFonts w:ascii="Times New Roman" w:hAnsi="Times New Roman" w:cs="Times New Roman"/>
          <w:sz w:val="28"/>
          <w:szCs w:val="28"/>
        </w:rPr>
        <w:t xml:space="preserve"> вопроса о внесении изменений в настоящие Правила являются: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E5C">
        <w:rPr>
          <w:rFonts w:ascii="Times New Roman" w:hAnsi="Times New Roman" w:cs="Times New Roman"/>
          <w:sz w:val="28"/>
          <w:szCs w:val="28"/>
        </w:rPr>
        <w:t>-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Татарстан, муниципальных и иных правовых актах органов местного самоуправления Азнакаевского муниципального района и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 w:rsidR="001143AF">
        <w:rPr>
          <w:rFonts w:ascii="Times New Roman" w:hAnsi="Times New Roman" w:cs="Times New Roman"/>
          <w:sz w:val="28"/>
          <w:szCs w:val="28"/>
        </w:rPr>
        <w:t xml:space="preserve"> </w:t>
      </w:r>
      <w:r w:rsidRPr="00991E5C">
        <w:rPr>
          <w:rFonts w:ascii="Times New Roman" w:hAnsi="Times New Roman" w:cs="Times New Roman"/>
          <w:sz w:val="28"/>
          <w:szCs w:val="28"/>
        </w:rPr>
        <w:t>сельское поселение», а также ввиду необходимости реализации предложений по застройке и землепользованию, в том числе выдвигаемых по инициативе физических и юридических лиц.</w:t>
      </w:r>
      <w:proofErr w:type="gramEnd"/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- несоответствие настоящих Правил генеральному плану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E5C">
        <w:rPr>
          <w:rFonts w:ascii="Times New Roman" w:hAnsi="Times New Roman" w:cs="Times New Roman"/>
          <w:sz w:val="28"/>
          <w:szCs w:val="28"/>
        </w:rPr>
        <w:t>сельское поселение», возникшее в результате внесения в него изменений;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- поступление предложений об изменении границ территориальных зон, изменении градостроительных регламентов.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3. Предложения о внесении изменений в настоящие Правила направляются: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-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- органами исполнительной власти Республики Татарстан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- органами местного самоуправления Азнакаевского муниципального района в случаях, если настоящие Правила могут воспрепятствовать функционированию, размещению объектов капитального строительства местного значения муниципального района;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- органами местного самоуправления в случаях, если необходимо совершенствовать порядок регулирования землепользования и застройки на территории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E5C">
        <w:rPr>
          <w:rFonts w:ascii="Times New Roman" w:hAnsi="Times New Roman" w:cs="Times New Roman"/>
          <w:sz w:val="28"/>
          <w:szCs w:val="28"/>
        </w:rPr>
        <w:t>сельское поселение»;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 xml:space="preserve">- физическими или юридическими лицами в инициативном порядке либо в случаях, если в результате применения настоящих </w:t>
      </w:r>
      <w:proofErr w:type="gramStart"/>
      <w:r w:rsidRPr="00991E5C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991E5C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4. Предложения о внесении изменений в настоящие Правила проходят предварительное рассмотрение на заседании Комиссии, которая может выступать организатором общественных обсуждений или публичных слушаний при их проведении.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991E5C">
        <w:rPr>
          <w:rFonts w:ascii="Times New Roman" w:hAnsi="Times New Roman" w:cs="Times New Roman"/>
          <w:sz w:val="28"/>
          <w:szCs w:val="28"/>
        </w:rPr>
        <w:t>В течение тридцати дней со дня поступления в Комиссию предложения о внесении изменения в настоящие Правила</w:t>
      </w:r>
      <w:proofErr w:type="gramEnd"/>
      <w:r w:rsidRPr="00991E5C">
        <w:rPr>
          <w:rFonts w:ascii="Times New Roman" w:hAnsi="Times New Roman" w:cs="Times New Roman"/>
          <w:sz w:val="28"/>
          <w:szCs w:val="28"/>
        </w:rPr>
        <w:t xml:space="preserve">, Комиссия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заключение </w:t>
      </w:r>
      <w:r>
        <w:rPr>
          <w:rFonts w:ascii="Times New Roman" w:hAnsi="Times New Roman" w:cs="Times New Roman"/>
          <w:sz w:val="28"/>
          <w:szCs w:val="28"/>
        </w:rPr>
        <w:t>в Исполнительный комитет</w:t>
      </w:r>
      <w:r w:rsidRPr="00991E5C">
        <w:rPr>
          <w:rFonts w:ascii="Times New Roman" w:hAnsi="Times New Roman" w:cs="Times New Roman"/>
          <w:sz w:val="28"/>
          <w:szCs w:val="28"/>
        </w:rPr>
        <w:t>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Pr="00991E5C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991E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1E5C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Pr="00991E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991E5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91E5C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проекта внесения изменений в Правила,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Азнакаевског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в сети «Интернет»</w:t>
      </w:r>
      <w:r w:rsidRPr="00991E5C">
        <w:rPr>
          <w:rFonts w:ascii="Times New Roman" w:hAnsi="Times New Roman" w:cs="Times New Roman"/>
          <w:sz w:val="28"/>
          <w:szCs w:val="28"/>
        </w:rPr>
        <w:t>. Сообщение о принятии такого решения также может быть распространено по радио и телевидению.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8. Исполнительный комитет осуществляет проверку проекта внесения изменений в Правила, представленного Комиссией, на соответствие требованиям технических регламентов, генеральному плану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E5C">
        <w:rPr>
          <w:rFonts w:ascii="Times New Roman" w:hAnsi="Times New Roman" w:cs="Times New Roman"/>
          <w:sz w:val="28"/>
          <w:szCs w:val="28"/>
        </w:rPr>
        <w:t>сельское поселение», схеме территориального планирования Азнакаевского муниципального района, схеме территориального планирования Республики Татарстан, схемам территориального планирования Российской Федерации.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9. По результатам, указанной в части 8 настоящей статьи, проверки Исполнительный комитет направляет проект внесения изменений в Правила главе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E5C">
        <w:rPr>
          <w:rFonts w:ascii="Times New Roman" w:hAnsi="Times New Roman" w:cs="Times New Roman"/>
          <w:sz w:val="28"/>
          <w:szCs w:val="28"/>
        </w:rPr>
        <w:t>сельское поселение» или в случае обнаружения его несоответствия требованиям и документам, указанным в части 8 настоящей статьи, в Комиссию на доработку.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91E5C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E5C">
        <w:rPr>
          <w:rFonts w:ascii="Times New Roman" w:hAnsi="Times New Roman" w:cs="Times New Roman"/>
          <w:sz w:val="28"/>
          <w:szCs w:val="28"/>
        </w:rPr>
        <w:t>сельское поселение» при получении от Исполнительного комитета  проекта внесения изменений в Правила принимает решение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Pr="00991E5C">
        <w:rPr>
          <w:rFonts w:ascii="Times New Roman" w:hAnsi="Times New Roman" w:cs="Times New Roman"/>
          <w:sz w:val="28"/>
          <w:szCs w:val="28"/>
        </w:rPr>
        <w:t xml:space="preserve"> публичных слушаний по такому проекту в срок не позднее чем через десять дней со дня получения такого проекта, а также о направлении проекта для согласования, если оно предусмотрено законодательством о градостроительной деятельности и приятыми в соответствии с</w:t>
      </w:r>
      <w:proofErr w:type="gramEnd"/>
      <w:r w:rsidRPr="00991E5C">
        <w:rPr>
          <w:rFonts w:ascii="Times New Roman" w:hAnsi="Times New Roman" w:cs="Times New Roman"/>
          <w:sz w:val="28"/>
          <w:szCs w:val="28"/>
        </w:rPr>
        <w:t xml:space="preserve"> ним нормативными правовыми актами Правительства Российской Федерации.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или п</w:t>
      </w:r>
      <w:r w:rsidRPr="00991E5C">
        <w:rPr>
          <w:rFonts w:ascii="Times New Roman" w:hAnsi="Times New Roman" w:cs="Times New Roman"/>
          <w:sz w:val="28"/>
          <w:szCs w:val="28"/>
        </w:rPr>
        <w:t>убличные слушания по проекту внесения изменений в Правила проводятся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в порядке, определяемом У</w:t>
      </w:r>
      <w:r w:rsidRPr="00991E5C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E5C">
        <w:rPr>
          <w:rFonts w:ascii="Times New Roman" w:hAnsi="Times New Roman" w:cs="Times New Roman"/>
          <w:sz w:val="28"/>
          <w:szCs w:val="28"/>
        </w:rPr>
        <w:t>сельское поселение» и (или) муниципальными правовыми актами Совета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 w:rsidR="001143AF">
        <w:rPr>
          <w:rFonts w:ascii="Times New Roman" w:hAnsi="Times New Roman" w:cs="Times New Roman"/>
          <w:sz w:val="28"/>
          <w:szCs w:val="28"/>
        </w:rPr>
        <w:t xml:space="preserve"> </w:t>
      </w:r>
      <w:r w:rsidRPr="00991E5C">
        <w:rPr>
          <w:rFonts w:ascii="Times New Roman" w:hAnsi="Times New Roman" w:cs="Times New Roman"/>
          <w:sz w:val="28"/>
          <w:szCs w:val="28"/>
        </w:rPr>
        <w:t>сельское поселение», в соответствии со статьей 28 Градостроительного кодекса Российской Федерации и с частями 12 и 13 настоящей статьи.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lastRenderedPageBreak/>
        <w:t xml:space="preserve">12. 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991E5C">
        <w:rPr>
          <w:rFonts w:ascii="Times New Roman" w:hAnsi="Times New Roman" w:cs="Times New Roman"/>
          <w:sz w:val="28"/>
          <w:szCs w:val="28"/>
        </w:rPr>
        <w:t>публичных слушаний по проекту внесения изменений в Правила составляет не менее двух и не более четырех месяцев со дня опубликования такого проекта.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 xml:space="preserve">13. В случае если внесение изменений в Правила связано с размещением или реконструкцией отдельного объекта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 w:rsidRPr="00991E5C">
        <w:rPr>
          <w:rFonts w:ascii="Times New Roman" w:hAnsi="Times New Roman" w:cs="Times New Roman"/>
          <w:sz w:val="28"/>
          <w:szCs w:val="28"/>
        </w:rPr>
        <w:t xml:space="preserve">публичные слушания по внесению изменений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991E5C">
        <w:rPr>
          <w:rFonts w:ascii="Times New Roman" w:hAnsi="Times New Roman" w:cs="Times New Roman"/>
          <w:sz w:val="28"/>
          <w:szCs w:val="28"/>
        </w:rPr>
        <w:t xml:space="preserve">При этом Комиссия направляет извещения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991E5C">
        <w:rPr>
          <w:rFonts w:ascii="Times New Roman" w:hAnsi="Times New Roman" w:cs="Times New Roman"/>
          <w:sz w:val="28"/>
          <w:szCs w:val="28"/>
        </w:rPr>
        <w:t>публичных слушаний по проекту внесения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</w:t>
      </w:r>
      <w:proofErr w:type="gramEnd"/>
      <w:r w:rsidRPr="00991E5C">
        <w:rPr>
          <w:rFonts w:ascii="Times New Roman" w:hAnsi="Times New Roman" w:cs="Times New Roman"/>
          <w:sz w:val="28"/>
          <w:szCs w:val="28"/>
        </w:rPr>
        <w:t xml:space="preserve">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Главой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E5C">
        <w:rPr>
          <w:rFonts w:ascii="Times New Roman" w:hAnsi="Times New Roman" w:cs="Times New Roman"/>
          <w:sz w:val="28"/>
          <w:szCs w:val="28"/>
        </w:rPr>
        <w:t xml:space="preserve">сельское поселение» решения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991E5C">
        <w:rPr>
          <w:rFonts w:ascii="Times New Roman" w:hAnsi="Times New Roman" w:cs="Times New Roman"/>
          <w:sz w:val="28"/>
          <w:szCs w:val="28"/>
        </w:rPr>
        <w:t>публичных слушаний по предложениям о внесении изменений в Правила.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 xml:space="preserve">14. После завершения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991E5C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и получения согласования, Комиссия с учетом результатов таких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991E5C">
        <w:rPr>
          <w:rFonts w:ascii="Times New Roman" w:hAnsi="Times New Roman" w:cs="Times New Roman"/>
          <w:sz w:val="28"/>
          <w:szCs w:val="28"/>
        </w:rPr>
        <w:t xml:space="preserve">публичных слушаний обеспечивает внесение изменений в проект внесения изменений в Правила и представляет указанный проект </w:t>
      </w:r>
      <w:r>
        <w:rPr>
          <w:rFonts w:ascii="Times New Roman" w:hAnsi="Times New Roman" w:cs="Times New Roman"/>
          <w:sz w:val="28"/>
          <w:szCs w:val="28"/>
        </w:rPr>
        <w:t>в Исполнительный комитет</w:t>
      </w:r>
      <w:r w:rsidRPr="00991E5C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Правил являются заключение о согласовании с уполномоченным органом, протоколы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991E5C">
        <w:rPr>
          <w:rFonts w:ascii="Times New Roman" w:hAnsi="Times New Roman" w:cs="Times New Roman"/>
          <w:sz w:val="28"/>
          <w:szCs w:val="28"/>
        </w:rPr>
        <w:t xml:space="preserve">публичных слушаний и 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991E5C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Pr="00991E5C">
        <w:rPr>
          <w:rFonts w:ascii="Times New Roman" w:hAnsi="Times New Roman" w:cs="Times New Roman"/>
          <w:sz w:val="28"/>
          <w:szCs w:val="28"/>
        </w:rPr>
        <w:t xml:space="preserve">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E5C">
        <w:rPr>
          <w:rFonts w:ascii="Times New Roman" w:hAnsi="Times New Roman" w:cs="Times New Roman"/>
          <w:sz w:val="28"/>
          <w:szCs w:val="28"/>
        </w:rPr>
        <w:t>сельское поселение» или об отклонении проекта Правил и о направлении его на доработку с указанием даты его повторного представления.</w:t>
      </w:r>
      <w:proofErr w:type="gramEnd"/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Внесение изменений в Правила утверждаются Советом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E5C">
        <w:rPr>
          <w:rFonts w:ascii="Times New Roman" w:hAnsi="Times New Roman" w:cs="Times New Roman"/>
          <w:sz w:val="28"/>
          <w:szCs w:val="28"/>
        </w:rPr>
        <w:t xml:space="preserve">сельское поселение». Обязательными приложениями к проекту Правил являются протоколы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991E5C">
        <w:rPr>
          <w:rFonts w:ascii="Times New Roman" w:hAnsi="Times New Roman" w:cs="Times New Roman"/>
          <w:sz w:val="28"/>
          <w:szCs w:val="28"/>
        </w:rPr>
        <w:t xml:space="preserve">публичных слушаний по указанному проекту и 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991E5C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16. При внесении изменений в настоящие Правила на рассмотрение Совета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 w:rsidR="001143AF">
        <w:rPr>
          <w:rFonts w:ascii="Times New Roman" w:hAnsi="Times New Roman" w:cs="Times New Roman"/>
          <w:sz w:val="28"/>
          <w:szCs w:val="28"/>
        </w:rPr>
        <w:t xml:space="preserve"> </w:t>
      </w:r>
      <w:r w:rsidRPr="00991E5C">
        <w:rPr>
          <w:rFonts w:ascii="Times New Roman" w:hAnsi="Times New Roman" w:cs="Times New Roman"/>
          <w:sz w:val="28"/>
          <w:szCs w:val="28"/>
        </w:rPr>
        <w:t>сельское поселение» представляются: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- подготовленный Комиссией проект решения о внесении изменений с обосновывающими документами;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lastRenderedPageBreak/>
        <w:t>- согласование изменений со структурным подразделением Исполнительного комитета, уполномоченным в области градостроительной деятельности;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- заключение Комиссии;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-заключение уполномоченного органа, в случае,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Федерации;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 xml:space="preserve">- протоколы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991E5C">
        <w:rPr>
          <w:rFonts w:ascii="Times New Roman" w:hAnsi="Times New Roman" w:cs="Times New Roman"/>
          <w:sz w:val="28"/>
          <w:szCs w:val="28"/>
        </w:rPr>
        <w:t xml:space="preserve">публичных слушаний и 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991E5C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17. Совет муниципального образования «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Чубар-Абдулловское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E5C">
        <w:rPr>
          <w:rFonts w:ascii="Times New Roman" w:hAnsi="Times New Roman" w:cs="Times New Roman"/>
          <w:sz w:val="28"/>
          <w:szCs w:val="28"/>
        </w:rPr>
        <w:t xml:space="preserve">сельское поселение»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</w:t>
      </w:r>
      <w:r>
        <w:rPr>
          <w:rFonts w:ascii="Times New Roman" w:hAnsi="Times New Roman" w:cs="Times New Roman"/>
          <w:sz w:val="28"/>
          <w:szCs w:val="28"/>
        </w:rPr>
        <w:t>в Исполнительный комитет</w:t>
      </w:r>
      <w:r w:rsidRPr="00991E5C">
        <w:rPr>
          <w:rFonts w:ascii="Times New Roman" w:hAnsi="Times New Roman" w:cs="Times New Roman"/>
          <w:sz w:val="28"/>
          <w:szCs w:val="28"/>
        </w:rPr>
        <w:t xml:space="preserve"> на доработку в соответствии с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991E5C">
        <w:rPr>
          <w:rFonts w:ascii="Times New Roman" w:hAnsi="Times New Roman" w:cs="Times New Roman"/>
          <w:sz w:val="28"/>
          <w:szCs w:val="28"/>
        </w:rPr>
        <w:t>публичных слушаний по указанному проекту.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18. Изменения, внесенные в настоящие Правила, подлежат опубликованию в порядке, установленном для официального опубликования муниципальных правовых актов, иной официальной информации не позднее семи дней со дня их подписания, вступают в силу со дня их официального опубликования и размещаются на официальном сайте Азнакаевского муниципального района в сети «Интернет».</w:t>
      </w:r>
    </w:p>
    <w:p w:rsidR="00991E5C" w:rsidRP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19. Физические и юридические лица вправе оспорить решение об утверждении изменений в Правила в судебном порядке.</w:t>
      </w:r>
    </w:p>
    <w:p w:rsidR="00991E5C" w:rsidRDefault="00991E5C" w:rsidP="0099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5C">
        <w:rPr>
          <w:rFonts w:ascii="Times New Roman" w:hAnsi="Times New Roman" w:cs="Times New Roman"/>
          <w:sz w:val="28"/>
          <w:szCs w:val="28"/>
        </w:rPr>
        <w:t>20. Органы государственной власти Российской Федерации,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Республики Татарстан, утвержденным до утверждения изменений в настоящие Правила</w:t>
      </w:r>
      <w:proofErr w:type="gramStart"/>
      <w:r w:rsidRPr="00991E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A490D" w:rsidRDefault="001A490D" w:rsidP="00991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76" w:rsidRDefault="003D6D76" w:rsidP="003D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6D7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r w:rsidR="00991E5C" w:rsidRPr="00991E5C">
        <w:rPr>
          <w:rFonts w:ascii="Times New Roman" w:hAnsi="Times New Roman" w:cs="Times New Roman"/>
          <w:sz w:val="28"/>
          <w:szCs w:val="28"/>
        </w:rPr>
        <w:t>http://aznakayevo.tatarstan.ru</w:t>
      </w:r>
      <w:r w:rsidRPr="003D6D76">
        <w:rPr>
          <w:rFonts w:ascii="Times New Roman" w:hAnsi="Times New Roman" w:cs="Times New Roman"/>
          <w:sz w:val="28"/>
          <w:szCs w:val="28"/>
        </w:rPr>
        <w:t>.</w:t>
      </w:r>
    </w:p>
    <w:p w:rsidR="00991E5C" w:rsidRPr="003D6D76" w:rsidRDefault="00991E5C" w:rsidP="003D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D76" w:rsidRDefault="003D6D76" w:rsidP="003D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D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6D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6D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жилищно-коммунальному хозяйству, благоустройству, экологии и земельным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D76" w:rsidRDefault="003D6D76" w:rsidP="003D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DF6" w:rsidRDefault="00FC7DF6" w:rsidP="003D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D76" w:rsidRPr="00C926B5" w:rsidRDefault="003D6D76" w:rsidP="003D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14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Н.А. </w:t>
      </w:r>
      <w:proofErr w:type="spellStart"/>
      <w:r w:rsidR="001143AF">
        <w:rPr>
          <w:rFonts w:ascii="Times New Roman" w:hAnsi="Times New Roman" w:cs="Times New Roman"/>
          <w:sz w:val="28"/>
          <w:szCs w:val="28"/>
        </w:rPr>
        <w:t>Фатхетдинов</w:t>
      </w:r>
      <w:proofErr w:type="spellEnd"/>
    </w:p>
    <w:sectPr w:rsidR="003D6D76" w:rsidRPr="00C926B5" w:rsidSect="001143A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A49"/>
    <w:rsid w:val="00005DDB"/>
    <w:rsid w:val="001143AF"/>
    <w:rsid w:val="001A490D"/>
    <w:rsid w:val="00201A49"/>
    <w:rsid w:val="003A1F1A"/>
    <w:rsid w:val="003D6D76"/>
    <w:rsid w:val="007837C7"/>
    <w:rsid w:val="008E2F32"/>
    <w:rsid w:val="008F4914"/>
    <w:rsid w:val="00991E5C"/>
    <w:rsid w:val="00C926B5"/>
    <w:rsid w:val="00E22C5C"/>
    <w:rsid w:val="00FC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1E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1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ТИКРАЙОНА</dc:creator>
  <cp:keywords/>
  <dc:description/>
  <cp:lastModifiedBy>ChAbd</cp:lastModifiedBy>
  <cp:revision>10</cp:revision>
  <cp:lastPrinted>2018-07-04T10:42:00Z</cp:lastPrinted>
  <dcterms:created xsi:type="dcterms:W3CDTF">2018-04-17T08:01:00Z</dcterms:created>
  <dcterms:modified xsi:type="dcterms:W3CDTF">2018-07-04T10:42:00Z</dcterms:modified>
</cp:coreProperties>
</file>