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9A9" w:rsidRDefault="003059A9" w:rsidP="003059A9">
      <w:pPr>
        <w:widowControl w:val="0"/>
        <w:tabs>
          <w:tab w:val="left" w:pos="6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Style w:val="a3"/>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3059A9" w:rsidRPr="003059A9" w:rsidTr="003059A9">
        <w:tc>
          <w:tcPr>
            <w:tcW w:w="4218" w:type="dxa"/>
          </w:tcPr>
          <w:p w:rsidR="004B20AB" w:rsidRDefault="00AE60A6" w:rsidP="00AE60A6">
            <w:pPr>
              <w:widowControl w:val="0"/>
              <w:tabs>
                <w:tab w:val="left" w:pos="6180"/>
              </w:tabs>
              <w:autoSpaceDE w:val="0"/>
              <w:autoSpaceDN w:val="0"/>
              <w:adjustRightInd w:val="0"/>
              <w:jc w:val="both"/>
              <w:rPr>
                <w:rFonts w:ascii="Times New Roman" w:hAnsi="Times New Roman" w:cs="Times New Roman"/>
                <w:sz w:val="24"/>
                <w:szCs w:val="24"/>
              </w:rPr>
            </w:pPr>
            <w:r w:rsidRPr="000F19E3">
              <w:rPr>
                <w:rFonts w:ascii="Times New Roman" w:hAnsi="Times New Roman" w:cs="Times New Roman"/>
                <w:sz w:val="24"/>
                <w:szCs w:val="24"/>
              </w:rPr>
              <w:t xml:space="preserve">Утверждено решением Совета поселка городского типа Актюбинский Азнакаевского муниципального района Республики Татарстан </w:t>
            </w:r>
          </w:p>
          <w:p w:rsidR="003059A9" w:rsidRPr="003059A9" w:rsidRDefault="00AE60A6" w:rsidP="004B20AB">
            <w:pPr>
              <w:widowControl w:val="0"/>
              <w:tabs>
                <w:tab w:val="left" w:pos="6180"/>
              </w:tabs>
              <w:autoSpaceDE w:val="0"/>
              <w:autoSpaceDN w:val="0"/>
              <w:adjustRightInd w:val="0"/>
              <w:jc w:val="both"/>
              <w:rPr>
                <w:rFonts w:ascii="Times New Roman" w:eastAsia="Times New Roman" w:hAnsi="Times New Roman" w:cs="Times New Roman"/>
                <w:sz w:val="24"/>
                <w:szCs w:val="24"/>
                <w:lang w:eastAsia="ru-RU"/>
              </w:rPr>
            </w:pPr>
            <w:r w:rsidRPr="000F19E3">
              <w:rPr>
                <w:rFonts w:ascii="Times New Roman" w:hAnsi="Times New Roman" w:cs="Times New Roman"/>
                <w:sz w:val="24"/>
                <w:szCs w:val="24"/>
              </w:rPr>
              <w:t xml:space="preserve">от </w:t>
            </w:r>
            <w:r w:rsidR="004B20AB">
              <w:rPr>
                <w:rFonts w:ascii="Times New Roman" w:hAnsi="Times New Roman" w:cs="Times New Roman"/>
                <w:sz w:val="24"/>
                <w:szCs w:val="24"/>
              </w:rPr>
              <w:t>«</w:t>
            </w:r>
            <w:r w:rsidRPr="000F19E3">
              <w:rPr>
                <w:rFonts w:ascii="Times New Roman" w:hAnsi="Times New Roman" w:cs="Times New Roman"/>
                <w:sz w:val="24"/>
                <w:szCs w:val="24"/>
              </w:rPr>
              <w:t>30</w:t>
            </w:r>
            <w:r w:rsidR="004B20AB">
              <w:rPr>
                <w:rFonts w:ascii="Times New Roman" w:hAnsi="Times New Roman" w:cs="Times New Roman"/>
                <w:sz w:val="24"/>
                <w:szCs w:val="24"/>
              </w:rPr>
              <w:t xml:space="preserve">» января </w:t>
            </w:r>
            <w:r w:rsidRPr="000F19E3">
              <w:rPr>
                <w:rFonts w:ascii="Times New Roman" w:hAnsi="Times New Roman" w:cs="Times New Roman"/>
                <w:sz w:val="24"/>
                <w:szCs w:val="24"/>
              </w:rPr>
              <w:t xml:space="preserve">2006 </w:t>
            </w:r>
            <w:r w:rsidR="004B20AB">
              <w:rPr>
                <w:rFonts w:ascii="Times New Roman" w:hAnsi="Times New Roman" w:cs="Times New Roman"/>
                <w:sz w:val="24"/>
                <w:szCs w:val="24"/>
              </w:rPr>
              <w:t xml:space="preserve">года </w:t>
            </w:r>
            <w:bookmarkStart w:id="0" w:name="_GoBack"/>
            <w:bookmarkEnd w:id="0"/>
            <w:r w:rsidRPr="000F19E3">
              <w:rPr>
                <w:rFonts w:ascii="Times New Roman" w:hAnsi="Times New Roman" w:cs="Times New Roman"/>
                <w:sz w:val="24"/>
                <w:szCs w:val="24"/>
              </w:rPr>
              <w:t>№1 (в редакции решений от 14.05.2012 №13, от 09.12.2013 №34, от 29.04.2014 №15, от 14.04.2017 №4, от</w:t>
            </w:r>
            <w:r>
              <w:rPr>
                <w:rFonts w:ascii="Times New Roman" w:hAnsi="Times New Roman" w:cs="Times New Roman"/>
                <w:sz w:val="24"/>
                <w:szCs w:val="24"/>
              </w:rPr>
              <w:t xml:space="preserve"> 28.08.2018 №38</w:t>
            </w:r>
            <w:r w:rsidRPr="000F19E3">
              <w:rPr>
                <w:rFonts w:ascii="Times New Roman" w:hAnsi="Times New Roman" w:cs="Times New Roman"/>
                <w:sz w:val="24"/>
                <w:szCs w:val="24"/>
              </w:rPr>
              <w:t>)</w:t>
            </w:r>
          </w:p>
        </w:tc>
      </w:tr>
    </w:tbl>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059A9" w:rsidRDefault="003059A9"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ПОЛОЖЕНИЕ</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 ИСПОЛНИТЕЛЬНОМ КОМИТЕТЕ МУНИЦИПАЛЬНОГО</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ОБРАЗО</w:t>
      </w:r>
      <w:r w:rsidR="003059A9" w:rsidRPr="00A04ADC">
        <w:rPr>
          <w:rFonts w:ascii="Times New Roman" w:eastAsia="Times New Roman" w:hAnsi="Times New Roman" w:cs="Times New Roman"/>
          <w:b/>
          <w:sz w:val="24"/>
          <w:szCs w:val="24"/>
          <w:lang w:eastAsia="ru-RU"/>
        </w:rPr>
        <w:t xml:space="preserve">ВАНИЯ «ПОСЕЛОК ГОРОДСКОГО ТИПА </w:t>
      </w:r>
      <w:r w:rsidRPr="00A04ADC">
        <w:rPr>
          <w:rFonts w:ascii="Times New Roman" w:eastAsia="Times New Roman" w:hAnsi="Times New Roman" w:cs="Times New Roman"/>
          <w:b/>
          <w:sz w:val="24"/>
          <w:szCs w:val="24"/>
          <w:lang w:eastAsia="ru-RU"/>
        </w:rPr>
        <w:t>АКТЮБИНСКИЙ»</w:t>
      </w:r>
    </w:p>
    <w:p w:rsidR="00A04ADC" w:rsidRDefault="00A04ADC"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АЗНАКАЕВСКОГО МУНИЦИПАЛЬНОГО </w:t>
      </w:r>
      <w:r w:rsidR="00A17AF7" w:rsidRPr="00A04ADC">
        <w:rPr>
          <w:rFonts w:ascii="Times New Roman" w:eastAsia="Times New Roman" w:hAnsi="Times New Roman" w:cs="Times New Roman"/>
          <w:b/>
          <w:sz w:val="24"/>
          <w:szCs w:val="24"/>
          <w:lang w:eastAsia="ru-RU"/>
        </w:rPr>
        <w:t xml:space="preserve">РАЙОНА </w:t>
      </w: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04ADC">
        <w:rPr>
          <w:rFonts w:ascii="Times New Roman" w:eastAsia="Times New Roman" w:hAnsi="Times New Roman" w:cs="Times New Roman"/>
          <w:b/>
          <w:sz w:val="24"/>
          <w:szCs w:val="24"/>
          <w:lang w:eastAsia="ru-RU"/>
        </w:rPr>
        <w:t>РЕСПУБЛИКИ</w:t>
      </w:r>
      <w:r w:rsidR="00A04ADC">
        <w:rPr>
          <w:rFonts w:ascii="Times New Roman" w:eastAsia="Times New Roman" w:hAnsi="Times New Roman" w:cs="Times New Roman"/>
          <w:b/>
          <w:sz w:val="24"/>
          <w:szCs w:val="24"/>
          <w:lang w:eastAsia="ru-RU"/>
        </w:rPr>
        <w:t xml:space="preserve"> </w:t>
      </w:r>
      <w:r w:rsidRPr="00A04ADC">
        <w:rPr>
          <w:rFonts w:ascii="Times New Roman" w:eastAsia="Times New Roman" w:hAnsi="Times New Roman" w:cs="Times New Roman"/>
          <w:b/>
          <w:sz w:val="24"/>
          <w:szCs w:val="24"/>
          <w:lang w:eastAsia="ru-RU"/>
        </w:rPr>
        <w:t>ТАТАРСТАН</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Общие положения</w:t>
      </w:r>
    </w:p>
    <w:p w:rsidR="003059A9" w:rsidRPr="00A04ADC" w:rsidRDefault="003059A9" w:rsidP="003059A9">
      <w:pPr>
        <w:pStyle w:val="a4"/>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1.1. Исполнительный комитет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района Республики Татарстан (далее – Исполнительный комитет) является органом местного самоуправления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w:t>
      </w:r>
      <w:r w:rsidR="003059A9" w:rsidRPr="00A04ADC">
        <w:rPr>
          <w:rFonts w:ascii="Times New Roman" w:eastAsia="Times New Roman" w:hAnsi="Times New Roman" w:cs="Times New Roman"/>
          <w:sz w:val="24"/>
          <w:szCs w:val="24"/>
          <w:lang w:eastAsia="ru-RU"/>
        </w:rPr>
        <w:t xml:space="preserve">» Азнакаевского муниципального </w:t>
      </w:r>
      <w:r w:rsidRPr="00A04ADC">
        <w:rPr>
          <w:rFonts w:ascii="Times New Roman" w:eastAsia="Times New Roman" w:hAnsi="Times New Roman" w:cs="Times New Roman"/>
          <w:sz w:val="24"/>
          <w:szCs w:val="24"/>
          <w:lang w:eastAsia="ru-RU"/>
        </w:rPr>
        <w:t>района Республики Татарстан (далее - Поселение), осуществляющим исполни</w:t>
      </w:r>
      <w:r w:rsidR="001D1B15" w:rsidRPr="00A04ADC">
        <w:rPr>
          <w:rFonts w:ascii="Times New Roman" w:eastAsia="Times New Roman" w:hAnsi="Times New Roman" w:cs="Times New Roman"/>
          <w:sz w:val="24"/>
          <w:szCs w:val="24"/>
          <w:lang w:eastAsia="ru-RU"/>
        </w:rPr>
        <w:t>тельно-распорядительные функции.</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1.2. Исполнительный комитет в своей деятельности руководствуется Конституциями Российской Федерации, Республики Татарстан, федеральными законами и иными нормативно-правовыми актами Российской Федерации, Республики Татарстан, Уставом муниципального образования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Азнакаевского муниципального района Республики Татарстан, а также настоящим Положением.</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1.3. Исполнительный комитет осуществляет свою деятельность на территории</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Поселения во взаимодействии с исполнительными органами государственной власти Республики Татарстан, территориальными органами исполнительной власти, органами местного самоуправления муниципального района, организациями и общественными объединениями.</w:t>
      </w: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Юридический статус</w:t>
      </w:r>
    </w:p>
    <w:p w:rsidR="001D1B15" w:rsidRPr="00A04ADC" w:rsidRDefault="001D1B15" w:rsidP="001D1B15">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2.1. Исполнительный комитет является юридическим лицом.</w:t>
      </w:r>
    </w:p>
    <w:p w:rsidR="001D1B15"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2.2. Исполнительный комитет имеет печать, штампы, бланки со своим наименованием, расчетный и иные счета в банковских учреждениях в соответствии с законодательством Российской Федерации. Исполнительный комитет имеет право приобретать и осуществлять имущественные и неимущественные права и обязанности, выступать истцом или ответчиком в суд</w:t>
      </w:r>
      <w:r w:rsidR="001D1B15" w:rsidRPr="00A04ADC">
        <w:rPr>
          <w:rFonts w:ascii="Times New Roman" w:eastAsia="Times New Roman" w:hAnsi="Times New Roman" w:cs="Times New Roman"/>
          <w:sz w:val="24"/>
          <w:szCs w:val="24"/>
          <w:lang w:eastAsia="ru-RU"/>
        </w:rPr>
        <w:t>е, имеет самостоятельный баланс.</w:t>
      </w:r>
    </w:p>
    <w:p w:rsidR="00A17AF7" w:rsidRPr="00A04ADC" w:rsidRDefault="00A17AF7" w:rsidP="001D1B1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2.3. Местонахождение Исполнительного комитета: Республика Татарстан, Азнакаевский район, п.г.т.</w:t>
      </w:r>
      <w:r w:rsidR="003059A9"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Актюбинский, улица Губкина, дом 24.</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3059A9">
      <w:pPr>
        <w:pStyle w:val="a4"/>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Основные задачи и функции Исполнительного комитета</w:t>
      </w:r>
    </w:p>
    <w:p w:rsidR="001D1B15" w:rsidRPr="00A04ADC" w:rsidRDefault="001D1B15" w:rsidP="001D1B15">
      <w:pPr>
        <w:widowControl w:val="0"/>
        <w:tabs>
          <w:tab w:val="left" w:pos="426"/>
        </w:tabs>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D1B15" w:rsidRPr="00A04ADC" w:rsidRDefault="00A17AF7" w:rsidP="001D1B15">
      <w:pPr>
        <w:widowControl w:val="0"/>
        <w:tabs>
          <w:tab w:val="left" w:pos="426"/>
        </w:tabs>
        <w:autoSpaceDE w:val="0"/>
        <w:autoSpaceDN w:val="0"/>
        <w:adjustRightInd w:val="0"/>
        <w:spacing w:after="0" w:line="240" w:lineRule="auto"/>
        <w:ind w:firstLine="425"/>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3.1. Исполнительный комитет организует на территории Поселения Республики   Татарстан реализацию задач по решению вопросов местного значения, осуществлению отдельных государственных полномочий, переданных органам местного самоуправления муниципального поселения федеральными законами и законами Республики Татарстан, а также полномочий, переданных органам местного самоуправления поселений, входящих в состав муниципального района, на основании соглашений.</w:t>
      </w:r>
    </w:p>
    <w:p w:rsidR="007865CF" w:rsidRPr="007865CF" w:rsidRDefault="00A17AF7" w:rsidP="007865CF">
      <w:pPr>
        <w:spacing w:after="0" w:line="240" w:lineRule="auto"/>
        <w:ind w:firstLine="709"/>
        <w:contextualSpacing/>
        <w:jc w:val="both"/>
        <w:rPr>
          <w:rFonts w:ascii="Times New Roman" w:hAnsi="Times New Roman" w:cs="Times New Roman"/>
          <w:sz w:val="24"/>
          <w:szCs w:val="24"/>
        </w:rPr>
      </w:pPr>
      <w:r w:rsidRPr="007865CF">
        <w:rPr>
          <w:rFonts w:ascii="Times New Roman" w:eastAsia="Times New Roman" w:hAnsi="Times New Roman" w:cs="Times New Roman"/>
          <w:sz w:val="24"/>
          <w:szCs w:val="24"/>
          <w:lang w:eastAsia="ru-RU"/>
        </w:rPr>
        <w:lastRenderedPageBreak/>
        <w:t xml:space="preserve">3.2. </w:t>
      </w:r>
      <w:r w:rsidR="007865CF" w:rsidRPr="007865CF">
        <w:rPr>
          <w:rFonts w:ascii="Times New Roman" w:hAnsi="Times New Roman" w:cs="Times New Roman"/>
          <w:sz w:val="24"/>
          <w:szCs w:val="24"/>
        </w:rPr>
        <w:t>В компетенцию Исполнительного комитета входят следующие вопросы местного значения: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составление проекта бюджета Поселения, исполнение бюджета Поселения, осуществление контроля за его исполнением, составление отчета об исполнении бюджета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владение, пользование и распоряжение имуществом, находящимся в муниципальной собственности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участие в предупреждении и ликвидации последствий чрезвычайных ситуаций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обеспечение первичных мер пожарной безопасности в границах населенных пунктов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обеспечения жителей Поселения услугами связи, общественного питания, торговли и бытового обслуживания;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библиотечного обслуживания населения, комплектование и обеспечение сохранности библиотечных фондов библиотек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организации досуга и обеспечения жителей Поселения услугами организаций культуры;</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lastRenderedPageBreak/>
        <w:t>- формирование архивных фондов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участие в организации деятельности по сбору (в том числе раздельному сбору) и транспортированию твердых коммунальных отходов;</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sidRPr="007865CF">
          <w:rPr>
            <w:rFonts w:ascii="Times New Roman" w:hAnsi="Times New Roman" w:cs="Times New Roman"/>
            <w:sz w:val="24"/>
            <w:szCs w:val="24"/>
          </w:rPr>
          <w:t>кодексом</w:t>
        </w:r>
      </w:hyperlink>
      <w:r w:rsidRPr="007865CF">
        <w:rPr>
          <w:rFonts w:ascii="Times New Roman" w:hAnsi="Times New Roman" w:cs="Times New Roman"/>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 w:history="1">
        <w:r w:rsidRPr="007865CF">
          <w:rPr>
            <w:rFonts w:ascii="Times New Roman" w:hAnsi="Times New Roman" w:cs="Times New Roman"/>
            <w:sz w:val="24"/>
            <w:szCs w:val="24"/>
          </w:rPr>
          <w:t>кодексом</w:t>
        </w:r>
      </w:hyperlink>
      <w:r w:rsidRPr="007865CF">
        <w:rPr>
          <w:rFonts w:ascii="Times New Roman" w:hAnsi="Times New Roman" w:cs="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ритуальных услуг и содержание мест захоронения;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осуществление мероприятий по обеспечению безопасности людей на водных объектах, охране их жизни и здоровья;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содействие в развитии сельскохозяйственного производства, создание условий для развития малого и среднего предпринимательства;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и осуществление мероприятий по работе с детьми и молодежью в Поселении;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осуществление муниципального лесного контроля;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lastRenderedPageBreak/>
        <w:t xml:space="preserve">- оказание поддержки социально ориентированным некоммерческим организациям в пределах полномочий, установленных </w:t>
      </w:r>
      <w:hyperlink r:id="rId8" w:history="1">
        <w:r w:rsidRPr="007865CF">
          <w:rPr>
            <w:rFonts w:ascii="Times New Roman" w:hAnsi="Times New Roman" w:cs="Times New Roman"/>
            <w:sz w:val="24"/>
            <w:szCs w:val="24"/>
          </w:rPr>
          <w:t>статьями 31.1</w:t>
        </w:r>
      </w:hyperlink>
      <w:r w:rsidRPr="007865CF">
        <w:rPr>
          <w:rFonts w:ascii="Times New Roman" w:hAnsi="Times New Roman" w:cs="Times New Roman"/>
          <w:sz w:val="24"/>
          <w:szCs w:val="24"/>
        </w:rPr>
        <w:t xml:space="preserve"> и </w:t>
      </w:r>
      <w:hyperlink r:id="rId9" w:history="1">
        <w:r w:rsidRPr="007865CF">
          <w:rPr>
            <w:rFonts w:ascii="Times New Roman" w:hAnsi="Times New Roman" w:cs="Times New Roman"/>
            <w:sz w:val="24"/>
            <w:szCs w:val="24"/>
          </w:rPr>
          <w:t>31.3</w:t>
        </w:r>
      </w:hyperlink>
      <w:r w:rsidRPr="007865CF">
        <w:rPr>
          <w:rFonts w:ascii="Times New Roman" w:hAnsi="Times New Roman" w:cs="Times New Roman"/>
          <w:sz w:val="24"/>
          <w:szCs w:val="24"/>
        </w:rPr>
        <w:t xml:space="preserve"> Федерального закона "О некоммерческих организациях";</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осуществление мер по противодействию коррупции в границах Поселения;</w:t>
      </w:r>
    </w:p>
    <w:p w:rsidR="00A17AF7" w:rsidRDefault="007865CF" w:rsidP="007865CF">
      <w:pPr>
        <w:widowControl w:val="0"/>
        <w:tabs>
          <w:tab w:val="left" w:pos="426"/>
        </w:tabs>
        <w:autoSpaceDE w:val="0"/>
        <w:autoSpaceDN w:val="0"/>
        <w:adjustRightInd w:val="0"/>
        <w:spacing w:after="0" w:line="240" w:lineRule="auto"/>
        <w:ind w:firstLine="425"/>
        <w:jc w:val="both"/>
        <w:rPr>
          <w:rFonts w:ascii="Times New Roman" w:hAnsi="Times New Roman" w:cs="Times New Roman"/>
          <w:sz w:val="24"/>
          <w:szCs w:val="24"/>
        </w:rPr>
      </w:pPr>
      <w:r w:rsidRPr="007865CF">
        <w:rPr>
          <w:rFonts w:ascii="Times New Roman" w:hAnsi="Times New Roman" w:cs="Times New Roman"/>
          <w:sz w:val="24"/>
          <w:szCs w:val="24"/>
        </w:rPr>
        <w:t xml:space="preserve">- участие в соответствии с Федеральным </w:t>
      </w:r>
      <w:hyperlink r:id="rId10" w:history="1">
        <w:r w:rsidRPr="007865CF">
          <w:rPr>
            <w:rFonts w:ascii="Times New Roman" w:hAnsi="Times New Roman" w:cs="Times New Roman"/>
            <w:sz w:val="24"/>
            <w:szCs w:val="24"/>
          </w:rPr>
          <w:t>законом</w:t>
        </w:r>
      </w:hyperlink>
      <w:r w:rsidRPr="007865CF">
        <w:rPr>
          <w:rFonts w:ascii="Times New Roman" w:hAnsi="Times New Roman" w:cs="Times New Roman"/>
          <w:sz w:val="24"/>
          <w:szCs w:val="24"/>
        </w:rPr>
        <w:t xml:space="preserve"> от 24.07.2007 № 221-ФЗ "О государственном кадастре недвижимости" в выполнении комплексных кадастровых работ.</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3.3. Исполнительный комитет осуществляет следующие полномочия по решению вопросов, не отнесенных к вопросам местного значения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музеев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совершение нотариальных действий, предусмотренных законодательством, в случае отсутствия в Поселении нотариуса;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участие в осуществлении деятельности по опеке и попечительству;</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муниципальной пожарной охраны;</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развития туризма;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7865CF">
          <w:rPr>
            <w:rStyle w:val="a6"/>
            <w:rFonts w:ascii="Times New Roman" w:hAnsi="Times New Roman" w:cs="Times New Roman"/>
            <w:color w:val="auto"/>
            <w:sz w:val="24"/>
            <w:szCs w:val="24"/>
            <w:u w:val="none"/>
          </w:rPr>
          <w:t>законом</w:t>
        </w:r>
      </w:hyperlink>
      <w:r w:rsidRPr="007865CF">
        <w:rPr>
          <w:rFonts w:ascii="Times New Roman" w:hAnsi="Times New Roman" w:cs="Times New Roman"/>
          <w:sz w:val="24"/>
          <w:szCs w:val="24"/>
        </w:rPr>
        <w:t xml:space="preserve"> от 24.11.1995 № 181-ФЗ «О социальной защите инвалидов в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осуществление мероприятий по отлову и содержанию безнадзорных животных, обитающих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осуществление мероприятий в сфере профилактики правонарушений, предусмотренных Федеральным </w:t>
      </w:r>
      <w:hyperlink r:id="rId12" w:history="1">
        <w:r w:rsidRPr="007865CF">
          <w:rPr>
            <w:rStyle w:val="a6"/>
            <w:rFonts w:ascii="Times New Roman" w:hAnsi="Times New Roman" w:cs="Times New Roman"/>
            <w:color w:val="auto"/>
            <w:sz w:val="24"/>
            <w:szCs w:val="24"/>
            <w:u w:val="none"/>
          </w:rPr>
          <w:t>законом</w:t>
        </w:r>
      </w:hyperlink>
      <w:r w:rsidRPr="007865CF">
        <w:rPr>
          <w:rFonts w:ascii="Times New Roman" w:hAnsi="Times New Roman" w:cs="Times New Roman"/>
          <w:sz w:val="24"/>
          <w:szCs w:val="24"/>
        </w:rPr>
        <w:t xml:space="preserve"> от 23.06.2016 № 182-ФЗ «Об основах системы профилактики правонарушений в Российской Федерации».</w:t>
      </w:r>
    </w:p>
    <w:p w:rsidR="00A17AF7" w:rsidRPr="007865CF"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4. Полномочия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Исполнительный комитет для реализации поставленных задач и осуществления своих функций может осуществлять следующие полномочия.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4.1. В области планирования, бюджета, финансов и учета: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w:t>
      </w:r>
      <w:r w:rsidRPr="007865CF">
        <w:rPr>
          <w:rFonts w:ascii="Times New Roman" w:eastAsia="Times New Roman" w:hAnsi="Times New Roman" w:cs="Times New Roman"/>
          <w:sz w:val="24"/>
          <w:szCs w:val="24"/>
          <w:lang w:eastAsia="ru-RU"/>
        </w:rPr>
        <w:t>разрабатывает проект бюджета Поселения, проект стратегии социально-экономического развития Поселения;</w:t>
      </w:r>
      <w:r w:rsidRPr="007865CF">
        <w:rPr>
          <w:rFonts w:ascii="Times New Roman" w:hAnsi="Times New Roman" w:cs="Times New Roman"/>
          <w:sz w:val="24"/>
          <w:szCs w:val="24"/>
        </w:rPr>
        <w:t xml:space="preserve"> </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w:t>
      </w:r>
      <w:r w:rsidRPr="007865CF">
        <w:rPr>
          <w:rFonts w:ascii="Times New Roman" w:eastAsia="Times New Roman" w:hAnsi="Times New Roman" w:cs="Times New Roman"/>
          <w:sz w:val="24"/>
          <w:szCs w:val="24"/>
          <w:lang w:eastAsia="ru-RU"/>
        </w:rPr>
        <w:t>обеспечивает исполнение бюджета Поселения, организует выполнение стратегии социально-экономического развития Поселения</w:t>
      </w:r>
      <w:r w:rsidRPr="007865CF">
        <w:rPr>
          <w:rFonts w:ascii="Times New Roman" w:hAnsi="Times New Roman" w:cs="Times New Roman"/>
          <w:sz w:val="24"/>
          <w:szCs w:val="24"/>
        </w:rPr>
        <w:t xml:space="preserve">; </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w:t>
      </w:r>
      <w:r w:rsidRPr="007865CF">
        <w:rPr>
          <w:rFonts w:ascii="Times New Roman" w:eastAsia="Times New Roman" w:hAnsi="Times New Roman" w:cs="Times New Roman"/>
          <w:sz w:val="24"/>
          <w:szCs w:val="24"/>
          <w:lang w:eastAsia="ru-RU"/>
        </w:rPr>
        <w:t>готовит отчет об исполнении бюджета Поселения, отчеты о выполнении стратегии социально-экономического развития Поселения</w:t>
      </w:r>
      <w:r w:rsidRPr="007865CF">
        <w:rPr>
          <w:rFonts w:ascii="Times New Roman" w:hAnsi="Times New Roman" w:cs="Times New Roman"/>
          <w:sz w:val="24"/>
          <w:szCs w:val="24"/>
        </w:rPr>
        <w:t>;</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lastRenderedPageBreak/>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4.2. В области управления муниципальной собственностью, взаимоотношений с предприятиями, учреждениями и организациями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закупки товаров, работ, услуг для обеспечения муниципальных нужд;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предоставляет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4.3. В области территориального планирования, использования земли и других природных ресурсов, охраны окружающей природной среды:</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разрабатывает и вносит на утверждение Совета Поселения проект генерального плана Поселения и проекты иной градостроительной документации Поселения, обеспечивает их реализацию;</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утверждает местные нормативы градостроительного проектирования Поселений, резервирует земли и изымает земельные участки в границах Поселения для муниципальных нужд;</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муниципальный земельный контроль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создает, обеспечивает развитие и охрану лечебно-оздоровительных местностей и курортов местного значения на территории Поселения, а также осуществление </w:t>
      </w:r>
      <w:r w:rsidRPr="007865CF">
        <w:rPr>
          <w:rFonts w:ascii="Times New Roman" w:hAnsi="Times New Roman" w:cs="Times New Roman"/>
          <w:sz w:val="24"/>
          <w:szCs w:val="24"/>
        </w:rPr>
        <w:lastRenderedPageBreak/>
        <w:t>муниципального контроля в области использования и охраны особо охраняемых природных территорий местного значения.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4.4. В области строительства, транспорта и связи: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проживающих в Поселении и нуждающихся в жилых помещениях малоимущих граждан жилыми помещениями в соответствии с жилищным законодательством;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утверждает и (или) согласовывает маршруты, графики движения, места остановок общественного транспорта, действующих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благоустройство мест, отведенных для остановок общественного транспорта;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создание условий для обеспечения населения услугами связи;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разрабатывает и реализует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4.5. В области жилищно-коммунального, бытового, торгового и иного обслуживания населения: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в границах Поселения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условия для обеспечения населения услугами общественного питания, торговли и бытового обслуживания; организует рынки и ярмарки;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организацию библиотечного обслуживания населения;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условия для организации досуга и обеспечения населения услугами организаций культуры;</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оказание ритуальных услуг и обеспечивает содержание мест захоронения.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4.6. В сфере благоустройства: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участвует в организации деятельности по сбору (в том числе раздельному сбору) и транспортированию твердых коммунальных отходов;</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lastRenderedPageBreak/>
        <w:t>- обеспечивает организацию благоустройства и озеленения территории Поселения, использования и охраны городских лесов, лесов особо охраняемых природных территорий, расположенных в границах населенных пунктов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организацию освещения улиц и установку указателей с названиями улиц и номерами домов.</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4.7. В области охраны прав и свобод граждан, обеспечения законности, защиты населения и территории от чрезвычайных ситуаций: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участвует в предупреждении и ликвидации последствий чрезвычайных ситуаций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проведение первичных мер пожарной безопасности в границах населенных пунктов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и обеспечивает осуществление мероприятий территориальной обороне и  по гражданской обороне, защите населения и территории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обеспечивает содержание и организацию деятельности аварийно-спасательных служб и (или) аварийно-спасательных формирований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осуществление мероприятий по обеспечению безопасности людей на водных объектах, охране их жизни и здоровья;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условия для организации досуга и обеспечения жителей Поселения услугами организаций культуры;</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участвует в осуществлении деятельности по опеке и попечительству;</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меры по противодействию коррупции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4.8.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lastRenderedPageBreak/>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4.9. В области энергоснабжения и повышения энергетической эффективности: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реализует муниципальные программы в области энергосбережения и повышения энергетической эффективности;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проведение иных мероприятий, предусмотренных законодательством об энергосбережении и о повышении энергетической эффективности.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4.10. Иные полномочия: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устанавливает порядок формирования и ведения реестра муниципальных услуг;</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формирование архивных фондов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в пределах своих полномочий международные и внешнеэкономические связи в соответствии с федеральными законами;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Татарстан;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lastRenderedPageBreak/>
        <w:t>- содействует в развитии сельскохозяйственного производства, создает условия для развития малого и среднего предпринимательства;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организует и осуществляет мероприятия по работе с детьми и молодежью в Поселении;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в пределах, установленных водным законодательством Российской Федерации, полномочий собственника водных объектов, информирует население об ограничениях их использования;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осуществляет муниципальный лесной контроль;</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обеспечивает выполнение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музеи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совершает нотариальные действия, предусмотренные законодательством, в случае отсутствия в Поселении нотариуса;</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создает муниципальную пожарную охрану;</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 создает условия для развития туризма. </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4.11. Исполнительный комитет Поселения является органом, уполномоченным на осуществление муниципального контроля. </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К полномочиям Исполнительного комитета Поселения в области муниципального контроля относятся: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и осуществление муниципального контроля на территории Поселения;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осуществление иных предусмотренных федеральными законами, законами и иными нормативными правовыми актами Республики Татарстан полномочий.</w:t>
      </w:r>
    </w:p>
    <w:p w:rsidR="007865CF" w:rsidRP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17AF7"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865CF">
        <w:rPr>
          <w:rFonts w:ascii="Times New Roman" w:hAnsi="Times New Roman" w:cs="Times New Roman"/>
          <w:sz w:val="24"/>
          <w:szCs w:val="24"/>
        </w:rPr>
        <w:t xml:space="preserve">4.12. Исполнительный комитет осуществляет иные полномочия по вопросам местного значения Поселения, за исключением полномочий, отнесенных законодательством, Уставом </w:t>
      </w:r>
      <w:r w:rsidRPr="007865CF">
        <w:rPr>
          <w:rFonts w:ascii="Times New Roman" w:hAnsi="Times New Roman" w:cs="Times New Roman"/>
          <w:sz w:val="24"/>
          <w:szCs w:val="24"/>
        </w:rPr>
        <w:lastRenderedPageBreak/>
        <w:t>Поселения, решениями Совета Поселения к компетенции Совета Поселения, Главы Поселения или иных органов местного самоуправления Поселения.</w:t>
      </w:r>
    </w:p>
    <w:p w:rsidR="007865CF" w:rsidRDefault="007865CF" w:rsidP="007865CF">
      <w:pPr>
        <w:autoSpaceDE w:val="0"/>
        <w:autoSpaceDN w:val="0"/>
        <w:adjustRightInd w:val="0"/>
        <w:spacing w:after="0" w:line="240" w:lineRule="auto"/>
        <w:ind w:firstLine="709"/>
        <w:contextualSpacing/>
        <w:jc w:val="both"/>
        <w:rPr>
          <w:rFonts w:ascii="Times New Roman" w:hAnsi="Times New Roman" w:cs="Times New Roman"/>
          <w:sz w:val="24"/>
          <w:szCs w:val="24"/>
        </w:rPr>
      </w:pPr>
    </w:p>
    <w:p w:rsidR="00A17AF7" w:rsidRPr="007865CF"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865CF">
        <w:rPr>
          <w:rFonts w:ascii="Times New Roman" w:eastAsia="Times New Roman" w:hAnsi="Times New Roman" w:cs="Times New Roman"/>
          <w:b/>
          <w:sz w:val="24"/>
          <w:szCs w:val="24"/>
          <w:lang w:eastAsia="ru-RU"/>
        </w:rPr>
        <w:t>5.   Руководитель Исполнительного комитета</w:t>
      </w:r>
      <w:r w:rsidR="003D103C" w:rsidRPr="007865CF">
        <w:rPr>
          <w:rFonts w:ascii="Times New Roman" w:eastAsia="Times New Roman" w:hAnsi="Times New Roman" w:cs="Times New Roman"/>
          <w:b/>
          <w:sz w:val="24"/>
          <w:szCs w:val="24"/>
          <w:lang w:eastAsia="ru-RU"/>
        </w:rPr>
        <w:t xml:space="preserve"> </w:t>
      </w:r>
    </w:p>
    <w:p w:rsidR="00A17AF7" w:rsidRPr="007865CF"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7865CF"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65CF">
        <w:rPr>
          <w:rFonts w:ascii="Times New Roman" w:eastAsia="Times New Roman" w:hAnsi="Times New Roman" w:cs="Times New Roman"/>
          <w:sz w:val="24"/>
          <w:szCs w:val="24"/>
          <w:lang w:eastAsia="ru-RU"/>
        </w:rPr>
        <w:t>5.1. Исполнительным комитетом муниципального Поселения руководит Руководитель Исполнительного комитета муниципального Поселения (далее - Руководитель Исполнительного комитета) на принципах единоначалия.</w:t>
      </w:r>
    </w:p>
    <w:p w:rsidR="008E2AF1" w:rsidRPr="007865CF"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65CF">
        <w:rPr>
          <w:rFonts w:ascii="Times New Roman" w:eastAsia="Times New Roman" w:hAnsi="Times New Roman" w:cs="Times New Roman"/>
          <w:sz w:val="24"/>
          <w:szCs w:val="24"/>
          <w:lang w:eastAsia="ru-RU"/>
        </w:rPr>
        <w:t>5.2. Руководителем Исполнительного комитета является лицо, назначаемое на данную должность Советом муниципального образования «п.г.т.Актюбинский», определяемый Уставом муниципального образования «п.г.т.Актюбинский» Азнакаевского муниципального района Республики Татарстан. Контракт с Руководителем Исполнительного комитета заключается Главой Совета муниципального образования «п.г.т.Актюбинский» Азнакаевского муниципального района Республики Татарстан.</w:t>
      </w:r>
    </w:p>
    <w:p w:rsidR="008E2AF1" w:rsidRPr="007865CF"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65CF">
        <w:rPr>
          <w:rFonts w:ascii="Times New Roman" w:eastAsia="Times New Roman" w:hAnsi="Times New Roman" w:cs="Times New Roman"/>
          <w:sz w:val="24"/>
          <w:szCs w:val="24"/>
          <w:lang w:eastAsia="ru-RU"/>
        </w:rPr>
        <w:t>5.3. В своей деятельности Руководитель Исполнительного комитета подконтролен и подотчетен Совету МО «п.г.т.Актюбинский» и несет персональную ответственность за выполнение возложенных на Исполнительный комитет задач и осуществление им своих функций.</w:t>
      </w:r>
    </w:p>
    <w:p w:rsidR="008E2AF1" w:rsidRPr="007865CF"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65CF">
        <w:rPr>
          <w:rFonts w:ascii="Times New Roman" w:eastAsia="Times New Roman" w:hAnsi="Times New Roman" w:cs="Times New Roman"/>
          <w:sz w:val="24"/>
          <w:szCs w:val="24"/>
          <w:lang w:eastAsia="ru-RU"/>
        </w:rPr>
        <w:t>5.4. В случае временного отсутствия Руководителя Исполнительного комитета его   обязанности исполняет его заместитель в соответствии с распределением обязанностей     между Руководителем Исполнительного комитета и его заместителем.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865CF">
        <w:rPr>
          <w:rFonts w:ascii="Times New Roman" w:eastAsia="Times New Roman" w:hAnsi="Times New Roman" w:cs="Times New Roman"/>
          <w:sz w:val="24"/>
          <w:szCs w:val="24"/>
          <w:lang w:eastAsia="ru-RU"/>
        </w:rPr>
        <w:t>5.5. В случае досрочного</w:t>
      </w:r>
      <w:r w:rsidRPr="00A04ADC">
        <w:rPr>
          <w:rFonts w:ascii="Times New Roman" w:eastAsia="Times New Roman" w:hAnsi="Times New Roman" w:cs="Times New Roman"/>
          <w:sz w:val="24"/>
          <w:szCs w:val="24"/>
          <w:lang w:eastAsia="ru-RU"/>
        </w:rPr>
        <w:t xml:space="preserve"> прекращения полномочий Руководителя Исполнительного   комитета его обязанности исполняет его заместитель в соответствии с решением Совета      муниципального образования «п.г.т.Актюбинский» Азнакаевского муниципального района Республики Татарстан до назначения другой кандидатуры на должность Руководителя Исполнительного комитета по результатам конкурса.</w:t>
      </w:r>
    </w:p>
    <w:p w:rsidR="008E2AF1"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5.6. Руководитель Исполнительного комитета издает постановления и распоряжения в пределах своих полномочий. Порядок подготовки правовых актов Руководителя Исполнительного комитета, их согласования и подписания определяется Положением,  утвержденным Руководителем Исполнительного комитета. Правовые акты Руководителя Исполнительного комитета вступают в силу со дня их подписания, если иное не предусмотрено самим актом. Правовые акты Руководителя Исполнительного комитета обязательны для исполнения на территории Поселения всеми расположенными на территории муниципального Поселения предприятиями, учреждениями, организациями, общественными и религиозными объединениями, а также гражданами и должностными лицами.</w:t>
      </w:r>
    </w:p>
    <w:p w:rsidR="001A60B8" w:rsidRPr="00A04ADC" w:rsidRDefault="001A60B8"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5.7. В сфере осуществления исполнительно-распорядительной деятельности Руководитель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бюджета Поселения и отчеты о его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представляет на рассмотрение  Совета Поселения проекты планов и</w:t>
      </w:r>
      <w:r w:rsidRPr="00A04ADC">
        <w:rPr>
          <w:rFonts w:ascii="Times New Roman" w:eastAsia="Times New Roman" w:hAnsi="Times New Roman" w:cs="Times New Roman"/>
          <w:sz w:val="24"/>
          <w:szCs w:val="24"/>
          <w:lang w:eastAsia="ru-RU"/>
        </w:rPr>
        <w:br/>
        <w:t>программ   комплексного   социально-экономического   развития   Поселения   и</w:t>
      </w:r>
      <w:r w:rsidRPr="00A04ADC">
        <w:rPr>
          <w:rFonts w:ascii="Times New Roman" w:eastAsia="Times New Roman" w:hAnsi="Times New Roman" w:cs="Times New Roman"/>
          <w:sz w:val="24"/>
          <w:szCs w:val="24"/>
          <w:lang w:eastAsia="ru-RU"/>
        </w:rPr>
        <w:br/>
        <w:t>отчеты об их исполнении;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назначает по согласованию с Главой Поселения и освобождает от должности </w:t>
      </w:r>
      <w:r w:rsidRPr="00A04ADC">
        <w:rPr>
          <w:rFonts w:ascii="Times New Roman" w:eastAsia="Times New Roman" w:hAnsi="Times New Roman" w:cs="Times New Roman"/>
          <w:sz w:val="24"/>
          <w:szCs w:val="24"/>
          <w:lang w:eastAsia="ru-RU"/>
        </w:rPr>
        <w:lastRenderedPageBreak/>
        <w:t>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w:t>
      </w:r>
      <w:r w:rsidR="003D103C"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применяет к ним меры поощрения и дисциплинарной ответственности;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несет персональную ответственность за выполнением Исполнительным комитетом Поселения входящих в его компетенцию полномочий;</w:t>
      </w:r>
    </w:p>
    <w:p w:rsidR="008E2AF1" w:rsidRPr="00A04ADC" w:rsidRDefault="00C23386" w:rsidP="00C2338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 </w:t>
      </w:r>
      <w:r w:rsidR="00A17AF7" w:rsidRPr="00A04ADC">
        <w:rPr>
          <w:rFonts w:ascii="Times New Roman" w:eastAsia="Times New Roman" w:hAnsi="Times New Roman" w:cs="Times New Roman"/>
          <w:sz w:val="24"/>
          <w:szCs w:val="24"/>
          <w:lang w:eastAsia="ru-RU"/>
        </w:rPr>
        <w:t>осуществляет иные полномочия в соответствии с законодательством,</w:t>
      </w:r>
      <w:r w:rsidR="00A17AF7" w:rsidRPr="00A04ADC">
        <w:rPr>
          <w:rFonts w:ascii="Times New Roman" w:eastAsia="Times New Roman" w:hAnsi="Times New Roman" w:cs="Times New Roman"/>
          <w:sz w:val="24"/>
          <w:szCs w:val="24"/>
          <w:lang w:eastAsia="ru-RU"/>
        </w:rPr>
        <w:br/>
        <w:t>Уставом Поселения, решениями Совета Поселения и заключенным контрактом.</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5.8. В сфере взаимодействия с Советом муниципального образования «п.г.т.Актюбинский» Азнакаевского муниципального района Республики Татарстан Руководитель Исполнительного комитета вносит в Совет Поселения:</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структуре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проекты нормативных правовых актов Совета муниципального образования «п.г.т.Актюбинский»;</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предусматривающие установление, изменение и отмену местных налогов и сборов, осуществление расходов из средств местного бюджета;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созыве внеочередных заседаний Совета Поселения;</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предложения о повестке дня заседаний Совета Поселения.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6.   Организация деятельности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6.1. Структура Исполнительного комитета утверждается Советом Поселения по представлению Руководителя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6.2. В структуру Исполнительного комитета Поселения входят: Руководитель Исполнительного комитета, его заместитель, иные должностные лица и (или) отраслевые (функциональные) органы Исполнительного комитета.</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6.3. Органы Исполнительного комитета Поселения действуют на основании    положений, утверждаемых Руководителем Исполнительного комитета Поселения.</w:t>
      </w:r>
    </w:p>
    <w:p w:rsidR="00A17AF7"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 xml:space="preserve">6.4. Для оказания содействия в деятельности Исполнительного комитета Поселения, согласованного решения задач по решению вопросов местного значения, отнесенных к его компетенции, при Исполнительном комитете Поселения, решением Руководителя Исполнительного комитета могут образовываться координационные, экспертные и другие общественные (консультативные) советы. Указанные советы в структуру Исполнительного </w:t>
      </w:r>
      <w:r w:rsidRPr="00A04ADC">
        <w:rPr>
          <w:rFonts w:ascii="Times New Roman" w:eastAsia="Times New Roman" w:hAnsi="Times New Roman" w:cs="Times New Roman"/>
          <w:sz w:val="24"/>
          <w:szCs w:val="24"/>
          <w:lang w:eastAsia="ru-RU"/>
        </w:rPr>
        <w:lastRenderedPageBreak/>
        <w:t>комитета не входят. Работа в них осуществляется на общественных началах</w:t>
      </w:r>
      <w:r w:rsidR="002A6963" w:rsidRPr="00A04ADC">
        <w:rPr>
          <w:rFonts w:ascii="Times New Roman" w:eastAsia="Times New Roman" w:hAnsi="Times New Roman" w:cs="Times New Roman"/>
          <w:sz w:val="24"/>
          <w:szCs w:val="24"/>
          <w:lang w:eastAsia="ru-RU"/>
        </w:rPr>
        <w:t>.</w:t>
      </w:r>
    </w:p>
    <w:p w:rsidR="007865CF" w:rsidRPr="00A04ADC" w:rsidRDefault="007865CF"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7.   Трудовые отношения</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7.1. Служба в Исполнительном комитете является муниципальной службой,  осуществляемой в соответствии с законодательством Российской Федерации и Республики Татарстан. Лица, осуществляющие службу на муниципальных должностях в Исполнительном комитете, являются муниципальными служащими.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7.2. Отношения Исполнительного комит</w:t>
      </w:r>
      <w:r w:rsidR="002A6963" w:rsidRPr="00A04ADC">
        <w:rPr>
          <w:rFonts w:ascii="Times New Roman" w:eastAsia="Times New Roman" w:hAnsi="Times New Roman" w:cs="Times New Roman"/>
          <w:sz w:val="24"/>
          <w:szCs w:val="24"/>
          <w:lang w:eastAsia="ru-RU"/>
        </w:rPr>
        <w:t xml:space="preserve">ета и работников (муниципальных </w:t>
      </w:r>
      <w:r w:rsidRPr="00A04ADC">
        <w:rPr>
          <w:rFonts w:ascii="Times New Roman" w:eastAsia="Times New Roman" w:hAnsi="Times New Roman" w:cs="Times New Roman"/>
          <w:sz w:val="24"/>
          <w:szCs w:val="24"/>
          <w:lang w:eastAsia="ru-RU"/>
        </w:rPr>
        <w:t>служащих и технических работников, не являющихся муниципальными служащими) регулируются трудовым законодательством, законодательством Российской Федерации и Республики Татарстан о муниципальной службе.</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7.3. Отношения Исполнительного комитета и руководителей подведомственных   учреждений</w:t>
      </w:r>
      <w:r w:rsidR="002A6963" w:rsidRPr="00A04ADC">
        <w:rPr>
          <w:rFonts w:ascii="Times New Roman" w:eastAsia="Times New Roman" w:hAnsi="Times New Roman" w:cs="Times New Roman"/>
          <w:sz w:val="24"/>
          <w:szCs w:val="24"/>
          <w:lang w:eastAsia="ru-RU"/>
        </w:rPr>
        <w:t xml:space="preserve"> </w:t>
      </w:r>
      <w:r w:rsidRPr="00A04ADC">
        <w:rPr>
          <w:rFonts w:ascii="Times New Roman" w:eastAsia="Times New Roman" w:hAnsi="Times New Roman" w:cs="Times New Roman"/>
          <w:sz w:val="24"/>
          <w:szCs w:val="24"/>
          <w:lang w:eastAsia="ru-RU"/>
        </w:rPr>
        <w:t>и предприятий регулируются трудовым законодательством, гражданским законодательством, настоящим Положением, заключаемыми с ними трудовыми договорами.</w:t>
      </w: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7.4. Оплата труда работников Исполнительного комитета производится в порядке, установленном законодательством и муниципальными правовыми актами.</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7.5. Исполнительный комитет осуществляет предусмотренные законодательством Российской Федерации и Республики Татарстан меры по охране труда и несут установленную законодательством ответственность.</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8. Имущество и финансовая деятельность</w:t>
      </w:r>
      <w:r w:rsidRPr="00A04ADC">
        <w:rPr>
          <w:rFonts w:ascii="Times New Roman" w:eastAsia="Times New Roman" w:hAnsi="Times New Roman" w:cs="Times New Roman"/>
          <w:b/>
          <w:sz w:val="24"/>
          <w:szCs w:val="24"/>
          <w:lang w:eastAsia="ru-RU"/>
        </w:rPr>
        <w:br/>
        <w:t>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2AF1"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8.1. Исполнительный комитет финансируется в соответствии со сметой расходов в пределах средств, предусмотренных на эт</w:t>
      </w:r>
      <w:r w:rsidR="002A6963" w:rsidRPr="00A04ADC">
        <w:rPr>
          <w:rFonts w:ascii="Times New Roman" w:eastAsia="Times New Roman" w:hAnsi="Times New Roman" w:cs="Times New Roman"/>
          <w:sz w:val="24"/>
          <w:szCs w:val="24"/>
          <w:lang w:eastAsia="ru-RU"/>
        </w:rPr>
        <w:t xml:space="preserve">и цели в бюджете муниципального </w:t>
      </w:r>
      <w:r w:rsidRPr="00A04ADC">
        <w:rPr>
          <w:rFonts w:ascii="Times New Roman" w:eastAsia="Times New Roman" w:hAnsi="Times New Roman" w:cs="Times New Roman"/>
          <w:sz w:val="24"/>
          <w:szCs w:val="24"/>
          <w:lang w:eastAsia="ru-RU"/>
        </w:rPr>
        <w:t>образования, а также за счет других источников, не запрещенных законодательством.</w:t>
      </w:r>
    </w:p>
    <w:p w:rsidR="00A17AF7"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8.2. Финансовую и экономическую основу Исполнительного комитета составляют: средства бюджета муниципального образ</w:t>
      </w:r>
      <w:r w:rsidR="002A6963" w:rsidRPr="00A04ADC">
        <w:rPr>
          <w:rFonts w:ascii="Times New Roman" w:eastAsia="Times New Roman" w:hAnsi="Times New Roman" w:cs="Times New Roman"/>
          <w:sz w:val="24"/>
          <w:szCs w:val="24"/>
          <w:lang w:eastAsia="ru-RU"/>
        </w:rPr>
        <w:t xml:space="preserve">ования Поселения, муниципальные </w:t>
      </w:r>
      <w:r w:rsidRPr="00A04ADC">
        <w:rPr>
          <w:rFonts w:ascii="Times New Roman" w:eastAsia="Times New Roman" w:hAnsi="Times New Roman" w:cs="Times New Roman"/>
          <w:sz w:val="24"/>
          <w:szCs w:val="24"/>
          <w:lang w:eastAsia="ru-RU"/>
        </w:rPr>
        <w:t>предприятия и учреждения, созданные для обеспечения функций, переданных в ведение Исполнительного комитета, а также иное муниципальное имущество, переданное Исполнительному комитету для осуществления управленческих функций.</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17AF7" w:rsidRPr="00A04ADC" w:rsidRDefault="00A17AF7" w:rsidP="00A17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04ADC">
        <w:rPr>
          <w:rFonts w:ascii="Times New Roman" w:eastAsia="Times New Roman" w:hAnsi="Times New Roman" w:cs="Times New Roman"/>
          <w:b/>
          <w:sz w:val="24"/>
          <w:szCs w:val="24"/>
          <w:lang w:eastAsia="ru-RU"/>
        </w:rPr>
        <w:t>9. Ликвидация и реорганизация Исполнительного комитета</w:t>
      </w:r>
    </w:p>
    <w:p w:rsidR="00A17AF7" w:rsidRPr="00A04ADC" w:rsidRDefault="00A17AF7" w:rsidP="00A17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4758D" w:rsidRPr="00A04ADC" w:rsidRDefault="00A17AF7" w:rsidP="008E2AF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ADC">
        <w:rPr>
          <w:rFonts w:ascii="Times New Roman" w:eastAsia="Times New Roman" w:hAnsi="Times New Roman" w:cs="Times New Roman"/>
          <w:sz w:val="24"/>
          <w:szCs w:val="24"/>
          <w:lang w:eastAsia="ru-RU"/>
        </w:rPr>
        <w:t>9.1. Ликвидация и реорганизация Исполнительного комитета осуществляется в порядке, предусмотренным федеральным законодательством, законодательством Республики Татарстан и нормативными правовыми актами органа местного самоуправления.</w:t>
      </w:r>
    </w:p>
    <w:sectPr w:rsidR="00F4758D" w:rsidRPr="00A04ADC" w:rsidSect="00A66D2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327A6"/>
    <w:multiLevelType w:val="hybridMultilevel"/>
    <w:tmpl w:val="1E2E2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32732C"/>
    <w:multiLevelType w:val="hybridMultilevel"/>
    <w:tmpl w:val="F7AACF66"/>
    <w:lvl w:ilvl="0" w:tplc="8E46792C">
      <w:start w:val="8"/>
      <w:numFmt w:val="decimal"/>
      <w:lvlText w:val="%1."/>
      <w:lvlJc w:val="left"/>
      <w:pPr>
        <w:tabs>
          <w:tab w:val="num" w:pos="1084"/>
        </w:tabs>
        <w:ind w:left="1084" w:hanging="360"/>
      </w:pPr>
      <w:rPr>
        <w:rFonts w:hint="default"/>
      </w:rPr>
    </w:lvl>
    <w:lvl w:ilvl="1" w:tplc="04190019" w:tentative="1">
      <w:start w:val="1"/>
      <w:numFmt w:val="lowerLetter"/>
      <w:lvlText w:val="%2."/>
      <w:lvlJc w:val="left"/>
      <w:pPr>
        <w:tabs>
          <w:tab w:val="num" w:pos="1804"/>
        </w:tabs>
        <w:ind w:left="1804" w:hanging="360"/>
      </w:pPr>
    </w:lvl>
    <w:lvl w:ilvl="2" w:tplc="0419001B" w:tentative="1">
      <w:start w:val="1"/>
      <w:numFmt w:val="lowerRoman"/>
      <w:lvlText w:val="%3."/>
      <w:lvlJc w:val="right"/>
      <w:pPr>
        <w:tabs>
          <w:tab w:val="num" w:pos="2524"/>
        </w:tabs>
        <w:ind w:left="2524" w:hanging="180"/>
      </w:pPr>
    </w:lvl>
    <w:lvl w:ilvl="3" w:tplc="0419000F" w:tentative="1">
      <w:start w:val="1"/>
      <w:numFmt w:val="decimal"/>
      <w:lvlText w:val="%4."/>
      <w:lvlJc w:val="left"/>
      <w:pPr>
        <w:tabs>
          <w:tab w:val="num" w:pos="3244"/>
        </w:tabs>
        <w:ind w:left="3244" w:hanging="360"/>
      </w:pPr>
    </w:lvl>
    <w:lvl w:ilvl="4" w:tplc="04190019" w:tentative="1">
      <w:start w:val="1"/>
      <w:numFmt w:val="lowerLetter"/>
      <w:lvlText w:val="%5."/>
      <w:lvlJc w:val="left"/>
      <w:pPr>
        <w:tabs>
          <w:tab w:val="num" w:pos="3964"/>
        </w:tabs>
        <w:ind w:left="3964" w:hanging="360"/>
      </w:pPr>
    </w:lvl>
    <w:lvl w:ilvl="5" w:tplc="0419001B" w:tentative="1">
      <w:start w:val="1"/>
      <w:numFmt w:val="lowerRoman"/>
      <w:lvlText w:val="%6."/>
      <w:lvlJc w:val="right"/>
      <w:pPr>
        <w:tabs>
          <w:tab w:val="num" w:pos="4684"/>
        </w:tabs>
        <w:ind w:left="4684" w:hanging="180"/>
      </w:pPr>
    </w:lvl>
    <w:lvl w:ilvl="6" w:tplc="0419000F" w:tentative="1">
      <w:start w:val="1"/>
      <w:numFmt w:val="decimal"/>
      <w:lvlText w:val="%7."/>
      <w:lvlJc w:val="left"/>
      <w:pPr>
        <w:tabs>
          <w:tab w:val="num" w:pos="5404"/>
        </w:tabs>
        <w:ind w:left="5404" w:hanging="360"/>
      </w:pPr>
    </w:lvl>
    <w:lvl w:ilvl="7" w:tplc="04190019" w:tentative="1">
      <w:start w:val="1"/>
      <w:numFmt w:val="lowerLetter"/>
      <w:lvlText w:val="%8."/>
      <w:lvlJc w:val="left"/>
      <w:pPr>
        <w:tabs>
          <w:tab w:val="num" w:pos="6124"/>
        </w:tabs>
        <w:ind w:left="6124" w:hanging="360"/>
      </w:pPr>
    </w:lvl>
    <w:lvl w:ilvl="8" w:tplc="0419001B" w:tentative="1">
      <w:start w:val="1"/>
      <w:numFmt w:val="lowerRoman"/>
      <w:lvlText w:val="%9."/>
      <w:lvlJc w:val="right"/>
      <w:pPr>
        <w:tabs>
          <w:tab w:val="num" w:pos="6844"/>
        </w:tabs>
        <w:ind w:left="684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F7"/>
    <w:rsid w:val="0000085C"/>
    <w:rsid w:val="00003449"/>
    <w:rsid w:val="000036E9"/>
    <w:rsid w:val="00006C0A"/>
    <w:rsid w:val="000107FA"/>
    <w:rsid w:val="00010B38"/>
    <w:rsid w:val="00012A58"/>
    <w:rsid w:val="00012C95"/>
    <w:rsid w:val="00013394"/>
    <w:rsid w:val="000135C1"/>
    <w:rsid w:val="000146D8"/>
    <w:rsid w:val="00014CD7"/>
    <w:rsid w:val="00015AFB"/>
    <w:rsid w:val="00015F56"/>
    <w:rsid w:val="000166A1"/>
    <w:rsid w:val="0001712F"/>
    <w:rsid w:val="00020763"/>
    <w:rsid w:val="00020886"/>
    <w:rsid w:val="00022B08"/>
    <w:rsid w:val="00022E1C"/>
    <w:rsid w:val="000243C1"/>
    <w:rsid w:val="00025A62"/>
    <w:rsid w:val="00027951"/>
    <w:rsid w:val="00030401"/>
    <w:rsid w:val="000304BC"/>
    <w:rsid w:val="0003181A"/>
    <w:rsid w:val="00031C79"/>
    <w:rsid w:val="00032B85"/>
    <w:rsid w:val="00033DA9"/>
    <w:rsid w:val="00037724"/>
    <w:rsid w:val="000405E3"/>
    <w:rsid w:val="000426E2"/>
    <w:rsid w:val="00042B36"/>
    <w:rsid w:val="00042D2E"/>
    <w:rsid w:val="0005149F"/>
    <w:rsid w:val="00051979"/>
    <w:rsid w:val="000545D1"/>
    <w:rsid w:val="0005618A"/>
    <w:rsid w:val="00063539"/>
    <w:rsid w:val="00063B2B"/>
    <w:rsid w:val="00065C92"/>
    <w:rsid w:val="00065DEB"/>
    <w:rsid w:val="00073AE5"/>
    <w:rsid w:val="00075F4C"/>
    <w:rsid w:val="00076C61"/>
    <w:rsid w:val="000822CE"/>
    <w:rsid w:val="00083300"/>
    <w:rsid w:val="0008676F"/>
    <w:rsid w:val="000869B7"/>
    <w:rsid w:val="00087EFC"/>
    <w:rsid w:val="00090600"/>
    <w:rsid w:val="00090619"/>
    <w:rsid w:val="00090984"/>
    <w:rsid w:val="00090B2D"/>
    <w:rsid w:val="00092040"/>
    <w:rsid w:val="0009303F"/>
    <w:rsid w:val="000933C4"/>
    <w:rsid w:val="000944C0"/>
    <w:rsid w:val="0009475A"/>
    <w:rsid w:val="0009584E"/>
    <w:rsid w:val="00096687"/>
    <w:rsid w:val="000A093C"/>
    <w:rsid w:val="000A355F"/>
    <w:rsid w:val="000A58F5"/>
    <w:rsid w:val="000A5E38"/>
    <w:rsid w:val="000A7873"/>
    <w:rsid w:val="000B0CC3"/>
    <w:rsid w:val="000B24A1"/>
    <w:rsid w:val="000B4828"/>
    <w:rsid w:val="000B6936"/>
    <w:rsid w:val="000C3CE9"/>
    <w:rsid w:val="000C57D4"/>
    <w:rsid w:val="000C76BF"/>
    <w:rsid w:val="000C7E93"/>
    <w:rsid w:val="000D107C"/>
    <w:rsid w:val="000D29C3"/>
    <w:rsid w:val="000D34F0"/>
    <w:rsid w:val="000D4204"/>
    <w:rsid w:val="000D640F"/>
    <w:rsid w:val="000D76ED"/>
    <w:rsid w:val="000E0582"/>
    <w:rsid w:val="000E0879"/>
    <w:rsid w:val="000E2021"/>
    <w:rsid w:val="000E3C67"/>
    <w:rsid w:val="000F2E19"/>
    <w:rsid w:val="000F3450"/>
    <w:rsid w:val="000F7E39"/>
    <w:rsid w:val="00101993"/>
    <w:rsid w:val="00102C82"/>
    <w:rsid w:val="001060DE"/>
    <w:rsid w:val="00106A8F"/>
    <w:rsid w:val="00110E01"/>
    <w:rsid w:val="0011135D"/>
    <w:rsid w:val="00112AEF"/>
    <w:rsid w:val="001225F1"/>
    <w:rsid w:val="00123D45"/>
    <w:rsid w:val="00123E94"/>
    <w:rsid w:val="0012513E"/>
    <w:rsid w:val="00132C17"/>
    <w:rsid w:val="00132F3E"/>
    <w:rsid w:val="001334B2"/>
    <w:rsid w:val="00135A0E"/>
    <w:rsid w:val="0013759E"/>
    <w:rsid w:val="00140EA3"/>
    <w:rsid w:val="00142659"/>
    <w:rsid w:val="001428A7"/>
    <w:rsid w:val="001457CC"/>
    <w:rsid w:val="0014644A"/>
    <w:rsid w:val="00146AE8"/>
    <w:rsid w:val="0014764C"/>
    <w:rsid w:val="0015188E"/>
    <w:rsid w:val="001558F9"/>
    <w:rsid w:val="00155AC8"/>
    <w:rsid w:val="0016245B"/>
    <w:rsid w:val="00163D87"/>
    <w:rsid w:val="00164902"/>
    <w:rsid w:val="001669C1"/>
    <w:rsid w:val="00167FBE"/>
    <w:rsid w:val="001761DA"/>
    <w:rsid w:val="0019157D"/>
    <w:rsid w:val="001920D5"/>
    <w:rsid w:val="001922AE"/>
    <w:rsid w:val="0019330F"/>
    <w:rsid w:val="001A0591"/>
    <w:rsid w:val="001A08A4"/>
    <w:rsid w:val="001A0CD5"/>
    <w:rsid w:val="001A13A7"/>
    <w:rsid w:val="001A1F17"/>
    <w:rsid w:val="001A1F95"/>
    <w:rsid w:val="001A417D"/>
    <w:rsid w:val="001A41C9"/>
    <w:rsid w:val="001A60B8"/>
    <w:rsid w:val="001A6E55"/>
    <w:rsid w:val="001A6F9D"/>
    <w:rsid w:val="001A7C38"/>
    <w:rsid w:val="001B271F"/>
    <w:rsid w:val="001B34B3"/>
    <w:rsid w:val="001B3A72"/>
    <w:rsid w:val="001B415E"/>
    <w:rsid w:val="001B4F31"/>
    <w:rsid w:val="001B62F9"/>
    <w:rsid w:val="001C141C"/>
    <w:rsid w:val="001C1C8A"/>
    <w:rsid w:val="001C32EF"/>
    <w:rsid w:val="001C4AC7"/>
    <w:rsid w:val="001C4C4F"/>
    <w:rsid w:val="001C64E3"/>
    <w:rsid w:val="001C711B"/>
    <w:rsid w:val="001C7AE5"/>
    <w:rsid w:val="001D15C6"/>
    <w:rsid w:val="001D1B15"/>
    <w:rsid w:val="001D4CE8"/>
    <w:rsid w:val="001D59BE"/>
    <w:rsid w:val="001D6DA3"/>
    <w:rsid w:val="001E2512"/>
    <w:rsid w:val="001E3AC7"/>
    <w:rsid w:val="001E49C4"/>
    <w:rsid w:val="001F0674"/>
    <w:rsid w:val="001F0987"/>
    <w:rsid w:val="001F3305"/>
    <w:rsid w:val="001F4615"/>
    <w:rsid w:val="001F6096"/>
    <w:rsid w:val="001F7113"/>
    <w:rsid w:val="001F790D"/>
    <w:rsid w:val="0020080A"/>
    <w:rsid w:val="00201769"/>
    <w:rsid w:val="00201E59"/>
    <w:rsid w:val="00202D4F"/>
    <w:rsid w:val="00207814"/>
    <w:rsid w:val="00207E72"/>
    <w:rsid w:val="00210323"/>
    <w:rsid w:val="00210AE6"/>
    <w:rsid w:val="00210EAA"/>
    <w:rsid w:val="00212DBB"/>
    <w:rsid w:val="0021434D"/>
    <w:rsid w:val="0021526E"/>
    <w:rsid w:val="002157B4"/>
    <w:rsid w:val="0021739C"/>
    <w:rsid w:val="00220B58"/>
    <w:rsid w:val="00221200"/>
    <w:rsid w:val="0022530E"/>
    <w:rsid w:val="00226EBA"/>
    <w:rsid w:val="00233610"/>
    <w:rsid w:val="002355D1"/>
    <w:rsid w:val="00236C1F"/>
    <w:rsid w:val="00242637"/>
    <w:rsid w:val="00244F65"/>
    <w:rsid w:val="00245D11"/>
    <w:rsid w:val="00247C5F"/>
    <w:rsid w:val="00250C4B"/>
    <w:rsid w:val="002524AE"/>
    <w:rsid w:val="00253127"/>
    <w:rsid w:val="00254CFF"/>
    <w:rsid w:val="00254DCD"/>
    <w:rsid w:val="00255014"/>
    <w:rsid w:val="00255820"/>
    <w:rsid w:val="00257B26"/>
    <w:rsid w:val="00260586"/>
    <w:rsid w:val="00260645"/>
    <w:rsid w:val="002615E3"/>
    <w:rsid w:val="00262E99"/>
    <w:rsid w:val="00264E7B"/>
    <w:rsid w:val="0026511C"/>
    <w:rsid w:val="002717F7"/>
    <w:rsid w:val="0027209F"/>
    <w:rsid w:val="0027229C"/>
    <w:rsid w:val="002765E0"/>
    <w:rsid w:val="00276763"/>
    <w:rsid w:val="0028003A"/>
    <w:rsid w:val="00283C02"/>
    <w:rsid w:val="00291C43"/>
    <w:rsid w:val="00293AD7"/>
    <w:rsid w:val="00296156"/>
    <w:rsid w:val="0029697B"/>
    <w:rsid w:val="002A0556"/>
    <w:rsid w:val="002A18A9"/>
    <w:rsid w:val="002A486C"/>
    <w:rsid w:val="002A6963"/>
    <w:rsid w:val="002A6D02"/>
    <w:rsid w:val="002A6F0A"/>
    <w:rsid w:val="002A7D75"/>
    <w:rsid w:val="002B06B0"/>
    <w:rsid w:val="002B114E"/>
    <w:rsid w:val="002B1DD5"/>
    <w:rsid w:val="002B2DF8"/>
    <w:rsid w:val="002B516A"/>
    <w:rsid w:val="002B63D1"/>
    <w:rsid w:val="002C0A3E"/>
    <w:rsid w:val="002C0FB6"/>
    <w:rsid w:val="002C0FE8"/>
    <w:rsid w:val="002C30EA"/>
    <w:rsid w:val="002C473A"/>
    <w:rsid w:val="002C513C"/>
    <w:rsid w:val="002D05F0"/>
    <w:rsid w:val="002D1794"/>
    <w:rsid w:val="002D4793"/>
    <w:rsid w:val="002E34D3"/>
    <w:rsid w:val="002F0A25"/>
    <w:rsid w:val="002F39B8"/>
    <w:rsid w:val="002F5219"/>
    <w:rsid w:val="0030059B"/>
    <w:rsid w:val="003007A0"/>
    <w:rsid w:val="003015EE"/>
    <w:rsid w:val="003059A9"/>
    <w:rsid w:val="00306E9B"/>
    <w:rsid w:val="0030791D"/>
    <w:rsid w:val="00310706"/>
    <w:rsid w:val="0031301B"/>
    <w:rsid w:val="00313FD8"/>
    <w:rsid w:val="0031491F"/>
    <w:rsid w:val="00316E16"/>
    <w:rsid w:val="0032149F"/>
    <w:rsid w:val="00322435"/>
    <w:rsid w:val="003225E4"/>
    <w:rsid w:val="0032764F"/>
    <w:rsid w:val="0032796E"/>
    <w:rsid w:val="00330C5A"/>
    <w:rsid w:val="00330E88"/>
    <w:rsid w:val="003315B2"/>
    <w:rsid w:val="00334278"/>
    <w:rsid w:val="003375FF"/>
    <w:rsid w:val="003402DA"/>
    <w:rsid w:val="003424A8"/>
    <w:rsid w:val="00350CB1"/>
    <w:rsid w:val="003531B7"/>
    <w:rsid w:val="00353E99"/>
    <w:rsid w:val="00357473"/>
    <w:rsid w:val="00357D43"/>
    <w:rsid w:val="003630DD"/>
    <w:rsid w:val="00364C3A"/>
    <w:rsid w:val="00366D7B"/>
    <w:rsid w:val="00366DC5"/>
    <w:rsid w:val="00372AB2"/>
    <w:rsid w:val="0037484D"/>
    <w:rsid w:val="00374CD7"/>
    <w:rsid w:val="00380E60"/>
    <w:rsid w:val="00381064"/>
    <w:rsid w:val="0038207B"/>
    <w:rsid w:val="00382CCB"/>
    <w:rsid w:val="00383D7C"/>
    <w:rsid w:val="003871A9"/>
    <w:rsid w:val="003875C9"/>
    <w:rsid w:val="00390B2C"/>
    <w:rsid w:val="003953C0"/>
    <w:rsid w:val="00396DA0"/>
    <w:rsid w:val="00397844"/>
    <w:rsid w:val="003A049E"/>
    <w:rsid w:val="003A06C8"/>
    <w:rsid w:val="003A075E"/>
    <w:rsid w:val="003A14E8"/>
    <w:rsid w:val="003A3374"/>
    <w:rsid w:val="003A4C9A"/>
    <w:rsid w:val="003A590D"/>
    <w:rsid w:val="003B0D53"/>
    <w:rsid w:val="003B1E5F"/>
    <w:rsid w:val="003B336F"/>
    <w:rsid w:val="003B4221"/>
    <w:rsid w:val="003B4E5C"/>
    <w:rsid w:val="003B6B9C"/>
    <w:rsid w:val="003B702B"/>
    <w:rsid w:val="003B7C04"/>
    <w:rsid w:val="003C1BFC"/>
    <w:rsid w:val="003C363A"/>
    <w:rsid w:val="003C36A9"/>
    <w:rsid w:val="003C4D2B"/>
    <w:rsid w:val="003C56E6"/>
    <w:rsid w:val="003C6A18"/>
    <w:rsid w:val="003C6CFF"/>
    <w:rsid w:val="003D103C"/>
    <w:rsid w:val="003D294E"/>
    <w:rsid w:val="003D2DAE"/>
    <w:rsid w:val="003D631D"/>
    <w:rsid w:val="003D77EF"/>
    <w:rsid w:val="003E01F7"/>
    <w:rsid w:val="003E0EBD"/>
    <w:rsid w:val="003E31FF"/>
    <w:rsid w:val="003E3D6C"/>
    <w:rsid w:val="003F0313"/>
    <w:rsid w:val="003F493B"/>
    <w:rsid w:val="003F50B6"/>
    <w:rsid w:val="003F6F35"/>
    <w:rsid w:val="003F7C16"/>
    <w:rsid w:val="004103FF"/>
    <w:rsid w:val="00413D0A"/>
    <w:rsid w:val="004141DE"/>
    <w:rsid w:val="00415608"/>
    <w:rsid w:val="00415715"/>
    <w:rsid w:val="00420307"/>
    <w:rsid w:val="00420B0A"/>
    <w:rsid w:val="004214AD"/>
    <w:rsid w:val="0042297A"/>
    <w:rsid w:val="00423C37"/>
    <w:rsid w:val="00434D71"/>
    <w:rsid w:val="00436A6D"/>
    <w:rsid w:val="00436E0A"/>
    <w:rsid w:val="004405EC"/>
    <w:rsid w:val="00443575"/>
    <w:rsid w:val="00445E89"/>
    <w:rsid w:val="0045153E"/>
    <w:rsid w:val="0045364F"/>
    <w:rsid w:val="00455C11"/>
    <w:rsid w:val="004565A4"/>
    <w:rsid w:val="004605B2"/>
    <w:rsid w:val="00461999"/>
    <w:rsid w:val="004655D4"/>
    <w:rsid w:val="00466344"/>
    <w:rsid w:val="00466B44"/>
    <w:rsid w:val="00466B75"/>
    <w:rsid w:val="00466FF4"/>
    <w:rsid w:val="00470839"/>
    <w:rsid w:val="0047726D"/>
    <w:rsid w:val="00477311"/>
    <w:rsid w:val="00480555"/>
    <w:rsid w:val="00481356"/>
    <w:rsid w:val="00481FD8"/>
    <w:rsid w:val="0048387D"/>
    <w:rsid w:val="004846F0"/>
    <w:rsid w:val="00484F60"/>
    <w:rsid w:val="004861DD"/>
    <w:rsid w:val="00486F8F"/>
    <w:rsid w:val="00487A04"/>
    <w:rsid w:val="00490E35"/>
    <w:rsid w:val="004926E0"/>
    <w:rsid w:val="00494EFE"/>
    <w:rsid w:val="0049660C"/>
    <w:rsid w:val="0049688A"/>
    <w:rsid w:val="004A0F2B"/>
    <w:rsid w:val="004A12CB"/>
    <w:rsid w:val="004B20AB"/>
    <w:rsid w:val="004B2DA8"/>
    <w:rsid w:val="004B34E5"/>
    <w:rsid w:val="004B4ACE"/>
    <w:rsid w:val="004B6259"/>
    <w:rsid w:val="004B64D9"/>
    <w:rsid w:val="004B7BB4"/>
    <w:rsid w:val="004C043D"/>
    <w:rsid w:val="004C2835"/>
    <w:rsid w:val="004C3355"/>
    <w:rsid w:val="004C359D"/>
    <w:rsid w:val="004C3F82"/>
    <w:rsid w:val="004C704D"/>
    <w:rsid w:val="004D13C0"/>
    <w:rsid w:val="004D219B"/>
    <w:rsid w:val="004D3FFC"/>
    <w:rsid w:val="004D4FE9"/>
    <w:rsid w:val="004D692B"/>
    <w:rsid w:val="004D705D"/>
    <w:rsid w:val="004E0B23"/>
    <w:rsid w:val="004E22A9"/>
    <w:rsid w:val="004E39E9"/>
    <w:rsid w:val="004E5276"/>
    <w:rsid w:val="004E53A7"/>
    <w:rsid w:val="004F0070"/>
    <w:rsid w:val="004F038F"/>
    <w:rsid w:val="004F1437"/>
    <w:rsid w:val="004F1519"/>
    <w:rsid w:val="004F183D"/>
    <w:rsid w:val="004F5243"/>
    <w:rsid w:val="004F670A"/>
    <w:rsid w:val="005015DF"/>
    <w:rsid w:val="0050165C"/>
    <w:rsid w:val="00504A1D"/>
    <w:rsid w:val="0050512D"/>
    <w:rsid w:val="00505476"/>
    <w:rsid w:val="00505CA3"/>
    <w:rsid w:val="005118D3"/>
    <w:rsid w:val="00512C29"/>
    <w:rsid w:val="00513049"/>
    <w:rsid w:val="005154C0"/>
    <w:rsid w:val="00515F1D"/>
    <w:rsid w:val="00516B30"/>
    <w:rsid w:val="005177A2"/>
    <w:rsid w:val="00517C62"/>
    <w:rsid w:val="005207E9"/>
    <w:rsid w:val="00520A6F"/>
    <w:rsid w:val="005253DB"/>
    <w:rsid w:val="00530A1B"/>
    <w:rsid w:val="005319AF"/>
    <w:rsid w:val="00532E11"/>
    <w:rsid w:val="00540168"/>
    <w:rsid w:val="00543207"/>
    <w:rsid w:val="00543427"/>
    <w:rsid w:val="00543E64"/>
    <w:rsid w:val="005447FB"/>
    <w:rsid w:val="00544A03"/>
    <w:rsid w:val="005465FE"/>
    <w:rsid w:val="0054678B"/>
    <w:rsid w:val="00546DA2"/>
    <w:rsid w:val="0054743E"/>
    <w:rsid w:val="0054755E"/>
    <w:rsid w:val="00551B17"/>
    <w:rsid w:val="00554FDC"/>
    <w:rsid w:val="005551A1"/>
    <w:rsid w:val="005556D6"/>
    <w:rsid w:val="005578C1"/>
    <w:rsid w:val="00560E80"/>
    <w:rsid w:val="00560FD9"/>
    <w:rsid w:val="0056283F"/>
    <w:rsid w:val="00565746"/>
    <w:rsid w:val="0057161E"/>
    <w:rsid w:val="00571B6E"/>
    <w:rsid w:val="005724FF"/>
    <w:rsid w:val="005726DC"/>
    <w:rsid w:val="0057306F"/>
    <w:rsid w:val="005761BF"/>
    <w:rsid w:val="00576762"/>
    <w:rsid w:val="005776E7"/>
    <w:rsid w:val="00580F66"/>
    <w:rsid w:val="00581D64"/>
    <w:rsid w:val="00582D79"/>
    <w:rsid w:val="005864B3"/>
    <w:rsid w:val="00587565"/>
    <w:rsid w:val="00591170"/>
    <w:rsid w:val="005917D9"/>
    <w:rsid w:val="00597DF4"/>
    <w:rsid w:val="005A09DB"/>
    <w:rsid w:val="005A0B5F"/>
    <w:rsid w:val="005A1B09"/>
    <w:rsid w:val="005A37C2"/>
    <w:rsid w:val="005A3A1C"/>
    <w:rsid w:val="005A4AF7"/>
    <w:rsid w:val="005A4EFB"/>
    <w:rsid w:val="005A77CD"/>
    <w:rsid w:val="005B1539"/>
    <w:rsid w:val="005B30BE"/>
    <w:rsid w:val="005B30FC"/>
    <w:rsid w:val="005B4E4C"/>
    <w:rsid w:val="005B5642"/>
    <w:rsid w:val="005B58A2"/>
    <w:rsid w:val="005C2476"/>
    <w:rsid w:val="005C2E46"/>
    <w:rsid w:val="005C3FFB"/>
    <w:rsid w:val="005C412D"/>
    <w:rsid w:val="005C6D8C"/>
    <w:rsid w:val="005C7195"/>
    <w:rsid w:val="005C7B45"/>
    <w:rsid w:val="005D2200"/>
    <w:rsid w:val="005D2F60"/>
    <w:rsid w:val="005E0B19"/>
    <w:rsid w:val="005E0B66"/>
    <w:rsid w:val="005E433A"/>
    <w:rsid w:val="005E7E7C"/>
    <w:rsid w:val="005F0E1B"/>
    <w:rsid w:val="005F1914"/>
    <w:rsid w:val="005F2C88"/>
    <w:rsid w:val="005F56EA"/>
    <w:rsid w:val="005F7B1F"/>
    <w:rsid w:val="005F7D14"/>
    <w:rsid w:val="006025CB"/>
    <w:rsid w:val="006039C7"/>
    <w:rsid w:val="00607223"/>
    <w:rsid w:val="00607B9A"/>
    <w:rsid w:val="006100DC"/>
    <w:rsid w:val="00612B16"/>
    <w:rsid w:val="00613522"/>
    <w:rsid w:val="00614826"/>
    <w:rsid w:val="00622626"/>
    <w:rsid w:val="00623941"/>
    <w:rsid w:val="006243E5"/>
    <w:rsid w:val="0062630B"/>
    <w:rsid w:val="00627205"/>
    <w:rsid w:val="00632210"/>
    <w:rsid w:val="00633CEE"/>
    <w:rsid w:val="00640DC8"/>
    <w:rsid w:val="00641664"/>
    <w:rsid w:val="006423D0"/>
    <w:rsid w:val="00644ECF"/>
    <w:rsid w:val="006457DA"/>
    <w:rsid w:val="00645D9B"/>
    <w:rsid w:val="0065170F"/>
    <w:rsid w:val="0065196E"/>
    <w:rsid w:val="00651B06"/>
    <w:rsid w:val="00651BB1"/>
    <w:rsid w:val="00652F66"/>
    <w:rsid w:val="00654853"/>
    <w:rsid w:val="00655626"/>
    <w:rsid w:val="00656BCB"/>
    <w:rsid w:val="0065778E"/>
    <w:rsid w:val="0066136A"/>
    <w:rsid w:val="00661698"/>
    <w:rsid w:val="006714E5"/>
    <w:rsid w:val="00672564"/>
    <w:rsid w:val="0067384F"/>
    <w:rsid w:val="0067445D"/>
    <w:rsid w:val="00675F98"/>
    <w:rsid w:val="0067736B"/>
    <w:rsid w:val="0068202C"/>
    <w:rsid w:val="00682430"/>
    <w:rsid w:val="006831E9"/>
    <w:rsid w:val="00683C5A"/>
    <w:rsid w:val="0068406D"/>
    <w:rsid w:val="006941A0"/>
    <w:rsid w:val="00695373"/>
    <w:rsid w:val="00696075"/>
    <w:rsid w:val="006A05BD"/>
    <w:rsid w:val="006A1A67"/>
    <w:rsid w:val="006A23EC"/>
    <w:rsid w:val="006A5198"/>
    <w:rsid w:val="006A66E7"/>
    <w:rsid w:val="006A6F78"/>
    <w:rsid w:val="006B1798"/>
    <w:rsid w:val="006B1B9C"/>
    <w:rsid w:val="006B39E1"/>
    <w:rsid w:val="006B3F29"/>
    <w:rsid w:val="006B4480"/>
    <w:rsid w:val="006B519C"/>
    <w:rsid w:val="006B5B2E"/>
    <w:rsid w:val="006B5FA3"/>
    <w:rsid w:val="006B77D6"/>
    <w:rsid w:val="006C12E4"/>
    <w:rsid w:val="006C16F2"/>
    <w:rsid w:val="006C26B8"/>
    <w:rsid w:val="006C38F4"/>
    <w:rsid w:val="006C4103"/>
    <w:rsid w:val="006C61EF"/>
    <w:rsid w:val="006D0134"/>
    <w:rsid w:val="006D05A9"/>
    <w:rsid w:val="006D0897"/>
    <w:rsid w:val="006D0BCE"/>
    <w:rsid w:val="006D0D52"/>
    <w:rsid w:val="006D25E2"/>
    <w:rsid w:val="006D26D7"/>
    <w:rsid w:val="006D2A3C"/>
    <w:rsid w:val="006E2382"/>
    <w:rsid w:val="006E3061"/>
    <w:rsid w:val="006F1F90"/>
    <w:rsid w:val="006F26A5"/>
    <w:rsid w:val="006F7361"/>
    <w:rsid w:val="0070351A"/>
    <w:rsid w:val="0070431B"/>
    <w:rsid w:val="0070735B"/>
    <w:rsid w:val="00715D07"/>
    <w:rsid w:val="0072099C"/>
    <w:rsid w:val="00720BE4"/>
    <w:rsid w:val="00720FA7"/>
    <w:rsid w:val="007237FE"/>
    <w:rsid w:val="00723DED"/>
    <w:rsid w:val="0072556C"/>
    <w:rsid w:val="007303DC"/>
    <w:rsid w:val="00730A71"/>
    <w:rsid w:val="00730F3C"/>
    <w:rsid w:val="0073118B"/>
    <w:rsid w:val="00731534"/>
    <w:rsid w:val="007321D8"/>
    <w:rsid w:val="00737022"/>
    <w:rsid w:val="007414A9"/>
    <w:rsid w:val="00742679"/>
    <w:rsid w:val="00744982"/>
    <w:rsid w:val="0074668A"/>
    <w:rsid w:val="00747D9E"/>
    <w:rsid w:val="00750B21"/>
    <w:rsid w:val="007511D2"/>
    <w:rsid w:val="0075184C"/>
    <w:rsid w:val="007524A9"/>
    <w:rsid w:val="00752510"/>
    <w:rsid w:val="0075737B"/>
    <w:rsid w:val="007614A5"/>
    <w:rsid w:val="00761D66"/>
    <w:rsid w:val="00762725"/>
    <w:rsid w:val="007634B9"/>
    <w:rsid w:val="00765285"/>
    <w:rsid w:val="007673AF"/>
    <w:rsid w:val="00771374"/>
    <w:rsid w:val="00777657"/>
    <w:rsid w:val="00782815"/>
    <w:rsid w:val="00785DCA"/>
    <w:rsid w:val="007865CF"/>
    <w:rsid w:val="00786C29"/>
    <w:rsid w:val="007912D7"/>
    <w:rsid w:val="0079274A"/>
    <w:rsid w:val="00792BC1"/>
    <w:rsid w:val="0079510E"/>
    <w:rsid w:val="00795D07"/>
    <w:rsid w:val="007A1564"/>
    <w:rsid w:val="007A309F"/>
    <w:rsid w:val="007A51F7"/>
    <w:rsid w:val="007A5B1C"/>
    <w:rsid w:val="007A6124"/>
    <w:rsid w:val="007A64A3"/>
    <w:rsid w:val="007B0F58"/>
    <w:rsid w:val="007B3490"/>
    <w:rsid w:val="007C3983"/>
    <w:rsid w:val="007C4489"/>
    <w:rsid w:val="007C7D25"/>
    <w:rsid w:val="007C7E52"/>
    <w:rsid w:val="007D02F0"/>
    <w:rsid w:val="007D0FDE"/>
    <w:rsid w:val="007D3123"/>
    <w:rsid w:val="007D489E"/>
    <w:rsid w:val="007D7CBF"/>
    <w:rsid w:val="007E0F44"/>
    <w:rsid w:val="007E2B5F"/>
    <w:rsid w:val="007E2C91"/>
    <w:rsid w:val="007E6760"/>
    <w:rsid w:val="007E79FF"/>
    <w:rsid w:val="007F26D5"/>
    <w:rsid w:val="007F4203"/>
    <w:rsid w:val="007F53F8"/>
    <w:rsid w:val="00801DE5"/>
    <w:rsid w:val="00802363"/>
    <w:rsid w:val="00802CC4"/>
    <w:rsid w:val="0080452B"/>
    <w:rsid w:val="00806583"/>
    <w:rsid w:val="008065CE"/>
    <w:rsid w:val="00807470"/>
    <w:rsid w:val="00807C74"/>
    <w:rsid w:val="00812B7A"/>
    <w:rsid w:val="0081338A"/>
    <w:rsid w:val="00814AB7"/>
    <w:rsid w:val="00817FD1"/>
    <w:rsid w:val="008227C5"/>
    <w:rsid w:val="008247D0"/>
    <w:rsid w:val="00824F45"/>
    <w:rsid w:val="008263D7"/>
    <w:rsid w:val="00826CBE"/>
    <w:rsid w:val="00830F87"/>
    <w:rsid w:val="00841302"/>
    <w:rsid w:val="00852036"/>
    <w:rsid w:val="00857069"/>
    <w:rsid w:val="00867196"/>
    <w:rsid w:val="0087041D"/>
    <w:rsid w:val="00871A6F"/>
    <w:rsid w:val="00874F7F"/>
    <w:rsid w:val="0087517E"/>
    <w:rsid w:val="00884555"/>
    <w:rsid w:val="00886A04"/>
    <w:rsid w:val="0089067B"/>
    <w:rsid w:val="00892011"/>
    <w:rsid w:val="00895508"/>
    <w:rsid w:val="00896B1C"/>
    <w:rsid w:val="008A1E81"/>
    <w:rsid w:val="008A2BD1"/>
    <w:rsid w:val="008A3FC4"/>
    <w:rsid w:val="008A41EC"/>
    <w:rsid w:val="008B0349"/>
    <w:rsid w:val="008B0958"/>
    <w:rsid w:val="008B4041"/>
    <w:rsid w:val="008B6449"/>
    <w:rsid w:val="008B670A"/>
    <w:rsid w:val="008B68CF"/>
    <w:rsid w:val="008B6BCB"/>
    <w:rsid w:val="008C0BF6"/>
    <w:rsid w:val="008C0D90"/>
    <w:rsid w:val="008C170E"/>
    <w:rsid w:val="008C59F8"/>
    <w:rsid w:val="008C7373"/>
    <w:rsid w:val="008C75F1"/>
    <w:rsid w:val="008D0A40"/>
    <w:rsid w:val="008D11E4"/>
    <w:rsid w:val="008D377D"/>
    <w:rsid w:val="008D3CFB"/>
    <w:rsid w:val="008D65E6"/>
    <w:rsid w:val="008E1519"/>
    <w:rsid w:val="008E178D"/>
    <w:rsid w:val="008E2AF1"/>
    <w:rsid w:val="008E2C68"/>
    <w:rsid w:val="008E3F50"/>
    <w:rsid w:val="008E6263"/>
    <w:rsid w:val="008E7801"/>
    <w:rsid w:val="008F186E"/>
    <w:rsid w:val="008F66F3"/>
    <w:rsid w:val="008F69B8"/>
    <w:rsid w:val="00901E53"/>
    <w:rsid w:val="00902C5A"/>
    <w:rsid w:val="00902D93"/>
    <w:rsid w:val="00903765"/>
    <w:rsid w:val="0090545B"/>
    <w:rsid w:val="00911382"/>
    <w:rsid w:val="00911430"/>
    <w:rsid w:val="00911F04"/>
    <w:rsid w:val="009136BE"/>
    <w:rsid w:val="009143EF"/>
    <w:rsid w:val="009153EB"/>
    <w:rsid w:val="0092051D"/>
    <w:rsid w:val="00920961"/>
    <w:rsid w:val="0092097A"/>
    <w:rsid w:val="00920D49"/>
    <w:rsid w:val="0092159B"/>
    <w:rsid w:val="00921755"/>
    <w:rsid w:val="009244A4"/>
    <w:rsid w:val="00924F3B"/>
    <w:rsid w:val="00925853"/>
    <w:rsid w:val="00926F0F"/>
    <w:rsid w:val="0093029E"/>
    <w:rsid w:val="009308F5"/>
    <w:rsid w:val="00932B6C"/>
    <w:rsid w:val="00935C5C"/>
    <w:rsid w:val="00936DA6"/>
    <w:rsid w:val="00941D92"/>
    <w:rsid w:val="00944E9D"/>
    <w:rsid w:val="0094554C"/>
    <w:rsid w:val="009461F1"/>
    <w:rsid w:val="00946DF1"/>
    <w:rsid w:val="00946EEC"/>
    <w:rsid w:val="009473F7"/>
    <w:rsid w:val="00947D6B"/>
    <w:rsid w:val="0095121C"/>
    <w:rsid w:val="009521CF"/>
    <w:rsid w:val="009545A2"/>
    <w:rsid w:val="00960562"/>
    <w:rsid w:val="009624B5"/>
    <w:rsid w:val="009647E1"/>
    <w:rsid w:val="00965B5C"/>
    <w:rsid w:val="00973578"/>
    <w:rsid w:val="00975DC3"/>
    <w:rsid w:val="009772BC"/>
    <w:rsid w:val="0098001A"/>
    <w:rsid w:val="009812CF"/>
    <w:rsid w:val="00983CBB"/>
    <w:rsid w:val="00984B1D"/>
    <w:rsid w:val="00986786"/>
    <w:rsid w:val="009903CE"/>
    <w:rsid w:val="00997E98"/>
    <w:rsid w:val="009A246D"/>
    <w:rsid w:val="009A4714"/>
    <w:rsid w:val="009A5A82"/>
    <w:rsid w:val="009A7E58"/>
    <w:rsid w:val="009B2D6F"/>
    <w:rsid w:val="009B513E"/>
    <w:rsid w:val="009B5B3D"/>
    <w:rsid w:val="009B5ED2"/>
    <w:rsid w:val="009B665D"/>
    <w:rsid w:val="009C1DB6"/>
    <w:rsid w:val="009C2960"/>
    <w:rsid w:val="009C3881"/>
    <w:rsid w:val="009C4EED"/>
    <w:rsid w:val="009C589E"/>
    <w:rsid w:val="009C60EE"/>
    <w:rsid w:val="009D3534"/>
    <w:rsid w:val="009D399B"/>
    <w:rsid w:val="009D3A6D"/>
    <w:rsid w:val="009D5710"/>
    <w:rsid w:val="009D705E"/>
    <w:rsid w:val="009D7EB9"/>
    <w:rsid w:val="009D7F7D"/>
    <w:rsid w:val="009E0AFF"/>
    <w:rsid w:val="009E1030"/>
    <w:rsid w:val="009E451C"/>
    <w:rsid w:val="009E6CBD"/>
    <w:rsid w:val="009F00BC"/>
    <w:rsid w:val="009F014F"/>
    <w:rsid w:val="009F4564"/>
    <w:rsid w:val="009F577E"/>
    <w:rsid w:val="009F5E0D"/>
    <w:rsid w:val="009F7A41"/>
    <w:rsid w:val="00A00514"/>
    <w:rsid w:val="00A00B8A"/>
    <w:rsid w:val="00A01BD2"/>
    <w:rsid w:val="00A04ADC"/>
    <w:rsid w:val="00A06EDF"/>
    <w:rsid w:val="00A07E9B"/>
    <w:rsid w:val="00A119EA"/>
    <w:rsid w:val="00A12A47"/>
    <w:rsid w:val="00A12AB7"/>
    <w:rsid w:val="00A13087"/>
    <w:rsid w:val="00A143F9"/>
    <w:rsid w:val="00A16840"/>
    <w:rsid w:val="00A173AE"/>
    <w:rsid w:val="00A17AF7"/>
    <w:rsid w:val="00A218CF"/>
    <w:rsid w:val="00A2240E"/>
    <w:rsid w:val="00A25BF0"/>
    <w:rsid w:val="00A27A39"/>
    <w:rsid w:val="00A31BC6"/>
    <w:rsid w:val="00A328A1"/>
    <w:rsid w:val="00A36B4F"/>
    <w:rsid w:val="00A36E83"/>
    <w:rsid w:val="00A40774"/>
    <w:rsid w:val="00A409D4"/>
    <w:rsid w:val="00A40C83"/>
    <w:rsid w:val="00A40F25"/>
    <w:rsid w:val="00A41AB5"/>
    <w:rsid w:val="00A43ED0"/>
    <w:rsid w:val="00A55785"/>
    <w:rsid w:val="00A57995"/>
    <w:rsid w:val="00A65D3C"/>
    <w:rsid w:val="00A72C6C"/>
    <w:rsid w:val="00A731BE"/>
    <w:rsid w:val="00A73B38"/>
    <w:rsid w:val="00A74131"/>
    <w:rsid w:val="00A747FE"/>
    <w:rsid w:val="00A77A6B"/>
    <w:rsid w:val="00A81C47"/>
    <w:rsid w:val="00A83179"/>
    <w:rsid w:val="00A837FD"/>
    <w:rsid w:val="00A848ED"/>
    <w:rsid w:val="00A90882"/>
    <w:rsid w:val="00A93413"/>
    <w:rsid w:val="00A97544"/>
    <w:rsid w:val="00AA170E"/>
    <w:rsid w:val="00AA26AA"/>
    <w:rsid w:val="00AA3DD0"/>
    <w:rsid w:val="00AB0D16"/>
    <w:rsid w:val="00AB3015"/>
    <w:rsid w:val="00AB4B6D"/>
    <w:rsid w:val="00AC00A1"/>
    <w:rsid w:val="00AC0770"/>
    <w:rsid w:val="00AC249C"/>
    <w:rsid w:val="00AC2528"/>
    <w:rsid w:val="00AC48E2"/>
    <w:rsid w:val="00AC5E07"/>
    <w:rsid w:val="00AC62FC"/>
    <w:rsid w:val="00AC6D4A"/>
    <w:rsid w:val="00AD151E"/>
    <w:rsid w:val="00AD161C"/>
    <w:rsid w:val="00AD21A6"/>
    <w:rsid w:val="00AD2280"/>
    <w:rsid w:val="00AD23CC"/>
    <w:rsid w:val="00AD2C72"/>
    <w:rsid w:val="00AD5DD9"/>
    <w:rsid w:val="00AE06E0"/>
    <w:rsid w:val="00AE3D95"/>
    <w:rsid w:val="00AE60A6"/>
    <w:rsid w:val="00AF456C"/>
    <w:rsid w:val="00AF4E10"/>
    <w:rsid w:val="00AF62B9"/>
    <w:rsid w:val="00AF6633"/>
    <w:rsid w:val="00B016A6"/>
    <w:rsid w:val="00B01D77"/>
    <w:rsid w:val="00B0374F"/>
    <w:rsid w:val="00B038C2"/>
    <w:rsid w:val="00B106FA"/>
    <w:rsid w:val="00B11ABD"/>
    <w:rsid w:val="00B12B4E"/>
    <w:rsid w:val="00B13025"/>
    <w:rsid w:val="00B16A9B"/>
    <w:rsid w:val="00B179EF"/>
    <w:rsid w:val="00B20F90"/>
    <w:rsid w:val="00B22E17"/>
    <w:rsid w:val="00B22FEB"/>
    <w:rsid w:val="00B24930"/>
    <w:rsid w:val="00B25B3A"/>
    <w:rsid w:val="00B25B5D"/>
    <w:rsid w:val="00B2638A"/>
    <w:rsid w:val="00B265A1"/>
    <w:rsid w:val="00B27ED8"/>
    <w:rsid w:val="00B356A2"/>
    <w:rsid w:val="00B35A8E"/>
    <w:rsid w:val="00B35FE8"/>
    <w:rsid w:val="00B36032"/>
    <w:rsid w:val="00B367EE"/>
    <w:rsid w:val="00B411D0"/>
    <w:rsid w:val="00B419E3"/>
    <w:rsid w:val="00B435FC"/>
    <w:rsid w:val="00B43738"/>
    <w:rsid w:val="00B4469E"/>
    <w:rsid w:val="00B53AEC"/>
    <w:rsid w:val="00B54EA3"/>
    <w:rsid w:val="00B559B5"/>
    <w:rsid w:val="00B5756C"/>
    <w:rsid w:val="00B60810"/>
    <w:rsid w:val="00B62B0F"/>
    <w:rsid w:val="00B63881"/>
    <w:rsid w:val="00B6419E"/>
    <w:rsid w:val="00B65D06"/>
    <w:rsid w:val="00B66878"/>
    <w:rsid w:val="00B670EF"/>
    <w:rsid w:val="00B707A0"/>
    <w:rsid w:val="00B72A07"/>
    <w:rsid w:val="00B73528"/>
    <w:rsid w:val="00B73764"/>
    <w:rsid w:val="00B74FF6"/>
    <w:rsid w:val="00B75596"/>
    <w:rsid w:val="00B77DC4"/>
    <w:rsid w:val="00B8057A"/>
    <w:rsid w:val="00B81B98"/>
    <w:rsid w:val="00B828FF"/>
    <w:rsid w:val="00B82B71"/>
    <w:rsid w:val="00B83DB0"/>
    <w:rsid w:val="00B848FF"/>
    <w:rsid w:val="00B86ED4"/>
    <w:rsid w:val="00B92147"/>
    <w:rsid w:val="00B92CF4"/>
    <w:rsid w:val="00B95A2D"/>
    <w:rsid w:val="00B971CA"/>
    <w:rsid w:val="00B97B13"/>
    <w:rsid w:val="00BA1319"/>
    <w:rsid w:val="00BA2A99"/>
    <w:rsid w:val="00BA3585"/>
    <w:rsid w:val="00BA58FF"/>
    <w:rsid w:val="00BA6839"/>
    <w:rsid w:val="00BA7CC7"/>
    <w:rsid w:val="00BA7DBA"/>
    <w:rsid w:val="00BB2FB9"/>
    <w:rsid w:val="00BB6800"/>
    <w:rsid w:val="00BC2D9B"/>
    <w:rsid w:val="00BC2E47"/>
    <w:rsid w:val="00BC3315"/>
    <w:rsid w:val="00BC4CED"/>
    <w:rsid w:val="00BC555E"/>
    <w:rsid w:val="00BD1236"/>
    <w:rsid w:val="00BD27F6"/>
    <w:rsid w:val="00BD3659"/>
    <w:rsid w:val="00BD45C5"/>
    <w:rsid w:val="00BD4955"/>
    <w:rsid w:val="00BD5DBD"/>
    <w:rsid w:val="00BD6E33"/>
    <w:rsid w:val="00BE1883"/>
    <w:rsid w:val="00BE34F8"/>
    <w:rsid w:val="00BE59BD"/>
    <w:rsid w:val="00BE6B0D"/>
    <w:rsid w:val="00BF0F88"/>
    <w:rsid w:val="00BF2ACC"/>
    <w:rsid w:val="00BF2D2D"/>
    <w:rsid w:val="00BF46C5"/>
    <w:rsid w:val="00BF4D4F"/>
    <w:rsid w:val="00BF4D5C"/>
    <w:rsid w:val="00BF52A2"/>
    <w:rsid w:val="00BF6099"/>
    <w:rsid w:val="00C03CD4"/>
    <w:rsid w:val="00C0717D"/>
    <w:rsid w:val="00C11B6F"/>
    <w:rsid w:val="00C12B8A"/>
    <w:rsid w:val="00C1378D"/>
    <w:rsid w:val="00C13EDC"/>
    <w:rsid w:val="00C14C59"/>
    <w:rsid w:val="00C15E35"/>
    <w:rsid w:val="00C160E7"/>
    <w:rsid w:val="00C17290"/>
    <w:rsid w:val="00C20EC3"/>
    <w:rsid w:val="00C21D00"/>
    <w:rsid w:val="00C23386"/>
    <w:rsid w:val="00C263BE"/>
    <w:rsid w:val="00C267F7"/>
    <w:rsid w:val="00C2753F"/>
    <w:rsid w:val="00C2764A"/>
    <w:rsid w:val="00C3189C"/>
    <w:rsid w:val="00C328B0"/>
    <w:rsid w:val="00C35CF6"/>
    <w:rsid w:val="00C363CB"/>
    <w:rsid w:val="00C36D4C"/>
    <w:rsid w:val="00C37AEA"/>
    <w:rsid w:val="00C41422"/>
    <w:rsid w:val="00C4154F"/>
    <w:rsid w:val="00C433B1"/>
    <w:rsid w:val="00C4484D"/>
    <w:rsid w:val="00C44F19"/>
    <w:rsid w:val="00C4515C"/>
    <w:rsid w:val="00C50C82"/>
    <w:rsid w:val="00C50EC9"/>
    <w:rsid w:val="00C53E21"/>
    <w:rsid w:val="00C554F8"/>
    <w:rsid w:val="00C61EDB"/>
    <w:rsid w:val="00C64522"/>
    <w:rsid w:val="00C6530A"/>
    <w:rsid w:val="00C65633"/>
    <w:rsid w:val="00C65FFF"/>
    <w:rsid w:val="00C660D4"/>
    <w:rsid w:val="00C665E4"/>
    <w:rsid w:val="00C75440"/>
    <w:rsid w:val="00C76E47"/>
    <w:rsid w:val="00C7770D"/>
    <w:rsid w:val="00C807AF"/>
    <w:rsid w:val="00C80914"/>
    <w:rsid w:val="00C810CA"/>
    <w:rsid w:val="00C82A1F"/>
    <w:rsid w:val="00C83D0D"/>
    <w:rsid w:val="00C90F40"/>
    <w:rsid w:val="00C91DA6"/>
    <w:rsid w:val="00C927F8"/>
    <w:rsid w:val="00C96405"/>
    <w:rsid w:val="00C9788D"/>
    <w:rsid w:val="00CA0C36"/>
    <w:rsid w:val="00CA1428"/>
    <w:rsid w:val="00CA3652"/>
    <w:rsid w:val="00CA407B"/>
    <w:rsid w:val="00CA44E1"/>
    <w:rsid w:val="00CA5095"/>
    <w:rsid w:val="00CA639C"/>
    <w:rsid w:val="00CB01AC"/>
    <w:rsid w:val="00CB345E"/>
    <w:rsid w:val="00CB4952"/>
    <w:rsid w:val="00CB5092"/>
    <w:rsid w:val="00CB7DE0"/>
    <w:rsid w:val="00CC17F4"/>
    <w:rsid w:val="00CC476C"/>
    <w:rsid w:val="00CC66BB"/>
    <w:rsid w:val="00CD0401"/>
    <w:rsid w:val="00CD2980"/>
    <w:rsid w:val="00CD4F16"/>
    <w:rsid w:val="00CE1A7D"/>
    <w:rsid w:val="00CE6157"/>
    <w:rsid w:val="00CE6422"/>
    <w:rsid w:val="00CF1E00"/>
    <w:rsid w:val="00CF3843"/>
    <w:rsid w:val="00CF7A28"/>
    <w:rsid w:val="00D002B0"/>
    <w:rsid w:val="00D02310"/>
    <w:rsid w:val="00D04010"/>
    <w:rsid w:val="00D058D3"/>
    <w:rsid w:val="00D15000"/>
    <w:rsid w:val="00D206F4"/>
    <w:rsid w:val="00D22E2F"/>
    <w:rsid w:val="00D23604"/>
    <w:rsid w:val="00D25779"/>
    <w:rsid w:val="00D26B5C"/>
    <w:rsid w:val="00D30B84"/>
    <w:rsid w:val="00D30ECB"/>
    <w:rsid w:val="00D35381"/>
    <w:rsid w:val="00D4155B"/>
    <w:rsid w:val="00D43DC1"/>
    <w:rsid w:val="00D47944"/>
    <w:rsid w:val="00D5009F"/>
    <w:rsid w:val="00D516E3"/>
    <w:rsid w:val="00D5190C"/>
    <w:rsid w:val="00D540BF"/>
    <w:rsid w:val="00D55FBD"/>
    <w:rsid w:val="00D57805"/>
    <w:rsid w:val="00D6028D"/>
    <w:rsid w:val="00D607CD"/>
    <w:rsid w:val="00D61024"/>
    <w:rsid w:val="00D632FE"/>
    <w:rsid w:val="00D65B4B"/>
    <w:rsid w:val="00D73711"/>
    <w:rsid w:val="00D73CAA"/>
    <w:rsid w:val="00D746BE"/>
    <w:rsid w:val="00D755D2"/>
    <w:rsid w:val="00D76E90"/>
    <w:rsid w:val="00D8003D"/>
    <w:rsid w:val="00D84700"/>
    <w:rsid w:val="00D85A92"/>
    <w:rsid w:val="00D8684E"/>
    <w:rsid w:val="00D8742D"/>
    <w:rsid w:val="00D93F07"/>
    <w:rsid w:val="00D95501"/>
    <w:rsid w:val="00D95897"/>
    <w:rsid w:val="00D97283"/>
    <w:rsid w:val="00DA00B8"/>
    <w:rsid w:val="00DA1748"/>
    <w:rsid w:val="00DA5F37"/>
    <w:rsid w:val="00DB425F"/>
    <w:rsid w:val="00DB49D3"/>
    <w:rsid w:val="00DB537D"/>
    <w:rsid w:val="00DB68F1"/>
    <w:rsid w:val="00DB7FB5"/>
    <w:rsid w:val="00DC01CB"/>
    <w:rsid w:val="00DC1090"/>
    <w:rsid w:val="00DC1538"/>
    <w:rsid w:val="00DC2281"/>
    <w:rsid w:val="00DC4EA1"/>
    <w:rsid w:val="00DC550E"/>
    <w:rsid w:val="00DC6C99"/>
    <w:rsid w:val="00DC7B01"/>
    <w:rsid w:val="00DD0CA3"/>
    <w:rsid w:val="00DE0279"/>
    <w:rsid w:val="00DE0306"/>
    <w:rsid w:val="00DE08A2"/>
    <w:rsid w:val="00DE3B3B"/>
    <w:rsid w:val="00DE4DF7"/>
    <w:rsid w:val="00DE6960"/>
    <w:rsid w:val="00DF35DD"/>
    <w:rsid w:val="00DF42AA"/>
    <w:rsid w:val="00E00EA1"/>
    <w:rsid w:val="00E011F0"/>
    <w:rsid w:val="00E02BA0"/>
    <w:rsid w:val="00E03A8A"/>
    <w:rsid w:val="00E05562"/>
    <w:rsid w:val="00E05BDE"/>
    <w:rsid w:val="00E10378"/>
    <w:rsid w:val="00E10687"/>
    <w:rsid w:val="00E13020"/>
    <w:rsid w:val="00E131F2"/>
    <w:rsid w:val="00E13C31"/>
    <w:rsid w:val="00E13E39"/>
    <w:rsid w:val="00E14752"/>
    <w:rsid w:val="00E16101"/>
    <w:rsid w:val="00E17D72"/>
    <w:rsid w:val="00E203D7"/>
    <w:rsid w:val="00E21BF3"/>
    <w:rsid w:val="00E23BF4"/>
    <w:rsid w:val="00E2564F"/>
    <w:rsid w:val="00E25D7D"/>
    <w:rsid w:val="00E2614F"/>
    <w:rsid w:val="00E27B56"/>
    <w:rsid w:val="00E33DE9"/>
    <w:rsid w:val="00E34C75"/>
    <w:rsid w:val="00E35E51"/>
    <w:rsid w:val="00E4326B"/>
    <w:rsid w:val="00E43733"/>
    <w:rsid w:val="00E43D5A"/>
    <w:rsid w:val="00E45A86"/>
    <w:rsid w:val="00E47297"/>
    <w:rsid w:val="00E518EC"/>
    <w:rsid w:val="00E52579"/>
    <w:rsid w:val="00E54804"/>
    <w:rsid w:val="00E552BE"/>
    <w:rsid w:val="00E55EB3"/>
    <w:rsid w:val="00E57634"/>
    <w:rsid w:val="00E61DA3"/>
    <w:rsid w:val="00E64486"/>
    <w:rsid w:val="00E73CC5"/>
    <w:rsid w:val="00E74EAD"/>
    <w:rsid w:val="00E753C4"/>
    <w:rsid w:val="00E75784"/>
    <w:rsid w:val="00E75CEE"/>
    <w:rsid w:val="00E77BA4"/>
    <w:rsid w:val="00E80517"/>
    <w:rsid w:val="00E81577"/>
    <w:rsid w:val="00E82E49"/>
    <w:rsid w:val="00E83BFF"/>
    <w:rsid w:val="00E83E99"/>
    <w:rsid w:val="00E84168"/>
    <w:rsid w:val="00E931BE"/>
    <w:rsid w:val="00E97B21"/>
    <w:rsid w:val="00EA11AF"/>
    <w:rsid w:val="00EA2C90"/>
    <w:rsid w:val="00EA6DD0"/>
    <w:rsid w:val="00EA6E9E"/>
    <w:rsid w:val="00EA753B"/>
    <w:rsid w:val="00EB64AE"/>
    <w:rsid w:val="00EB6752"/>
    <w:rsid w:val="00EB6E3F"/>
    <w:rsid w:val="00EC047D"/>
    <w:rsid w:val="00EC0617"/>
    <w:rsid w:val="00EC1FD8"/>
    <w:rsid w:val="00EC4985"/>
    <w:rsid w:val="00EC6544"/>
    <w:rsid w:val="00ED074F"/>
    <w:rsid w:val="00ED07CE"/>
    <w:rsid w:val="00ED13C9"/>
    <w:rsid w:val="00ED1B69"/>
    <w:rsid w:val="00ED5620"/>
    <w:rsid w:val="00EE30CB"/>
    <w:rsid w:val="00EE4544"/>
    <w:rsid w:val="00EE6B98"/>
    <w:rsid w:val="00EE6CC8"/>
    <w:rsid w:val="00EE714B"/>
    <w:rsid w:val="00EF06B8"/>
    <w:rsid w:val="00EF3D2F"/>
    <w:rsid w:val="00F03018"/>
    <w:rsid w:val="00F042D1"/>
    <w:rsid w:val="00F04FBA"/>
    <w:rsid w:val="00F05255"/>
    <w:rsid w:val="00F05353"/>
    <w:rsid w:val="00F068B5"/>
    <w:rsid w:val="00F116CA"/>
    <w:rsid w:val="00F14265"/>
    <w:rsid w:val="00F15857"/>
    <w:rsid w:val="00F15EA9"/>
    <w:rsid w:val="00F16299"/>
    <w:rsid w:val="00F228CB"/>
    <w:rsid w:val="00F22F81"/>
    <w:rsid w:val="00F2321D"/>
    <w:rsid w:val="00F24931"/>
    <w:rsid w:val="00F26E2E"/>
    <w:rsid w:val="00F27463"/>
    <w:rsid w:val="00F27F02"/>
    <w:rsid w:val="00F343C1"/>
    <w:rsid w:val="00F3485F"/>
    <w:rsid w:val="00F42234"/>
    <w:rsid w:val="00F42331"/>
    <w:rsid w:val="00F45839"/>
    <w:rsid w:val="00F45C04"/>
    <w:rsid w:val="00F468F2"/>
    <w:rsid w:val="00F46B85"/>
    <w:rsid w:val="00F4758D"/>
    <w:rsid w:val="00F52AF4"/>
    <w:rsid w:val="00F60DE3"/>
    <w:rsid w:val="00F61E0E"/>
    <w:rsid w:val="00F620E4"/>
    <w:rsid w:val="00F62769"/>
    <w:rsid w:val="00F64BC8"/>
    <w:rsid w:val="00F65BF2"/>
    <w:rsid w:val="00F7045A"/>
    <w:rsid w:val="00F71FE2"/>
    <w:rsid w:val="00F77253"/>
    <w:rsid w:val="00F77E10"/>
    <w:rsid w:val="00F813A7"/>
    <w:rsid w:val="00F81F4D"/>
    <w:rsid w:val="00F82328"/>
    <w:rsid w:val="00F85752"/>
    <w:rsid w:val="00F85D92"/>
    <w:rsid w:val="00F861A7"/>
    <w:rsid w:val="00F900F5"/>
    <w:rsid w:val="00F920AC"/>
    <w:rsid w:val="00F934AD"/>
    <w:rsid w:val="00F94B33"/>
    <w:rsid w:val="00F96BE5"/>
    <w:rsid w:val="00F97239"/>
    <w:rsid w:val="00FA01BB"/>
    <w:rsid w:val="00FA262D"/>
    <w:rsid w:val="00FA4477"/>
    <w:rsid w:val="00FA4BAB"/>
    <w:rsid w:val="00FA7DA5"/>
    <w:rsid w:val="00FB1721"/>
    <w:rsid w:val="00FB293E"/>
    <w:rsid w:val="00FB2EAB"/>
    <w:rsid w:val="00FB322F"/>
    <w:rsid w:val="00FB617E"/>
    <w:rsid w:val="00FB7C58"/>
    <w:rsid w:val="00FC109E"/>
    <w:rsid w:val="00FC29DE"/>
    <w:rsid w:val="00FC659B"/>
    <w:rsid w:val="00FD14E8"/>
    <w:rsid w:val="00FD1509"/>
    <w:rsid w:val="00FD3318"/>
    <w:rsid w:val="00FD4870"/>
    <w:rsid w:val="00FD61F8"/>
    <w:rsid w:val="00FE0E6C"/>
    <w:rsid w:val="00FE1605"/>
    <w:rsid w:val="00FE1D6A"/>
    <w:rsid w:val="00FE232B"/>
    <w:rsid w:val="00FE32A8"/>
    <w:rsid w:val="00FE5B3D"/>
    <w:rsid w:val="00FE6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 w:type="paragraph" w:customStyle="1" w:styleId="ConsPlusNormal">
    <w:name w:val="ConsPlusNormal"/>
    <w:rsid w:val="003225E4"/>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A17AF7"/>
  </w:style>
  <w:style w:type="table" w:styleId="a3">
    <w:name w:val="Table Grid"/>
    <w:basedOn w:val="a1"/>
    <w:uiPriority w:val="59"/>
    <w:rsid w:val="00305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59A9"/>
    <w:pPr>
      <w:ind w:left="720"/>
      <w:contextualSpacing/>
    </w:pPr>
  </w:style>
  <w:style w:type="paragraph" w:styleId="a5">
    <w:name w:val="Normal (Web)"/>
    <w:basedOn w:val="a"/>
    <w:rsid w:val="007B0F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rsid w:val="007B0F58"/>
    <w:rPr>
      <w:color w:val="0000FF"/>
      <w:u w:val="single"/>
    </w:rPr>
  </w:style>
  <w:style w:type="paragraph" w:customStyle="1" w:styleId="ConsPlusNormal">
    <w:name w:val="ConsPlusNormal"/>
    <w:rsid w:val="003225E4"/>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C24C4A4E2B997F64779DCC154812BB84926E240EBC99ECCB5FFC53558FCAEF0526EE459H6nD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A6DC24C4A4E2B997F64779DCC154812BB8492EE342E2C99ECCB5FFC535H5n8H" TargetMode="External"/><Relationship Id="rId12" Type="http://schemas.openxmlformats.org/officeDocument/2006/relationships/hyperlink" Target="consultantplus://offline/ref=9F865DFEF2B090C60DF7EAA66C2B49E0B14D701426A8A059285729864EF9S6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DC24C4A4E2B997F64779DCC154812BB8492EE342E2C99ECCB5FFC535H5n8H" TargetMode="External"/><Relationship Id="rId11" Type="http://schemas.openxmlformats.org/officeDocument/2006/relationships/hyperlink" Target="consultantplus://offline/ref=9F865DFEF2B090C60DF7EAA66C2B49E0B2457E1B23A7A059285729864EF9S6I" TargetMode="External"/><Relationship Id="rId5" Type="http://schemas.openxmlformats.org/officeDocument/2006/relationships/webSettings" Target="webSettings.xml"/><Relationship Id="rId10" Type="http://schemas.openxmlformats.org/officeDocument/2006/relationships/hyperlink" Target="consultantplus://offline/ref=A6DC24C4A4E2B997F64779DCC154812BB84826E642E0C99ECCB5FFC535H5n8H" TargetMode="External"/><Relationship Id="rId4" Type="http://schemas.openxmlformats.org/officeDocument/2006/relationships/settings" Target="settings.xml"/><Relationship Id="rId9" Type="http://schemas.openxmlformats.org/officeDocument/2006/relationships/hyperlink" Target="consultantplus://offline/ref=A6DC24C4A4E2B997F64779DCC154812BB84926E240EBC99ECCB5FFC53558FCAEF0526EE45DH6n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6122</Words>
  <Characters>34899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Альбина</cp:lastModifiedBy>
  <cp:revision>20</cp:revision>
  <dcterms:created xsi:type="dcterms:W3CDTF">2018-06-14T11:56:00Z</dcterms:created>
  <dcterms:modified xsi:type="dcterms:W3CDTF">2019-05-07T06:11:00Z</dcterms:modified>
</cp:coreProperties>
</file>