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3D" w:rsidRPr="00DD0E71" w:rsidRDefault="00DD0E71" w:rsidP="00DD0E7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0E71" w:rsidRDefault="00000AE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043FD6">
        <w:rPr>
          <w:rFonts w:ascii="Times New Roman" w:hAnsi="Times New Roman" w:cs="Times New Roman"/>
          <w:b/>
          <w:sz w:val="28"/>
          <w:szCs w:val="28"/>
        </w:rPr>
        <w:t>Чалпинского</w:t>
      </w:r>
      <w:proofErr w:type="spellEnd"/>
      <w:r w:rsidR="00DD0E71" w:rsidRPr="00DD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E71" w:rsidRPr="00C4148E">
        <w:rPr>
          <w:rFonts w:ascii="Times New Roman" w:hAnsi="Times New Roman" w:cs="Times New Roman"/>
          <w:b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E550E3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043FD6">
        <w:rPr>
          <w:rFonts w:ascii="Times New Roman" w:hAnsi="Times New Roman" w:cs="Times New Roman"/>
          <w:sz w:val="28"/>
          <w:szCs w:val="28"/>
        </w:rPr>
        <w:t>Чалпы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№ __     </w:t>
      </w:r>
      <w:r w:rsidR="00B97E2F">
        <w:rPr>
          <w:rFonts w:ascii="Times New Roman" w:hAnsi="Times New Roman" w:cs="Times New Roman"/>
          <w:sz w:val="28"/>
          <w:szCs w:val="28"/>
        </w:rPr>
        <w:t xml:space="preserve">                 от </w:t>
      </w:r>
      <w:r w:rsidR="009C665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B97E2F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Default="00DD0E71" w:rsidP="00043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решения  </w:t>
            </w:r>
            <w:proofErr w:type="spellStart"/>
            <w:r w:rsidR="00043FD6">
              <w:rPr>
                <w:rFonts w:ascii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 Азнакаевского муниципального района «О внесении изменений и дополнений в Устав муниципального образования «</w:t>
            </w:r>
            <w:proofErr w:type="spellStart"/>
            <w:r w:rsidR="00043FD6">
              <w:rPr>
                <w:rFonts w:ascii="Times New Roman" w:hAnsi="Times New Roman" w:cs="Times New Roman"/>
                <w:sz w:val="28"/>
                <w:szCs w:val="28"/>
              </w:rPr>
              <w:t>Чалпинское</w:t>
            </w:r>
            <w:proofErr w:type="spellEnd"/>
            <w:r w:rsidR="00043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Азнакаевского муниципального района Республики Татарстан</w:t>
            </w:r>
            <w:r w:rsidR="002A18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</w:tbl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изменениями федерального и республиканского законодательства</w:t>
      </w:r>
      <w:r w:rsidR="002A186E">
        <w:rPr>
          <w:rFonts w:ascii="Times New Roman" w:hAnsi="Times New Roman" w:cs="Times New Roman"/>
          <w:sz w:val="28"/>
          <w:szCs w:val="28"/>
        </w:rPr>
        <w:t xml:space="preserve"> о местном самоуправлении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2A186E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DD0E7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DD0E71" w:rsidRPr="006D06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Принять проект решения </w:t>
      </w:r>
      <w:r w:rsidR="002A186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Азнакаевского муниципального района Республики Татарстан «О внесении изменений и дополнений в Устав муниципального образования «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 Азнакаевского муниципального района Республики Татарстан» (приложение №1).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</w:t>
      </w:r>
      <w:r w:rsidR="00000AE1">
        <w:rPr>
          <w:rFonts w:ascii="Times New Roman" w:hAnsi="Times New Roman" w:cs="Times New Roman"/>
          <w:sz w:val="28"/>
          <w:szCs w:val="28"/>
        </w:rPr>
        <w:t>путем размещения</w:t>
      </w:r>
      <w:r w:rsidR="00000AE1" w:rsidRPr="00000AE1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</w:t>
      </w:r>
      <w:r w:rsidR="00000AE1">
        <w:rPr>
          <w:rFonts w:ascii="Times New Roman" w:hAnsi="Times New Roman" w:cs="Times New Roman"/>
          <w:sz w:val="28"/>
          <w:szCs w:val="28"/>
        </w:rPr>
        <w:t xml:space="preserve">: http:// </w:t>
      </w:r>
      <w:proofErr w:type="spellStart"/>
      <w:r w:rsidR="00000AE1">
        <w:rPr>
          <w:rFonts w:ascii="Times New Roman" w:hAnsi="Times New Roman" w:cs="Times New Roman"/>
          <w:sz w:val="28"/>
          <w:szCs w:val="28"/>
        </w:rPr>
        <w:t>aznakyevo.tatarstan.r</w:t>
      </w:r>
      <w:proofErr w:type="spellEnd"/>
      <w:r w:rsidR="00000AE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A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</w:t>
      </w:r>
      <w:r w:rsidR="00000AE1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</w:t>
      </w:r>
      <w:r w:rsidR="00000AE1">
        <w:rPr>
          <w:rFonts w:ascii="Times New Roman" w:hAnsi="Times New Roman" w:cs="Times New Roman"/>
          <w:sz w:val="28"/>
          <w:szCs w:val="28"/>
        </w:rPr>
        <w:t>ского посел</w:t>
      </w:r>
      <w:r w:rsidR="00250E2F">
        <w:rPr>
          <w:rFonts w:ascii="Times New Roman" w:hAnsi="Times New Roman" w:cs="Times New Roman"/>
          <w:sz w:val="28"/>
          <w:szCs w:val="28"/>
        </w:rPr>
        <w:t xml:space="preserve">ения не позднее </w:t>
      </w:r>
      <w:r w:rsidR="009C6656">
        <w:rPr>
          <w:rFonts w:ascii="Times New Roman" w:hAnsi="Times New Roman" w:cs="Times New Roman"/>
          <w:sz w:val="28"/>
          <w:szCs w:val="28"/>
        </w:rPr>
        <w:t>29.04</w:t>
      </w:r>
      <w:r w:rsidR="00B97E2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Провести публичные слушания по проекту решения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D0642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 w:rsidRPr="006D0642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Татарстан»</w:t>
      </w:r>
      <w:r w:rsidR="00250E2F">
        <w:rPr>
          <w:rFonts w:ascii="Times New Roman" w:hAnsi="Times New Roman" w:cs="Times New Roman"/>
          <w:sz w:val="28"/>
          <w:szCs w:val="28"/>
        </w:rPr>
        <w:t xml:space="preserve"> </w:t>
      </w:r>
      <w:r w:rsidR="009C6656">
        <w:rPr>
          <w:rFonts w:ascii="Times New Roman" w:hAnsi="Times New Roman" w:cs="Times New Roman"/>
          <w:sz w:val="28"/>
          <w:szCs w:val="28"/>
        </w:rPr>
        <w:t>31.05</w:t>
      </w:r>
      <w:r w:rsidR="00B97E2F">
        <w:rPr>
          <w:rFonts w:ascii="Times New Roman" w:hAnsi="Times New Roman" w:cs="Times New Roman"/>
          <w:sz w:val="28"/>
          <w:szCs w:val="28"/>
        </w:rPr>
        <w:t>.2019</w:t>
      </w:r>
      <w:r w:rsidR="009C6656">
        <w:rPr>
          <w:rFonts w:ascii="Times New Roman" w:hAnsi="Times New Roman" w:cs="Times New Roman"/>
          <w:sz w:val="28"/>
          <w:szCs w:val="28"/>
        </w:rPr>
        <w:t xml:space="preserve"> года в 17</w:t>
      </w:r>
      <w:r>
        <w:rPr>
          <w:rFonts w:ascii="Times New Roman" w:hAnsi="Times New Roman" w:cs="Times New Roman"/>
          <w:sz w:val="28"/>
          <w:szCs w:val="28"/>
        </w:rPr>
        <w:t xml:space="preserve">.00 часов по адресу: Республика Татарстан Азнакаевский муниципальный район, с. </w:t>
      </w:r>
      <w:r w:rsidR="00043FD6">
        <w:rPr>
          <w:rFonts w:ascii="Times New Roman" w:hAnsi="Times New Roman" w:cs="Times New Roman"/>
          <w:sz w:val="28"/>
          <w:szCs w:val="28"/>
        </w:rPr>
        <w:t>Чалпы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043FD6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043FD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Установить, что предложения и замечания по проекту решения </w:t>
      </w:r>
      <w:r w:rsidRPr="00CB6C26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C26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, заявки на участие в публичных слушаниях могут предоставляться по адресу: Республика Татарстан Азнакаевский муниципальный район, с.</w:t>
      </w:r>
      <w:r w:rsidR="00043FD6">
        <w:rPr>
          <w:rFonts w:ascii="Times New Roman" w:hAnsi="Times New Roman" w:cs="Times New Roman"/>
          <w:sz w:val="28"/>
          <w:szCs w:val="28"/>
        </w:rPr>
        <w:t xml:space="preserve"> Чалпы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043FD6">
        <w:rPr>
          <w:rFonts w:ascii="Times New Roman" w:hAnsi="Times New Roman" w:cs="Times New Roman"/>
          <w:sz w:val="28"/>
          <w:szCs w:val="28"/>
        </w:rPr>
        <w:t>Центральная,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043FD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Создать рабочую группу по проведению публичных слушаний в составе: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="00043FD6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 xml:space="preserve"> - глава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43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4F4ACA"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 w:rsidR="004F4ACA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- депутат 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043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4F4ACA">
        <w:rPr>
          <w:rFonts w:ascii="Times New Roman" w:hAnsi="Times New Roman" w:cs="Times New Roman"/>
          <w:sz w:val="28"/>
          <w:szCs w:val="28"/>
        </w:rPr>
        <w:t>Габидуллин</w:t>
      </w:r>
      <w:proofErr w:type="spellEnd"/>
      <w:r w:rsidR="004F4ACA">
        <w:rPr>
          <w:rFonts w:ascii="Times New Roman" w:hAnsi="Times New Roman" w:cs="Times New Roman"/>
          <w:sz w:val="28"/>
          <w:szCs w:val="28"/>
        </w:rPr>
        <w:t xml:space="preserve"> И.З. </w:t>
      </w:r>
      <w:r>
        <w:rPr>
          <w:rFonts w:ascii="Times New Roman" w:hAnsi="Times New Roman" w:cs="Times New Roman"/>
          <w:sz w:val="28"/>
          <w:szCs w:val="28"/>
        </w:rPr>
        <w:t xml:space="preserve">-  депутат 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B97E2F">
        <w:rPr>
          <w:rFonts w:ascii="Times New Roman" w:hAnsi="Times New Roman" w:cs="Times New Roman"/>
          <w:sz w:val="28"/>
          <w:szCs w:val="28"/>
        </w:rPr>
        <w:t>Рекомендовать 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группе по проведению публичных слушаний обеспечить проведение публичных слушаний, прием, учет предложений граждан по проекту решения </w:t>
      </w:r>
      <w:r w:rsidRPr="00E550E3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043FD6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 w:rsidR="00043FD6">
        <w:rPr>
          <w:rFonts w:ascii="Times New Roman" w:hAnsi="Times New Roman" w:cs="Times New Roman"/>
          <w:sz w:val="28"/>
          <w:szCs w:val="28"/>
        </w:rPr>
        <w:t xml:space="preserve"> </w:t>
      </w:r>
      <w:r w:rsidRPr="00E550E3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Постоянной комиссии по вопросам законности и правопорядку доработать проект решения с учетом предложений, высказанных на публичных слушаниях и поступивших в ходе обсуждения, и внести на рассмотрение очередного заседания.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</w:t>
      </w:r>
      <w:r w:rsidR="002A186E" w:rsidRPr="002A186E"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  <w:r w:rsidR="004F4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4F4ACA">
        <w:rPr>
          <w:rFonts w:ascii="Times New Roman" w:hAnsi="Times New Roman" w:cs="Times New Roman"/>
          <w:sz w:val="28"/>
          <w:szCs w:val="28"/>
        </w:rPr>
        <w:t>А.М.Мухаметшин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Default="00A5317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Default="00A5317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ACA" w:rsidRDefault="004F4ACA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ACA" w:rsidRDefault="004F4ACA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D3661F" w:rsidRPr="00E550E3" w:rsidRDefault="002A186E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ACA">
        <w:rPr>
          <w:rFonts w:ascii="Times New Roman" w:hAnsi="Times New Roman" w:cs="Times New Roman"/>
          <w:sz w:val="24"/>
          <w:szCs w:val="24"/>
        </w:rPr>
        <w:t>Чалпинского</w:t>
      </w:r>
      <w:proofErr w:type="spellEnd"/>
      <w:r w:rsidR="00D3661F" w:rsidRPr="00E550E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3661F" w:rsidRDefault="00A53179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4F4ACA">
        <w:rPr>
          <w:rFonts w:ascii="Times New Roman" w:hAnsi="Times New Roman" w:cs="Times New Roman"/>
          <w:sz w:val="24"/>
          <w:szCs w:val="24"/>
        </w:rPr>
        <w:t xml:space="preserve"> «__</w:t>
      </w:r>
      <w:r w:rsidR="009C6656">
        <w:rPr>
          <w:rFonts w:ascii="Times New Roman" w:hAnsi="Times New Roman" w:cs="Times New Roman"/>
          <w:sz w:val="24"/>
          <w:szCs w:val="24"/>
        </w:rPr>
        <w:t>» апреля</w:t>
      </w:r>
      <w:r w:rsidR="00B97E2F">
        <w:rPr>
          <w:rFonts w:ascii="Times New Roman" w:hAnsi="Times New Roman" w:cs="Times New Roman"/>
          <w:sz w:val="24"/>
          <w:szCs w:val="24"/>
        </w:rPr>
        <w:t xml:space="preserve">  2019</w:t>
      </w:r>
      <w:r w:rsidR="00D3661F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C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 w:rsidR="004F4ACA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4F4ACA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proofErr w:type="spellStart"/>
      <w:r w:rsidR="004F4ACA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4F4AC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овета сельского поселения Азнакаевского муниципального района Республики Татарстан от 23.01.2012 №</w:t>
      </w:r>
      <w:r w:rsidR="004F4AC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 от 24.09.2012 №</w:t>
      </w:r>
      <w:r w:rsidR="004F4ACA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, от  05.08.2013 №</w:t>
      </w:r>
      <w:r w:rsidR="004F4ACA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, от 22.10.2014 №</w:t>
      </w:r>
      <w:r w:rsidR="004F4ACA">
        <w:rPr>
          <w:rFonts w:ascii="Times New Roman" w:hAnsi="Times New Roman" w:cs="Times New Roman"/>
          <w:sz w:val="28"/>
          <w:szCs w:val="28"/>
        </w:rPr>
        <w:t>122</w:t>
      </w:r>
      <w:r w:rsidR="002A186E">
        <w:rPr>
          <w:rFonts w:ascii="Times New Roman" w:hAnsi="Times New Roman" w:cs="Times New Roman"/>
          <w:sz w:val="28"/>
          <w:szCs w:val="28"/>
        </w:rPr>
        <w:t>, от 30.09.2015 №</w:t>
      </w:r>
      <w:r w:rsidR="004F4ACA">
        <w:rPr>
          <w:rFonts w:ascii="Times New Roman" w:hAnsi="Times New Roman" w:cs="Times New Roman"/>
          <w:sz w:val="28"/>
          <w:szCs w:val="28"/>
        </w:rPr>
        <w:t>7</w:t>
      </w:r>
      <w:r w:rsidR="00A53179">
        <w:rPr>
          <w:rFonts w:ascii="Times New Roman" w:hAnsi="Times New Roman" w:cs="Times New Roman"/>
          <w:sz w:val="28"/>
          <w:szCs w:val="28"/>
        </w:rPr>
        <w:t xml:space="preserve">, от </w:t>
      </w:r>
      <w:r w:rsidR="004F4ACA">
        <w:rPr>
          <w:rFonts w:ascii="Times New Roman" w:hAnsi="Times New Roman" w:cs="Times New Roman"/>
          <w:sz w:val="28"/>
          <w:szCs w:val="28"/>
        </w:rPr>
        <w:t>03</w:t>
      </w:r>
      <w:r w:rsidR="00A53179">
        <w:rPr>
          <w:rFonts w:ascii="Times New Roman" w:hAnsi="Times New Roman" w:cs="Times New Roman"/>
          <w:sz w:val="28"/>
          <w:szCs w:val="28"/>
        </w:rPr>
        <w:t>.11.2016 №</w:t>
      </w:r>
      <w:r w:rsidR="004F4ACA">
        <w:rPr>
          <w:rFonts w:ascii="Times New Roman" w:hAnsi="Times New Roman" w:cs="Times New Roman"/>
          <w:sz w:val="28"/>
          <w:szCs w:val="28"/>
        </w:rPr>
        <w:t>43</w:t>
      </w:r>
      <w:r w:rsidR="00212DA4">
        <w:rPr>
          <w:rFonts w:ascii="Times New Roman" w:hAnsi="Times New Roman" w:cs="Times New Roman"/>
          <w:sz w:val="28"/>
          <w:szCs w:val="28"/>
        </w:rPr>
        <w:t>, от 17.04.2018 №</w:t>
      </w:r>
      <w:r w:rsidR="004F4ACA">
        <w:rPr>
          <w:rFonts w:ascii="Times New Roman" w:hAnsi="Times New Roman" w:cs="Times New Roman"/>
          <w:sz w:val="28"/>
          <w:szCs w:val="28"/>
        </w:rPr>
        <w:t xml:space="preserve">98 </w:t>
      </w:r>
      <w:r w:rsidR="00B97E2F">
        <w:rPr>
          <w:rFonts w:ascii="Times New Roman" w:hAnsi="Times New Roman" w:cs="Times New Roman"/>
          <w:sz w:val="28"/>
          <w:szCs w:val="28"/>
        </w:rPr>
        <w:t>от 03.09.2018 №</w:t>
      </w:r>
      <w:r w:rsidR="004F4ACA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  <w:proofErr w:type="gramEnd"/>
    </w:p>
    <w:p w:rsidR="00212DA4" w:rsidRDefault="00212DA4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946" w:rsidRDefault="00D3661F" w:rsidP="00B97E2F">
      <w:pPr>
        <w:pStyle w:val="ConsPlusNormal"/>
        <w:ind w:firstLine="540"/>
        <w:jc w:val="both"/>
      </w:pPr>
      <w:r>
        <w:t xml:space="preserve">1.1. </w:t>
      </w:r>
      <w:r w:rsidR="00B97E2F">
        <w:t>Пункт 13 части 1 статьи 7 изложить в следующей редакции:</w:t>
      </w:r>
    </w:p>
    <w:p w:rsidR="00B97E2F" w:rsidRDefault="00B97E2F" w:rsidP="00B97E2F">
      <w:pPr>
        <w:pStyle w:val="ConsPlusNormal"/>
        <w:ind w:firstLine="540"/>
        <w:jc w:val="both"/>
      </w:pPr>
      <w:r>
        <w:t>«</w:t>
      </w:r>
      <w:r w:rsidRPr="00B97E2F">
        <w:t>13) осуществление деятельности по обращению с животными без владельцев, обитающими на территории поселения</w:t>
      </w:r>
      <w:proofErr w:type="gramStart"/>
      <w:r w:rsidRPr="00B97E2F">
        <w:t>;»</w:t>
      </w:r>
      <w:proofErr w:type="gramEnd"/>
      <w:r w:rsidRPr="00B97E2F">
        <w:t>.</w:t>
      </w:r>
    </w:p>
    <w:p w:rsidR="00B97E2F" w:rsidRDefault="00B97E2F" w:rsidP="00B97E2F">
      <w:pPr>
        <w:pStyle w:val="ConsPlusNormal"/>
        <w:ind w:firstLine="540"/>
        <w:jc w:val="both"/>
      </w:pPr>
    </w:p>
    <w:p w:rsidR="00B97E2F" w:rsidRDefault="00B97E2F" w:rsidP="00B97E2F">
      <w:pPr>
        <w:pStyle w:val="ConsPlusNormal"/>
        <w:ind w:firstLine="540"/>
        <w:jc w:val="both"/>
      </w:pPr>
      <w:r>
        <w:t>1.2. Часть 3 статьи 17 изложить в следующей редакции:</w:t>
      </w:r>
    </w:p>
    <w:p w:rsidR="00B97E2F" w:rsidRDefault="00B97E2F" w:rsidP="00B97E2F">
      <w:pPr>
        <w:pStyle w:val="ConsPlusNormal"/>
        <w:ind w:firstLine="540"/>
        <w:jc w:val="both"/>
      </w:pPr>
      <w:r>
        <w:t>«3.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Советом поселения</w:t>
      </w:r>
      <w:proofErr w:type="gramStart"/>
      <w:r>
        <w:t>.».</w:t>
      </w:r>
      <w:proofErr w:type="gramEnd"/>
    </w:p>
    <w:p w:rsidR="00B97E2F" w:rsidRDefault="00B97E2F" w:rsidP="00B97E2F">
      <w:pPr>
        <w:pStyle w:val="ConsPlusNormal"/>
        <w:ind w:firstLine="540"/>
        <w:jc w:val="both"/>
      </w:pPr>
    </w:p>
    <w:p w:rsidR="00B97E2F" w:rsidRDefault="00B97E2F" w:rsidP="00B97E2F">
      <w:pPr>
        <w:pStyle w:val="ConsPlusNormal"/>
        <w:ind w:firstLine="540"/>
        <w:jc w:val="both"/>
      </w:pPr>
      <w:r>
        <w:t>1.3.</w:t>
      </w:r>
      <w:r w:rsidRPr="00B97E2F">
        <w:t xml:space="preserve"> </w:t>
      </w:r>
      <w:r>
        <w:t>Пункт 1 части 6 статьи 29 изложить в следующей редакции:</w:t>
      </w:r>
    </w:p>
    <w:p w:rsidR="00B97E2F" w:rsidRDefault="00B97E2F" w:rsidP="00B97E2F">
      <w:pPr>
        <w:pStyle w:val="ConsPlusNormal"/>
        <w:ind w:firstLine="540"/>
        <w:jc w:val="both"/>
      </w:pPr>
      <w:proofErr w:type="gramStart"/>
      <w: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Ассоциации «Совет муниципальных образований Республики Татарстан»,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t>представления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  <w:proofErr w:type="gramEnd"/>
    </w:p>
    <w:p w:rsidR="00B97E2F" w:rsidRDefault="00B97E2F" w:rsidP="00B97E2F">
      <w:pPr>
        <w:pStyle w:val="ConsPlusNormal"/>
        <w:ind w:firstLine="540"/>
        <w:jc w:val="both"/>
      </w:pPr>
    </w:p>
    <w:p w:rsidR="00B97E2F" w:rsidRDefault="00B97E2F" w:rsidP="00B97E2F">
      <w:pPr>
        <w:pStyle w:val="ConsPlusNormal"/>
        <w:ind w:firstLine="540"/>
        <w:jc w:val="both"/>
      </w:pPr>
      <w:r>
        <w:t>1.4. В статье 47:</w:t>
      </w:r>
    </w:p>
    <w:p w:rsidR="00B97E2F" w:rsidRDefault="00B97E2F" w:rsidP="00B97E2F">
      <w:pPr>
        <w:pStyle w:val="ConsPlusNormal"/>
        <w:ind w:firstLine="540"/>
        <w:jc w:val="both"/>
      </w:pPr>
      <w:r>
        <w:lastRenderedPageBreak/>
        <w:t>а) дополнить абзацем пять пункт 3 части 1 следующего содержания:</w:t>
      </w:r>
    </w:p>
    <w:p w:rsidR="00B97E2F" w:rsidRDefault="00B97E2F" w:rsidP="00B97E2F">
      <w:pPr>
        <w:pStyle w:val="ConsPlusNormal"/>
        <w:ind w:firstLine="540"/>
        <w:jc w:val="both"/>
      </w:pPr>
      <w:r>
        <w:t>«</w:t>
      </w:r>
      <w:r w:rsidRPr="00B97E2F">
        <w:t>- осуществляет деятельность по обращению с животными без владельцев, обита</w:t>
      </w:r>
      <w:r>
        <w:t>ющими на территории поселения</w:t>
      </w:r>
      <w:proofErr w:type="gramStart"/>
      <w:r>
        <w:t>.»;</w:t>
      </w:r>
      <w:proofErr w:type="gramEnd"/>
    </w:p>
    <w:p w:rsidR="00B97E2F" w:rsidRDefault="00B97E2F" w:rsidP="00B97E2F">
      <w:pPr>
        <w:pStyle w:val="ConsPlusNormal"/>
        <w:ind w:firstLine="540"/>
        <w:jc w:val="both"/>
      </w:pPr>
      <w:r>
        <w:t>б) пункт 4 части 1</w:t>
      </w:r>
      <w:r w:rsidRPr="00B97E2F">
        <w:t xml:space="preserve"> изложить в следующей редакции:</w:t>
      </w:r>
    </w:p>
    <w:p w:rsidR="00B97E2F" w:rsidRPr="00B97E2F" w:rsidRDefault="00B97E2F" w:rsidP="00B97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7E2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области строительства, транспорта и связи:</w:t>
      </w:r>
    </w:p>
    <w:p w:rsidR="00B97E2F" w:rsidRPr="00B97E2F" w:rsidRDefault="00B97E2F" w:rsidP="00B97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B97E2F" w:rsidRPr="00B97E2F" w:rsidRDefault="00B97E2F" w:rsidP="00B97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E2F">
        <w:rPr>
          <w:rFonts w:ascii="Times New Roman" w:eastAsia="Calibri" w:hAnsi="Times New Roman" w:cs="Times New Roman"/>
          <w:sz w:val="28"/>
          <w:szCs w:val="28"/>
        </w:rPr>
        <w:t>- разрабатывает и реализует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proofErr w:type="gramStart"/>
      <w:r w:rsidRPr="00B97E2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B97E2F" w:rsidRDefault="00B97E2F" w:rsidP="00B97E2F">
      <w:pPr>
        <w:pStyle w:val="ConsPlusNormal"/>
        <w:ind w:firstLine="540"/>
        <w:jc w:val="both"/>
      </w:pPr>
      <w:r>
        <w:t>в) пункт 6 части 1 изложить в следующей редакции:</w:t>
      </w:r>
    </w:p>
    <w:p w:rsidR="00B97E2F" w:rsidRDefault="00B97E2F" w:rsidP="00B97E2F">
      <w:pPr>
        <w:pStyle w:val="ConsPlusNormal"/>
        <w:ind w:firstLine="540"/>
        <w:jc w:val="both"/>
      </w:pPr>
      <w:r>
        <w:t>«6) в сфере благоустройства:</w:t>
      </w:r>
    </w:p>
    <w:p w:rsidR="00B97E2F" w:rsidRDefault="00B97E2F" w:rsidP="00B97E2F">
      <w:pPr>
        <w:pStyle w:val="ConsPlusNormal"/>
        <w:ind w:firstLine="540"/>
        <w:jc w:val="both"/>
      </w:pPr>
      <w:r>
        <w:t>- организует благоустройство территории поселения;</w:t>
      </w:r>
    </w:p>
    <w:p w:rsidR="00B97E2F" w:rsidRDefault="00B97E2F" w:rsidP="00B97E2F">
      <w:pPr>
        <w:pStyle w:val="ConsPlusNormal"/>
        <w:ind w:firstLine="540"/>
        <w:jc w:val="both"/>
      </w:pPr>
      <w:r>
        <w:t xml:space="preserve">- осуществляет </w:t>
      </w:r>
      <w:r w:rsidRPr="00B97E2F">
        <w:t>присвоение адресов объектам адресации, изменение, аннулирование адресов, присвоение наименований элементам улично-дорожной сети (</w:t>
      </w:r>
      <w:r w:rsidRPr="004F4ACA">
        <w:t>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</w:t>
      </w:r>
      <w:r w:rsidRPr="00B97E2F">
        <w:t>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B97E2F" w:rsidRDefault="00B97E2F" w:rsidP="00B97E2F">
      <w:pPr>
        <w:pStyle w:val="ConsPlusNormal"/>
        <w:ind w:firstLine="540"/>
        <w:jc w:val="both"/>
      </w:pPr>
      <w:r>
        <w:t>- организует предоставление ритуальных услуг и содержание мест захоронения</w:t>
      </w:r>
      <w:proofErr w:type="gramStart"/>
      <w:r>
        <w:t>.»;</w:t>
      </w:r>
      <w:proofErr w:type="gramEnd"/>
    </w:p>
    <w:p w:rsidR="00B97E2F" w:rsidRDefault="00B97E2F" w:rsidP="00B97E2F">
      <w:pPr>
        <w:pStyle w:val="ConsPlusNormal"/>
        <w:ind w:firstLine="540"/>
        <w:jc w:val="both"/>
      </w:pPr>
      <w:r>
        <w:t xml:space="preserve">г) пункт 7 части 1 </w:t>
      </w:r>
      <w:r w:rsidRPr="00B97E2F">
        <w:t>изложить в следующей редакции:</w:t>
      </w:r>
    </w:p>
    <w:p w:rsidR="00B97E2F" w:rsidRDefault="00B97E2F" w:rsidP="00B97E2F">
      <w:pPr>
        <w:pStyle w:val="ConsPlusNormal"/>
        <w:ind w:firstLine="540"/>
        <w:jc w:val="both"/>
      </w:pPr>
      <w:r>
        <w:t>«7) в области охраны прав и свобод граждан, обеспечения законности, защиты населения и территории от чрезвычайных ситуаций:</w:t>
      </w:r>
    </w:p>
    <w:p w:rsidR="00B97E2F" w:rsidRDefault="00B97E2F" w:rsidP="00B97E2F">
      <w:pPr>
        <w:pStyle w:val="ConsPlusNormal"/>
        <w:ind w:firstLine="540"/>
        <w:jc w:val="both"/>
      </w:pPr>
      <w: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B97E2F" w:rsidRDefault="00B97E2F" w:rsidP="00B97E2F">
      <w:pPr>
        <w:pStyle w:val="ConsPlusNormal"/>
        <w:ind w:firstLine="540"/>
        <w:jc w:val="both"/>
      </w:pPr>
      <w: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B97E2F" w:rsidRDefault="00B97E2F" w:rsidP="00B97E2F">
      <w:pPr>
        <w:pStyle w:val="ConsPlusNormal"/>
        <w:ind w:firstLine="540"/>
        <w:jc w:val="both"/>
      </w:pPr>
      <w:r>
        <w:t>- обеспечивает проведение первичных мер пожарной безопасности в границах населенных пунктов поселения;</w:t>
      </w:r>
    </w:p>
    <w:p w:rsidR="00B97E2F" w:rsidRDefault="00B97E2F" w:rsidP="00B97E2F">
      <w:pPr>
        <w:pStyle w:val="ConsPlusNormal"/>
        <w:ind w:firstLine="540"/>
        <w:jc w:val="both"/>
      </w:pPr>
      <w: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p w:rsidR="00B97E2F" w:rsidRDefault="00B97E2F" w:rsidP="00B97E2F">
      <w:pPr>
        <w:pStyle w:val="ConsPlusNormal"/>
        <w:ind w:firstLine="540"/>
        <w:jc w:val="both"/>
      </w:pPr>
      <w: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B97E2F" w:rsidRDefault="00B97E2F" w:rsidP="00B97E2F">
      <w:pPr>
        <w:pStyle w:val="ConsPlusNormal"/>
        <w:ind w:firstLine="540"/>
        <w:jc w:val="both"/>
      </w:pPr>
      <w:r>
        <w:lastRenderedPageBreak/>
        <w:t>- обеспечивает условия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B97E2F" w:rsidRDefault="00B97E2F" w:rsidP="00B97E2F">
      <w:pPr>
        <w:pStyle w:val="ConsPlusNormal"/>
        <w:ind w:firstLine="540"/>
        <w:jc w:val="both"/>
      </w:pPr>
      <w:r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B97E2F" w:rsidRDefault="00B97E2F" w:rsidP="00B97E2F">
      <w:pPr>
        <w:pStyle w:val="ConsPlusNormal"/>
        <w:ind w:firstLine="540"/>
        <w:jc w:val="both"/>
      </w:pPr>
      <w:r>
        <w:t xml:space="preserve">- оказывает поддержку общественным наблюдательным комиссиям, осуществляющим общественный </w:t>
      </w:r>
      <w:proofErr w:type="gramStart"/>
      <w:r>
        <w:t>контроль за</w:t>
      </w:r>
      <w:proofErr w:type="gramEnd"/>
      <w:r>
        <w:t xml:space="preserve"> обеспечением прав человека и содействие лицам, находящимся в местах принудительного содержания и оказывает поддержку общественным объединениям инвалидов;</w:t>
      </w:r>
    </w:p>
    <w:p w:rsidR="00B97E2F" w:rsidRDefault="00B97E2F" w:rsidP="00B97E2F">
      <w:pPr>
        <w:pStyle w:val="ConsPlusNormal"/>
        <w:ind w:firstLine="540"/>
        <w:jc w:val="both"/>
      </w:pPr>
      <w:r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:rsidR="00B97E2F" w:rsidRDefault="00B97E2F" w:rsidP="00B97E2F">
      <w:pPr>
        <w:pStyle w:val="ConsPlusNormal"/>
        <w:ind w:firstLine="540"/>
        <w:jc w:val="both"/>
      </w:pPr>
      <w:r>
        <w:t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97E2F" w:rsidRDefault="00B97E2F" w:rsidP="00B97E2F">
      <w:pPr>
        <w:pStyle w:val="ConsPlusNormal"/>
        <w:ind w:firstLine="540"/>
        <w:jc w:val="both"/>
      </w:pPr>
      <w:r>
        <w:t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</w:t>
      </w:r>
      <w:proofErr w:type="gramStart"/>
      <w:r>
        <w:t>.»</w:t>
      </w:r>
      <w:proofErr w:type="gramEnd"/>
      <w:r>
        <w:t>.</w:t>
      </w:r>
    </w:p>
    <w:p w:rsidR="00212DA4" w:rsidRDefault="00212DA4" w:rsidP="00212DA4">
      <w:pPr>
        <w:pStyle w:val="ConsPlusNormal"/>
        <w:jc w:val="both"/>
      </w:pPr>
    </w:p>
    <w:p w:rsid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212DA4" w:rsidRPr="006A7AAB" w:rsidRDefault="00212DA4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3. </w:t>
      </w:r>
      <w:r w:rsidR="00250E2F">
        <w:rPr>
          <w:rFonts w:ascii="Times New Roman" w:hAnsi="Times New Roman" w:cs="Times New Roman"/>
          <w:sz w:val="28"/>
          <w:szCs w:val="28"/>
        </w:rPr>
        <w:t>После государственной регистрации о</w:t>
      </w:r>
      <w:r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aznakyevo.tatarstan.ru, информационных стендах </w:t>
      </w:r>
      <w:proofErr w:type="spellStart"/>
      <w:r w:rsidR="004F4ACA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="002A186E" w:rsidRPr="002A186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2A186E">
        <w:rPr>
          <w:rFonts w:ascii="Times New Roman" w:hAnsi="Times New Roman" w:cs="Times New Roman"/>
          <w:sz w:val="28"/>
          <w:szCs w:val="28"/>
        </w:rPr>
        <w:t>.</w:t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212DA4" w:rsidRPr="006A7AAB" w:rsidRDefault="00212DA4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A53179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Pr="006A7AAB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C2A" w:rsidRPr="0063002C" w:rsidRDefault="00A53179" w:rsidP="00A5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63002C" w:rsidRPr="0063002C" w:rsidRDefault="0063002C" w:rsidP="00630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E71" w:rsidRPr="00DD0E71" w:rsidSect="00A531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00AE1"/>
    <w:rsid w:val="00041399"/>
    <w:rsid w:val="00043FD6"/>
    <w:rsid w:val="00076DFB"/>
    <w:rsid w:val="001146F6"/>
    <w:rsid w:val="00162CA7"/>
    <w:rsid w:val="00165332"/>
    <w:rsid w:val="00184B1C"/>
    <w:rsid w:val="00212DA4"/>
    <w:rsid w:val="00243AA7"/>
    <w:rsid w:val="00250E2F"/>
    <w:rsid w:val="00284384"/>
    <w:rsid w:val="002A186E"/>
    <w:rsid w:val="002D62E7"/>
    <w:rsid w:val="002F64EC"/>
    <w:rsid w:val="00317841"/>
    <w:rsid w:val="00391CCC"/>
    <w:rsid w:val="004F4ACA"/>
    <w:rsid w:val="0052407A"/>
    <w:rsid w:val="005B697A"/>
    <w:rsid w:val="005F2CF5"/>
    <w:rsid w:val="0063002C"/>
    <w:rsid w:val="006A7AAB"/>
    <w:rsid w:val="00740130"/>
    <w:rsid w:val="00755935"/>
    <w:rsid w:val="007829D8"/>
    <w:rsid w:val="0082315A"/>
    <w:rsid w:val="0089032A"/>
    <w:rsid w:val="008B448C"/>
    <w:rsid w:val="0091533C"/>
    <w:rsid w:val="00924159"/>
    <w:rsid w:val="00945F99"/>
    <w:rsid w:val="00953C2A"/>
    <w:rsid w:val="00976522"/>
    <w:rsid w:val="009825FF"/>
    <w:rsid w:val="009C6656"/>
    <w:rsid w:val="00A13946"/>
    <w:rsid w:val="00A53179"/>
    <w:rsid w:val="00AE6077"/>
    <w:rsid w:val="00B55BE0"/>
    <w:rsid w:val="00B97E2F"/>
    <w:rsid w:val="00BC4D99"/>
    <w:rsid w:val="00BC4EC1"/>
    <w:rsid w:val="00C75F00"/>
    <w:rsid w:val="00CF7E3D"/>
    <w:rsid w:val="00D3661F"/>
    <w:rsid w:val="00DD0E71"/>
    <w:rsid w:val="00DF16D3"/>
    <w:rsid w:val="00F0025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user</cp:lastModifiedBy>
  <cp:revision>35</cp:revision>
  <cp:lastPrinted>2018-07-11T12:32:00Z</cp:lastPrinted>
  <dcterms:created xsi:type="dcterms:W3CDTF">2015-06-17T06:10:00Z</dcterms:created>
  <dcterms:modified xsi:type="dcterms:W3CDTF">2019-04-18T04:55:00Z</dcterms:modified>
</cp:coreProperties>
</file>