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14" w:rsidRPr="00133DAE" w:rsidRDefault="004B7214" w:rsidP="00133DAE">
      <w:pPr>
        <w:shd w:val="clear" w:color="auto" w:fill="FFFFFF"/>
        <w:spacing w:after="54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kern w:val="36"/>
          <w:sz w:val="28"/>
          <w:szCs w:val="28"/>
          <w:lang w:eastAsia="ru-RU"/>
        </w:rPr>
      </w:pPr>
      <w:r w:rsidRPr="00133DAE">
        <w:rPr>
          <w:rFonts w:ascii="Times New Roman" w:eastAsia="Times New Roman" w:hAnsi="Times New Roman" w:cs="Times New Roman"/>
          <w:b/>
          <w:bCs/>
          <w:color w:val="3C4052"/>
          <w:kern w:val="36"/>
          <w:sz w:val="28"/>
          <w:szCs w:val="28"/>
          <w:lang w:eastAsia="ru-RU"/>
        </w:rPr>
        <w:t>Уважаемые лицензиаты!</w:t>
      </w:r>
    </w:p>
    <w:p w:rsidR="004B7214" w:rsidRPr="00133DAE" w:rsidRDefault="00A04EFA" w:rsidP="00133DAE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ab/>
      </w:r>
      <w:proofErr w:type="gramStart"/>
      <w:r w:rsidR="004B7214" w:rsidRPr="00133DA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6 апреля 2020 г. вступило в силу постановление Правительства Российской Федерации от 3 апреля 2020 г. № 440 «О продлении действия разрешений и иных особенностях в отношении разрешительной деятельности в 2020 году»,  в соответствии с пунктом 1 которого Правительство Российской Федерации постановило продлить на 12 месяцев действие срочных лицензий (в том числе на осуществление деятельности в области производства и оборота этилового</w:t>
      </w:r>
      <w:proofErr w:type="gramEnd"/>
      <w:r w:rsidR="004B7214" w:rsidRPr="00133DA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спирта, алкогольной и спиртосодержащей продукции), </w:t>
      </w:r>
      <w:proofErr w:type="gramStart"/>
      <w:r w:rsidR="004B7214" w:rsidRPr="00133DA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сроки</w:t>
      </w:r>
      <w:proofErr w:type="gramEnd"/>
      <w:r w:rsidR="004B7214" w:rsidRPr="00133DA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действия которых истекают (истекли) в период с 15 марта по 31 декабря 2020 года.</w:t>
      </w:r>
    </w:p>
    <w:p w:rsidR="004B7214" w:rsidRPr="00133DAE" w:rsidRDefault="00A04EFA" w:rsidP="00133DAE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ab/>
      </w:r>
      <w:r w:rsidR="004B7214" w:rsidRPr="00133DA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Лицензии, срок действия которых истекает в вышеуказанный период,  продлены на 12 месяцев в автоматическом режиме.</w:t>
      </w:r>
    </w:p>
    <w:p w:rsidR="004B7214" w:rsidRPr="00133DAE" w:rsidRDefault="00A04EFA" w:rsidP="00133DAE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ab/>
      </w:r>
      <w:r w:rsidR="004B7214" w:rsidRPr="00133DA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 связи с этим, подавать заявление о продлении срока действия лицензии не требуется.</w:t>
      </w:r>
    </w:p>
    <w:p w:rsidR="004B7214" w:rsidRPr="00A04EFA" w:rsidRDefault="00A04EFA" w:rsidP="00133DAE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i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ab/>
      </w:r>
      <w:r w:rsidR="004B7214" w:rsidRPr="00A04EFA">
        <w:rPr>
          <w:rFonts w:ascii="Times New Roman" w:eastAsia="Times New Roman" w:hAnsi="Times New Roman" w:cs="Times New Roman"/>
          <w:i/>
          <w:color w:val="3C4052"/>
          <w:sz w:val="28"/>
          <w:szCs w:val="28"/>
          <w:lang w:eastAsia="ru-RU"/>
        </w:rPr>
        <w:t xml:space="preserve">С сайта </w:t>
      </w:r>
      <w:proofErr w:type="spellStart"/>
      <w:r w:rsidR="004B7214" w:rsidRPr="00A04EFA">
        <w:rPr>
          <w:rFonts w:ascii="Times New Roman" w:eastAsia="Times New Roman" w:hAnsi="Times New Roman" w:cs="Times New Roman"/>
          <w:i/>
          <w:color w:val="3C4052"/>
          <w:sz w:val="28"/>
          <w:szCs w:val="28"/>
          <w:lang w:eastAsia="ru-RU"/>
        </w:rPr>
        <w:t>Госалкогольинспекции</w:t>
      </w:r>
      <w:proofErr w:type="spellEnd"/>
      <w:r w:rsidR="004B7214" w:rsidRPr="00A04EFA">
        <w:rPr>
          <w:rFonts w:ascii="Times New Roman" w:eastAsia="Times New Roman" w:hAnsi="Times New Roman" w:cs="Times New Roman"/>
          <w:i/>
          <w:color w:val="3C4052"/>
          <w:sz w:val="28"/>
          <w:szCs w:val="28"/>
          <w:lang w:eastAsia="ru-RU"/>
        </w:rPr>
        <w:t xml:space="preserve"> Республики Татарстан</w:t>
      </w:r>
    </w:p>
    <w:p w:rsidR="00864B0C" w:rsidRPr="00A04EFA" w:rsidRDefault="00864B0C" w:rsidP="00133DAE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864B0C" w:rsidRPr="00A04EFA" w:rsidSect="00133DA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F3"/>
    <w:rsid w:val="00133DAE"/>
    <w:rsid w:val="004B7214"/>
    <w:rsid w:val="00864B0C"/>
    <w:rsid w:val="009375F3"/>
    <w:rsid w:val="00A0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5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1987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2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4</cp:revision>
  <dcterms:created xsi:type="dcterms:W3CDTF">2020-04-16T11:38:00Z</dcterms:created>
  <dcterms:modified xsi:type="dcterms:W3CDTF">2020-04-16T11:38:00Z</dcterms:modified>
</cp:coreProperties>
</file>