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</w:t>
      </w:r>
      <w:proofErr w:type="spellStart"/>
      <w:r w:rsidR="00B729AC" w:rsidRPr="003B25BD">
        <w:rPr>
          <w:rFonts w:ascii="Arial" w:eastAsia="Times New Roman" w:hAnsi="Arial" w:cs="Arial"/>
          <w:b/>
          <w:sz w:val="24"/>
          <w:szCs w:val="24"/>
          <w:lang w:eastAsia="ru-RU"/>
        </w:rPr>
        <w:t>Уразаевского</w:t>
      </w:r>
      <w:proofErr w:type="spellEnd"/>
      <w:r w:rsidR="00B729AC" w:rsidRPr="003B2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B25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Азнакаевского муниципального района Республики Татарстан</w:t>
      </w: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25B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3B25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729AC" w:rsidRPr="003B25BD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B729AC" w:rsidRPr="003B25BD">
        <w:rPr>
          <w:rFonts w:ascii="Arial" w:eastAsia="Times New Roman" w:hAnsi="Arial" w:cs="Arial"/>
          <w:sz w:val="24"/>
          <w:szCs w:val="24"/>
          <w:lang w:eastAsia="ru-RU"/>
        </w:rPr>
        <w:t>разаево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F37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180-32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705B3"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           от </w:t>
      </w:r>
      <w:r w:rsidR="00AF376F">
        <w:rPr>
          <w:rFonts w:ascii="Arial" w:eastAsia="Times New Roman" w:hAnsi="Arial" w:cs="Arial"/>
          <w:sz w:val="24"/>
          <w:szCs w:val="24"/>
          <w:lang w:eastAsia="ru-RU"/>
        </w:rPr>
        <w:t xml:space="preserve">29 июля </w:t>
      </w:r>
      <w:bookmarkStart w:id="0" w:name="_GoBack"/>
      <w:bookmarkEnd w:id="0"/>
      <w:r w:rsidR="004705B3"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B00A1C" w:rsidRPr="003B25BD" w:rsidTr="00B00A1C">
        <w:trPr>
          <w:trHeight w:val="339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00A1C" w:rsidRPr="003B25BD" w:rsidRDefault="00B00A1C" w:rsidP="00CF5E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5BD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944429" w:rsidRPr="003B25BD">
              <w:rPr>
                <w:rFonts w:ascii="Arial" w:hAnsi="Arial" w:cs="Arial"/>
                <w:sz w:val="24"/>
                <w:szCs w:val="24"/>
              </w:rPr>
              <w:t xml:space="preserve"> и дополнений</w:t>
            </w:r>
            <w:r w:rsidRPr="003B25BD">
              <w:rPr>
                <w:rFonts w:ascii="Arial" w:hAnsi="Arial" w:cs="Arial"/>
                <w:sz w:val="24"/>
                <w:szCs w:val="24"/>
              </w:rPr>
              <w:t xml:space="preserve"> в Правила благоустройства территорий муниципального образования «</w:t>
            </w:r>
            <w:proofErr w:type="spellStart"/>
            <w:r w:rsidR="00B729AC" w:rsidRPr="003B25BD">
              <w:rPr>
                <w:rFonts w:ascii="Arial" w:hAnsi="Arial" w:cs="Arial"/>
                <w:sz w:val="24"/>
                <w:szCs w:val="24"/>
              </w:rPr>
              <w:t>Уразаевское</w:t>
            </w:r>
            <w:proofErr w:type="spellEnd"/>
            <w:r w:rsidRPr="003B25BD">
              <w:rPr>
                <w:rFonts w:ascii="Arial" w:hAnsi="Arial" w:cs="Arial"/>
                <w:sz w:val="24"/>
                <w:szCs w:val="24"/>
              </w:rPr>
              <w:t xml:space="preserve"> сельское поселение» Азнакаевского муниципального района Республики Татарстан, утвержденных решением Совета </w:t>
            </w:r>
            <w:proofErr w:type="spellStart"/>
            <w:r w:rsidR="00B729AC" w:rsidRPr="003B25BD">
              <w:rPr>
                <w:rFonts w:ascii="Arial" w:hAnsi="Arial" w:cs="Arial"/>
                <w:sz w:val="24"/>
                <w:szCs w:val="24"/>
              </w:rPr>
              <w:t>Уразаевского</w:t>
            </w:r>
            <w:proofErr w:type="spellEnd"/>
            <w:r w:rsidRPr="003B25BD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 от </w:t>
            </w:r>
            <w:r w:rsidR="00B729AC" w:rsidRPr="003B25BD">
              <w:rPr>
                <w:rFonts w:ascii="Arial" w:hAnsi="Arial" w:cs="Arial"/>
                <w:sz w:val="24"/>
                <w:szCs w:val="24"/>
              </w:rPr>
              <w:t>12.10.2012 №26 (в редакции решений от 05.08.2013 №45, от 17.03.2014 №63-1, от 15.08.2014 №82, от 25.08.2017 №62, от 30.01.2019 №127-1)»</w:t>
            </w:r>
            <w:proofErr w:type="gramEnd"/>
          </w:p>
          <w:p w:rsidR="00B00A1C" w:rsidRPr="003B25BD" w:rsidRDefault="00B00A1C" w:rsidP="00CF5E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1C" w:rsidRPr="003B25BD" w:rsidRDefault="00B00A1C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E223CD"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Республики Татарстан от 28.07.2004 № 45-ЗРТ «О местном самоуправлении в Республике Татарстан», 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Уразаевское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Азнакаевского муниципального района Республики Татарстан и в целях установления единых требований к содержанию в чистоте и порядке объектов благоустройства в целом на территории муниципального образования «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Уразаевское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Азнакаевского муниципального района Республики Татарстан, </w:t>
      </w:r>
      <w:proofErr w:type="gramEnd"/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Уразаевского</w:t>
      </w:r>
      <w:proofErr w:type="spellEnd"/>
      <w:r w:rsidR="00B729AC" w:rsidRPr="003B25BD">
        <w:rPr>
          <w:rFonts w:ascii="Arial" w:hAnsi="Arial" w:cs="Arial"/>
          <w:sz w:val="24"/>
          <w:szCs w:val="24"/>
        </w:rPr>
        <w:t xml:space="preserve"> 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решил:</w:t>
      </w: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1C" w:rsidRPr="003B25BD" w:rsidRDefault="00B00A1C" w:rsidP="00B00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B25BD">
        <w:rPr>
          <w:rFonts w:ascii="Arial" w:eastAsia="Times New Roman" w:hAnsi="Arial" w:cs="Arial"/>
          <w:sz w:val="24"/>
          <w:szCs w:val="24"/>
          <w:lang w:eastAsia="ru-RU"/>
        </w:rPr>
        <w:t>Внести в Правила благоустройства территорий муниципального образования «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Уразаевское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Азнакаевского муниципального района Республики Татарстан, утвержденных решением Совета 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Уразаевского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Азнакаевского муниципального района Республики Татарстан </w:t>
      </w:r>
      <w:r w:rsidR="00B729AC"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729AC" w:rsidRPr="003B25BD">
        <w:rPr>
          <w:rFonts w:ascii="Arial" w:hAnsi="Arial" w:cs="Arial"/>
          <w:sz w:val="24"/>
          <w:szCs w:val="24"/>
        </w:rPr>
        <w:t>12.10.2012 №26 (в редакции решений от 05.08.2013 №45, от 17.03.2014 №63-1, от 15.08.2014 №82, от 25.08.2017 №62, от 30.01.2019 №127-1)»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944429" w:rsidRPr="003B25BD" w:rsidRDefault="00944429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914" w:rsidRPr="003B25BD" w:rsidRDefault="00B00A1C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223CD" w:rsidRPr="003B25BD">
        <w:rPr>
          <w:rFonts w:ascii="Arial" w:eastAsia="Times New Roman" w:hAnsi="Arial" w:cs="Arial"/>
          <w:sz w:val="24"/>
          <w:szCs w:val="24"/>
          <w:lang w:eastAsia="ru-RU"/>
        </w:rPr>
        <w:t>В пункте 2.11.13:</w:t>
      </w:r>
    </w:p>
    <w:p w:rsidR="00E223CD" w:rsidRPr="003B25BD" w:rsidRDefault="00E223CD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>а) слова «твердых бытовых отходов» заменить слова</w:t>
      </w:r>
      <w:r w:rsidR="00144C3D" w:rsidRPr="003B25BD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«твердых коммунальных отходов»;</w:t>
      </w:r>
    </w:p>
    <w:p w:rsidR="00E223CD" w:rsidRPr="003B25BD" w:rsidRDefault="00E223CD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б) аббревиатуру «ТБО» заменить </w:t>
      </w:r>
      <w:r w:rsidR="00144C3D" w:rsidRPr="003B25BD">
        <w:rPr>
          <w:rFonts w:ascii="Arial" w:eastAsia="Times New Roman" w:hAnsi="Arial" w:cs="Arial"/>
          <w:sz w:val="24"/>
          <w:szCs w:val="24"/>
          <w:lang w:eastAsia="ru-RU"/>
        </w:rPr>
        <w:t>аббревиатурой</w:t>
      </w:r>
      <w:r w:rsidR="00361512"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«ТКО».</w:t>
      </w:r>
    </w:p>
    <w:p w:rsidR="00944429" w:rsidRPr="003B25BD" w:rsidRDefault="00944429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1512" w:rsidRPr="003B25BD" w:rsidRDefault="00361512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 xml:space="preserve">1.2. В пункте 2.11.16 аббревиатуру «ТБО» заменить </w:t>
      </w:r>
      <w:r w:rsidR="00144C3D" w:rsidRPr="003B25BD">
        <w:rPr>
          <w:rFonts w:ascii="Arial" w:hAnsi="Arial" w:cs="Arial"/>
          <w:sz w:val="24"/>
          <w:szCs w:val="24"/>
        </w:rPr>
        <w:t>аббревиатурой</w:t>
      </w:r>
      <w:r w:rsidRPr="003B25BD">
        <w:rPr>
          <w:rFonts w:ascii="Arial" w:hAnsi="Arial" w:cs="Arial"/>
          <w:sz w:val="24"/>
          <w:szCs w:val="24"/>
        </w:rPr>
        <w:t xml:space="preserve"> «ТКО».</w:t>
      </w:r>
    </w:p>
    <w:p w:rsidR="00944429" w:rsidRPr="003B25BD" w:rsidRDefault="00944429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4429" w:rsidRPr="003B25BD" w:rsidRDefault="00944429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>1.3. Дополнить пунктом 2.11.</w:t>
      </w:r>
      <w:r w:rsidR="00675A2F" w:rsidRPr="003B25BD">
        <w:rPr>
          <w:rFonts w:ascii="Arial" w:hAnsi="Arial" w:cs="Arial"/>
          <w:sz w:val="24"/>
          <w:szCs w:val="24"/>
        </w:rPr>
        <w:t>1</w:t>
      </w:r>
      <w:r w:rsidRPr="003B25BD">
        <w:rPr>
          <w:rFonts w:ascii="Arial" w:hAnsi="Arial" w:cs="Arial"/>
          <w:sz w:val="24"/>
          <w:szCs w:val="24"/>
        </w:rPr>
        <w:t>8 следующего содержания:</w:t>
      </w:r>
    </w:p>
    <w:p w:rsidR="00944429" w:rsidRPr="003B25BD" w:rsidRDefault="00944429" w:rsidP="00E223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>«2.11.18. Правила обустройства мест (площадок) накопления твердых коммунальных отходов и ведения их реестра на территории муниципального образования «</w:t>
      </w:r>
      <w:proofErr w:type="spellStart"/>
      <w:r w:rsidR="00B729AC" w:rsidRPr="003B25BD">
        <w:rPr>
          <w:rFonts w:ascii="Arial" w:hAnsi="Arial" w:cs="Arial"/>
          <w:sz w:val="24"/>
          <w:szCs w:val="24"/>
        </w:rPr>
        <w:t>Уразаевское</w:t>
      </w:r>
      <w:proofErr w:type="spellEnd"/>
      <w:r w:rsidRPr="003B25BD">
        <w:rPr>
          <w:rFonts w:ascii="Arial" w:hAnsi="Arial" w:cs="Arial"/>
          <w:sz w:val="24"/>
          <w:szCs w:val="24"/>
        </w:rPr>
        <w:t xml:space="preserve"> сельское поселение» Азнакаевского муниципального района Республики Татарстан, устанавливаются нормативным правовым актом Исполнительного комитета поселения</w:t>
      </w:r>
      <w:proofErr w:type="gramStart"/>
      <w:r w:rsidRPr="003B25BD">
        <w:rPr>
          <w:rFonts w:ascii="Arial" w:hAnsi="Arial" w:cs="Arial"/>
          <w:sz w:val="24"/>
          <w:szCs w:val="24"/>
        </w:rPr>
        <w:t>.».</w:t>
      </w:r>
      <w:proofErr w:type="gramEnd"/>
    </w:p>
    <w:p w:rsidR="00944429" w:rsidRPr="003B25BD" w:rsidRDefault="00944429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 xml:space="preserve">2.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</w:t>
      </w:r>
      <w:r w:rsidRPr="003B25BD">
        <w:rPr>
          <w:rFonts w:ascii="Arial" w:hAnsi="Arial" w:cs="Arial"/>
          <w:sz w:val="24"/>
          <w:szCs w:val="24"/>
        </w:rPr>
        <w:lastRenderedPageBreak/>
        <w:t xml:space="preserve">района в информационно-телекоммуникационной сети Интернет по веб-адресу: </w:t>
      </w:r>
      <w:proofErr w:type="spellStart"/>
      <w:r w:rsidRPr="003B25BD">
        <w:rPr>
          <w:rFonts w:ascii="Arial" w:hAnsi="Arial" w:cs="Arial"/>
          <w:sz w:val="24"/>
          <w:szCs w:val="24"/>
        </w:rPr>
        <w:t>http</w:t>
      </w:r>
      <w:proofErr w:type="spellEnd"/>
      <w:r w:rsidRPr="003B25BD">
        <w:rPr>
          <w:rFonts w:ascii="Arial" w:hAnsi="Arial" w:cs="Arial"/>
          <w:sz w:val="24"/>
          <w:szCs w:val="24"/>
        </w:rPr>
        <w:t>//aznakayevo.tatar.ru.</w:t>
      </w:r>
    </w:p>
    <w:p w:rsidR="00944429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ab/>
      </w: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5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B25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25B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вопросам. </w:t>
      </w: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29AC" w:rsidRPr="003B25BD" w:rsidRDefault="00B729AC" w:rsidP="00B729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Председатель:                                                </w:t>
      </w:r>
      <w:proofErr w:type="spellStart"/>
      <w:r w:rsidRPr="003B25BD">
        <w:rPr>
          <w:rFonts w:ascii="Arial" w:eastAsia="Times New Roman" w:hAnsi="Arial" w:cs="Arial"/>
          <w:sz w:val="24"/>
          <w:szCs w:val="24"/>
          <w:lang w:eastAsia="ru-RU"/>
        </w:rPr>
        <w:t>А.М.Шарифуллина</w:t>
      </w:r>
      <w:proofErr w:type="spellEnd"/>
      <w:r w:rsidRPr="003B25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A1C" w:rsidRPr="003B25BD" w:rsidRDefault="00B00A1C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5A2F" w:rsidRPr="003B25BD" w:rsidRDefault="00675A2F" w:rsidP="00B00A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1A6E" w:rsidRPr="003B25BD" w:rsidRDefault="00FE1A6E" w:rsidP="00B729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1A6E" w:rsidRPr="003B25BD" w:rsidSect="009444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1"/>
    <w:rsid w:val="000A518B"/>
    <w:rsid w:val="00144C3D"/>
    <w:rsid w:val="00361512"/>
    <w:rsid w:val="003B25BD"/>
    <w:rsid w:val="004705B3"/>
    <w:rsid w:val="00675A2F"/>
    <w:rsid w:val="0072065E"/>
    <w:rsid w:val="008F4914"/>
    <w:rsid w:val="00944429"/>
    <w:rsid w:val="00AF376F"/>
    <w:rsid w:val="00B00A1C"/>
    <w:rsid w:val="00B729AC"/>
    <w:rsid w:val="00CE51C8"/>
    <w:rsid w:val="00D72840"/>
    <w:rsid w:val="00E223CD"/>
    <w:rsid w:val="00EA4DE1"/>
    <w:rsid w:val="00F55A76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ТИКРАЙОНА</dc:creator>
  <cp:keywords/>
  <dc:description/>
  <cp:lastModifiedBy>user</cp:lastModifiedBy>
  <cp:revision>13</cp:revision>
  <cp:lastPrinted>2020-07-30T10:46:00Z</cp:lastPrinted>
  <dcterms:created xsi:type="dcterms:W3CDTF">2018-10-24T10:58:00Z</dcterms:created>
  <dcterms:modified xsi:type="dcterms:W3CDTF">2020-07-30T10:46:00Z</dcterms:modified>
</cp:coreProperties>
</file>