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825" w:tblpY="900"/>
        <w:tblW w:w="10206" w:type="dxa"/>
        <w:tblLook w:val="04A0" w:firstRow="1" w:lastRow="0" w:firstColumn="1" w:lastColumn="0" w:noHBand="0" w:noVBand="1"/>
      </w:tblPr>
      <w:tblGrid>
        <w:gridCol w:w="817"/>
        <w:gridCol w:w="4930"/>
        <w:gridCol w:w="4459"/>
      </w:tblGrid>
      <w:tr w:rsidR="008422E3" w:rsidTr="008422E3">
        <w:tc>
          <w:tcPr>
            <w:tcW w:w="817" w:type="dxa"/>
          </w:tcPr>
          <w:p w:rsidR="008422E3" w:rsidRDefault="008422E3" w:rsidP="0026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EB147" wp14:editId="58A3BE0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-1183005</wp:posOffset>
                      </wp:positionV>
                      <wp:extent cx="6419850" cy="678180"/>
                      <wp:effectExtent l="0" t="0" r="0" b="762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132" w:rsidRPr="00113132" w:rsidRDefault="008C4A77" w:rsidP="008422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="008422E3" w:rsidRPr="001131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рямо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й эфир с главой Азнакаевского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муниципального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района </w:t>
                                  </w:r>
                                  <w:r w:rsidR="008422E3" w:rsidRPr="001131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422E3" w:rsidRPr="00113132" w:rsidRDefault="008422E3" w:rsidP="008422E3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131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  <w:r w:rsidR="008C4A7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Pr="0011313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02 июня 2020 год</w:t>
                                  </w:r>
                                  <w:r w:rsidR="008C4A7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bookmarkStart w:id="0" w:name="_GoBack"/>
                                  <w:bookmarkEnd w:id="0"/>
                                </w:p>
                                <w:p w:rsidR="008422E3" w:rsidRDefault="00842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.8pt;margin-top:-93.15pt;width:505.5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" filled="f" stroked="f" strokeweight=".5pt">
                      <v:textbox>
                        <w:txbxContent>
                          <w:p w:rsidR="00113132" w:rsidRPr="00113132" w:rsidRDefault="008C4A77" w:rsidP="008422E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8422E3" w:rsidRPr="00113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й эфир с главой Азнакаевского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района </w:t>
                            </w:r>
                            <w:r w:rsidR="008422E3" w:rsidRPr="00113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22E3" w:rsidRPr="00113132" w:rsidRDefault="008422E3" w:rsidP="008422E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3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8C4A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1131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 июня 2020 год</w:t>
                            </w:r>
                            <w:r w:rsidR="008C4A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bookmarkStart w:id="1" w:name="_GoBack"/>
                            <w:bookmarkEnd w:id="1"/>
                          </w:p>
                          <w:p w:rsidR="008422E3" w:rsidRDefault="008422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0" w:type="dxa"/>
          </w:tcPr>
          <w:p w:rsidR="008422E3" w:rsidRDefault="008422E3" w:rsidP="0026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от жителя</w:t>
            </w:r>
          </w:p>
        </w:tc>
        <w:tc>
          <w:tcPr>
            <w:tcW w:w="4459" w:type="dxa"/>
          </w:tcPr>
          <w:p w:rsidR="008422E3" w:rsidRDefault="008422E3" w:rsidP="0026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8422E3" w:rsidRDefault="008422E3" w:rsidP="0026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расширение парковки у детского сада №</w:t>
            </w:r>
            <w:r w:rsidR="00A3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99A"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 </w:t>
            </w:r>
          </w:p>
        </w:tc>
        <w:tc>
          <w:tcPr>
            <w:tcW w:w="4459" w:type="dxa"/>
          </w:tcPr>
          <w:p w:rsidR="008422E3" w:rsidRDefault="008422E3" w:rsidP="0084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республиканской программы «Наш двор» </w:t>
            </w:r>
            <w:r w:rsidR="00A3699A">
              <w:rPr>
                <w:rFonts w:ascii="Times New Roman" w:hAnsi="Times New Roman" w:cs="Times New Roman"/>
                <w:sz w:val="24"/>
                <w:szCs w:val="24"/>
              </w:rPr>
              <w:t>расширение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стоянк</w:t>
            </w:r>
            <w:r w:rsidR="00A369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садиком был</w:t>
            </w:r>
            <w:r w:rsidR="00A36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</w:t>
            </w:r>
            <w:r w:rsidR="00A36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99A">
              <w:rPr>
                <w:rFonts w:ascii="Times New Roman" w:hAnsi="Times New Roman" w:cs="Times New Roman"/>
                <w:sz w:val="24"/>
                <w:szCs w:val="24"/>
              </w:rPr>
              <w:t xml:space="preserve">но, к сожалению,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уменьшением лимита денежных средств, </w:t>
            </w:r>
            <w:r w:rsidR="00A3699A">
              <w:rPr>
                <w:rFonts w:ascii="Times New Roman" w:hAnsi="Times New Roman" w:cs="Times New Roman"/>
                <w:sz w:val="24"/>
                <w:szCs w:val="24"/>
              </w:rPr>
              <w:t>от расширения автостоянки  отказались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2E3" w:rsidRDefault="00A3699A" w:rsidP="00A3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д</w:t>
            </w:r>
            <w:r w:rsidR="008422E3">
              <w:rPr>
                <w:rFonts w:ascii="Times New Roman" w:hAnsi="Times New Roman" w:cs="Times New Roman"/>
                <w:sz w:val="24"/>
                <w:szCs w:val="24"/>
              </w:rPr>
              <w:t xml:space="preserve">вор вошел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республиканскую программу  «Наш  двор»  на 2020 год, ведутся  дорожные  работы.</w:t>
            </w: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расширить стоянку во дворе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459" w:type="dxa"/>
          </w:tcPr>
          <w:p w:rsidR="008422E3" w:rsidRDefault="00D45DF0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 запланировано на 2022 год, пожелания будут учтены</w:t>
            </w:r>
          </w:p>
          <w:p w:rsidR="00D20C00" w:rsidRDefault="00D20C00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дворе Гурьянова 6, Юбилейная 8 необходима детская площадка</w:t>
            </w:r>
          </w:p>
        </w:tc>
        <w:tc>
          <w:tcPr>
            <w:tcW w:w="4459" w:type="dxa"/>
          </w:tcPr>
          <w:p w:rsidR="008422E3" w:rsidRDefault="00D45DF0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 запланировано на 2024 год, пожелания будут учтены</w:t>
            </w:r>
          </w:p>
          <w:p w:rsidR="00D20C00" w:rsidRDefault="00D20C00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11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  <w:r w:rsidR="0011313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неровность от Ямашева 11 до здания судебных приставов</w:t>
            </w:r>
          </w:p>
        </w:tc>
        <w:tc>
          <w:tcPr>
            <w:tcW w:w="4459" w:type="dxa"/>
          </w:tcPr>
          <w:p w:rsidR="008422E3" w:rsidRDefault="00D45DF0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неровность установлена 08.06.2020г.</w:t>
            </w:r>
          </w:p>
          <w:p w:rsidR="00D20C00" w:rsidRDefault="00D20C00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обшить дом № 24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зимой очень холодно</w:t>
            </w:r>
          </w:p>
        </w:tc>
        <w:tc>
          <w:tcPr>
            <w:tcW w:w="4459" w:type="dxa"/>
          </w:tcPr>
          <w:p w:rsidR="008422E3" w:rsidRDefault="000F27C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сотрудникам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1313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«Наш дом Восход» будет проведена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тепловизионная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съемка</w:t>
            </w: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пешеходный переход в сторону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Азнакаевской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РЭГС</w:t>
            </w:r>
          </w:p>
        </w:tc>
        <w:tc>
          <w:tcPr>
            <w:tcW w:w="4459" w:type="dxa"/>
          </w:tcPr>
          <w:p w:rsidR="008422E3" w:rsidRDefault="00200C91" w:rsidP="0011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1313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БДД </w:t>
            </w:r>
            <w:r w:rsidR="00113132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 по отказу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1131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пешеходного перехода</w:t>
            </w: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ли сделать парковку для сотрудников полиции</w:t>
            </w:r>
          </w:p>
        </w:tc>
        <w:tc>
          <w:tcPr>
            <w:tcW w:w="4459" w:type="dxa"/>
          </w:tcPr>
          <w:p w:rsidR="008422E3" w:rsidRDefault="00705A3E" w:rsidP="0070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реконструкции 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парковка не  предусмотрена</w:t>
            </w: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увеличить стоянку во дворе Валиханова 4 </w:t>
            </w:r>
          </w:p>
        </w:tc>
        <w:tc>
          <w:tcPr>
            <w:tcW w:w="4459" w:type="dxa"/>
          </w:tcPr>
          <w:p w:rsidR="008422E3" w:rsidRDefault="00200C91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 запланировано на 2023 год, пожелания будут учтены</w:t>
            </w:r>
          </w:p>
          <w:p w:rsidR="00D20C00" w:rsidRDefault="00D20C00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70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пройтись грейдером и выровнять </w:t>
            </w:r>
            <w:r w:rsidR="00705A3E">
              <w:rPr>
                <w:rFonts w:ascii="Times New Roman" w:hAnsi="Times New Roman" w:cs="Times New Roman"/>
                <w:sz w:val="24"/>
                <w:szCs w:val="24"/>
              </w:rPr>
              <w:t xml:space="preserve">дорогу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Чияле</w:t>
            </w:r>
            <w:proofErr w:type="spellEnd"/>
          </w:p>
        </w:tc>
        <w:tc>
          <w:tcPr>
            <w:tcW w:w="4459" w:type="dxa"/>
          </w:tcPr>
          <w:p w:rsidR="008422E3" w:rsidRDefault="00200C91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70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Лобачевского 1 нужна </w:t>
            </w:r>
            <w:r w:rsidR="00705A3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неровность</w:t>
            </w:r>
          </w:p>
        </w:tc>
        <w:tc>
          <w:tcPr>
            <w:tcW w:w="4459" w:type="dxa"/>
          </w:tcPr>
          <w:p w:rsidR="008422E3" w:rsidRDefault="00705A3E" w:rsidP="0070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заседании комиссии по БДД  принято решение по отказу  в установке ИН </w:t>
            </w: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тротуар от магазина Кызыл яр до моста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4459" w:type="dxa"/>
          </w:tcPr>
          <w:p w:rsidR="008422E3" w:rsidRDefault="00705A3E" w:rsidP="0070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тротуара    будет 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7AAD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дорожных работ на 2021г.</w:t>
            </w: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обшить дом № 2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После дождя на стенах образуется плесень</w:t>
            </w:r>
          </w:p>
        </w:tc>
        <w:tc>
          <w:tcPr>
            <w:tcW w:w="4459" w:type="dxa"/>
          </w:tcPr>
          <w:p w:rsidR="00027AAD" w:rsidRPr="008500F8" w:rsidRDefault="00027AAD" w:rsidP="0002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8">
              <w:rPr>
                <w:rFonts w:ascii="Times New Roman" w:hAnsi="Times New Roman" w:cs="Times New Roman"/>
                <w:sz w:val="24"/>
                <w:szCs w:val="24"/>
              </w:rPr>
              <w:t>В 2020 году запланирована обшивка фасада торцевой части со стороны 13 подъезда.</w:t>
            </w:r>
          </w:p>
          <w:p w:rsidR="008422E3" w:rsidRDefault="00027AAD" w:rsidP="0070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8">
              <w:rPr>
                <w:rFonts w:ascii="Times New Roman" w:hAnsi="Times New Roman" w:cs="Times New Roman"/>
                <w:sz w:val="24"/>
                <w:szCs w:val="24"/>
              </w:rPr>
              <w:t xml:space="preserve">В угловой части (8 подъезд) торцевая часть обшита в 2015 году согласно </w:t>
            </w:r>
            <w:r w:rsidR="00705A3E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показаниям </w:t>
            </w:r>
            <w:r w:rsidRPr="0085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0F8">
              <w:rPr>
                <w:rFonts w:ascii="Times New Roman" w:hAnsi="Times New Roman" w:cs="Times New Roman"/>
                <w:sz w:val="24"/>
                <w:szCs w:val="24"/>
              </w:rPr>
              <w:t>тепловиз</w:t>
            </w:r>
            <w:r w:rsidR="0070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0F8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8500F8">
              <w:rPr>
                <w:rFonts w:ascii="Times New Roman" w:hAnsi="Times New Roman" w:cs="Times New Roman"/>
                <w:sz w:val="24"/>
                <w:szCs w:val="24"/>
              </w:rPr>
              <w:t xml:space="preserve"> съемки</w:t>
            </w:r>
            <w:proofErr w:type="gramStart"/>
            <w:r w:rsidR="0070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F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850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00F8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отопительный период 2020-2021 гг. повторно будет произведена </w:t>
            </w:r>
            <w:proofErr w:type="spellStart"/>
            <w:r w:rsidRPr="008500F8">
              <w:rPr>
                <w:rFonts w:ascii="Times New Roman" w:hAnsi="Times New Roman" w:cs="Times New Roman"/>
                <w:sz w:val="24"/>
                <w:szCs w:val="24"/>
              </w:rPr>
              <w:t>тепловиз</w:t>
            </w:r>
            <w:r w:rsidR="00705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0F8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8500F8">
              <w:rPr>
                <w:rFonts w:ascii="Times New Roman" w:hAnsi="Times New Roman" w:cs="Times New Roman"/>
                <w:sz w:val="24"/>
                <w:szCs w:val="24"/>
              </w:rPr>
              <w:t xml:space="preserve"> съемка)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Ужасные дороги от перекрестка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укая до АПТС</w:t>
            </w:r>
          </w:p>
        </w:tc>
        <w:tc>
          <w:tcPr>
            <w:tcW w:w="4459" w:type="dxa"/>
          </w:tcPr>
          <w:p w:rsidR="008422E3" w:rsidRDefault="00705A3E" w:rsidP="0031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 части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8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6A6C">
              <w:rPr>
                <w:rFonts w:ascii="Times New Roman" w:hAnsi="Times New Roman" w:cs="Times New Roman"/>
                <w:sz w:val="24"/>
                <w:szCs w:val="24"/>
              </w:rPr>
              <w:t>удет включен в программу дорожных работ на 2021</w:t>
            </w:r>
            <w:r w:rsidR="00313855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066A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699A" w:rsidRDefault="00A3699A" w:rsidP="0031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тротуар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(где частный сектор)</w:t>
            </w:r>
          </w:p>
        </w:tc>
        <w:tc>
          <w:tcPr>
            <w:tcW w:w="4459" w:type="dxa"/>
          </w:tcPr>
          <w:p w:rsidR="008422E3" w:rsidRDefault="00D20C00" w:rsidP="00D2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тротуар 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имеется, в 2020 году проводится  ремонт </w:t>
            </w: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D20C00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22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8422E3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="008422E3">
              <w:rPr>
                <w:rFonts w:ascii="Times New Roman" w:hAnsi="Times New Roman" w:cs="Times New Roman"/>
                <w:sz w:val="24"/>
                <w:szCs w:val="24"/>
              </w:rPr>
              <w:t xml:space="preserve"> 12 (1 подъезд) заливает подъезд после дождя</w:t>
            </w:r>
          </w:p>
        </w:tc>
        <w:tc>
          <w:tcPr>
            <w:tcW w:w="4459" w:type="dxa"/>
          </w:tcPr>
          <w:p w:rsidR="00066A6C" w:rsidRPr="0082057C" w:rsidRDefault="00066A6C" w:rsidP="00066A6C">
            <w:pPr>
              <w:rPr>
                <w:rFonts w:ascii="Times New Roman" w:hAnsi="Times New Roman" w:cs="Times New Roman"/>
                <w:sz w:val="24"/>
              </w:rPr>
            </w:pPr>
            <w:r w:rsidRPr="0082057C">
              <w:rPr>
                <w:rFonts w:ascii="Times New Roman" w:hAnsi="Times New Roman" w:cs="Times New Roman"/>
                <w:sz w:val="24"/>
              </w:rPr>
              <w:t>В ходе обследования было выявлено</w:t>
            </w:r>
            <w:r w:rsidR="00D20C00">
              <w:rPr>
                <w:rFonts w:ascii="Times New Roman" w:hAnsi="Times New Roman" w:cs="Times New Roman"/>
                <w:sz w:val="24"/>
              </w:rPr>
              <w:t>:</w:t>
            </w:r>
            <w:r w:rsidRPr="0082057C">
              <w:rPr>
                <w:rFonts w:ascii="Times New Roman" w:hAnsi="Times New Roman" w:cs="Times New Roman"/>
                <w:sz w:val="24"/>
              </w:rPr>
              <w:t xml:space="preserve"> жители остав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2057C">
              <w:rPr>
                <w:rFonts w:ascii="Times New Roman" w:hAnsi="Times New Roman" w:cs="Times New Roman"/>
                <w:sz w:val="24"/>
              </w:rPr>
              <w:t xml:space="preserve">ли открытой входную </w:t>
            </w:r>
            <w:r w:rsidR="00D20C00">
              <w:rPr>
                <w:rFonts w:ascii="Times New Roman" w:hAnsi="Times New Roman" w:cs="Times New Roman"/>
                <w:sz w:val="24"/>
              </w:rPr>
              <w:t xml:space="preserve">подъездную </w:t>
            </w:r>
            <w:r w:rsidRPr="0082057C">
              <w:rPr>
                <w:rFonts w:ascii="Times New Roman" w:hAnsi="Times New Roman" w:cs="Times New Roman"/>
                <w:sz w:val="24"/>
              </w:rPr>
              <w:t xml:space="preserve">дверь, и во время проливного дождя </w:t>
            </w:r>
            <w:proofErr w:type="gramStart"/>
            <w:r w:rsidR="00D20C00">
              <w:rPr>
                <w:rFonts w:ascii="Times New Roman" w:hAnsi="Times New Roman" w:cs="Times New Roman"/>
                <w:sz w:val="24"/>
              </w:rPr>
              <w:t>(</w:t>
            </w:r>
            <w:r w:rsidRPr="008205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Pr="0082057C">
              <w:rPr>
                <w:rFonts w:ascii="Times New Roman" w:hAnsi="Times New Roman" w:cs="Times New Roman"/>
                <w:sz w:val="24"/>
              </w:rPr>
              <w:t>31.05.2020 года</w:t>
            </w:r>
            <w:r w:rsidR="00D20C00">
              <w:rPr>
                <w:rFonts w:ascii="Times New Roman" w:hAnsi="Times New Roman" w:cs="Times New Roman"/>
                <w:sz w:val="24"/>
              </w:rPr>
              <w:t>)</w:t>
            </w:r>
            <w:r w:rsidRPr="0082057C">
              <w:rPr>
                <w:rFonts w:ascii="Times New Roman" w:hAnsi="Times New Roman" w:cs="Times New Roman"/>
                <w:sz w:val="24"/>
              </w:rPr>
              <w:t xml:space="preserve"> вода залила подъезд.</w:t>
            </w:r>
          </w:p>
          <w:p w:rsidR="008422E3" w:rsidRDefault="00066A6C" w:rsidP="0006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</w:rPr>
              <w:t>Так же до 31.07.2020 года будут произведены работы по ремонту подъездных козырьков 1 и 2 подъезда.</w:t>
            </w:r>
          </w:p>
        </w:tc>
      </w:tr>
      <w:tr w:rsidR="008422E3" w:rsidTr="008422E3">
        <w:tc>
          <w:tcPr>
            <w:tcW w:w="817" w:type="dxa"/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8422E3" w:rsidRDefault="008422E3" w:rsidP="00E9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Хасанова (около общежития) сломана </w:t>
            </w:r>
            <w:r w:rsidR="00E927CE">
              <w:rPr>
                <w:rFonts w:ascii="Times New Roman" w:hAnsi="Times New Roman" w:cs="Times New Roman"/>
                <w:sz w:val="24"/>
                <w:szCs w:val="24"/>
              </w:rPr>
              <w:t>искусственная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еровность</w:t>
            </w:r>
          </w:p>
        </w:tc>
        <w:tc>
          <w:tcPr>
            <w:tcW w:w="4459" w:type="dxa"/>
          </w:tcPr>
          <w:p w:rsidR="008422E3" w:rsidRDefault="00066A6C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неровность восстановлена</w:t>
            </w:r>
          </w:p>
        </w:tc>
      </w:tr>
      <w:tr w:rsidR="008422E3" w:rsidTr="008422E3">
        <w:tc>
          <w:tcPr>
            <w:tcW w:w="817" w:type="dxa"/>
            <w:tcBorders>
              <w:bottom w:val="single" w:sz="4" w:space="0" w:color="auto"/>
            </w:tcBorders>
          </w:tcPr>
          <w:p w:rsidR="008422E3" w:rsidRPr="008422E3" w:rsidRDefault="008422E3" w:rsidP="008422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8422E3" w:rsidRDefault="008422E3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на половине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Каенлы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4459" w:type="dxa"/>
          </w:tcPr>
          <w:p w:rsidR="008422E3" w:rsidRDefault="00066A6C" w:rsidP="0084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05.06.2020г. </w:t>
            </w:r>
            <w:r w:rsidR="00E927CE"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восстановлено</w:t>
            </w:r>
          </w:p>
        </w:tc>
      </w:tr>
    </w:tbl>
    <w:p w:rsidR="00223F59" w:rsidRDefault="00223F59"/>
    <w:sectPr w:rsidR="0022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1A1"/>
    <w:multiLevelType w:val="hybridMultilevel"/>
    <w:tmpl w:val="EA66D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027AAD"/>
    <w:rsid w:val="00066A6C"/>
    <w:rsid w:val="000F27C3"/>
    <w:rsid w:val="00113132"/>
    <w:rsid w:val="00200C91"/>
    <w:rsid w:val="00223F59"/>
    <w:rsid w:val="00313855"/>
    <w:rsid w:val="0060015E"/>
    <w:rsid w:val="00705A3E"/>
    <w:rsid w:val="008422E3"/>
    <w:rsid w:val="008C4A77"/>
    <w:rsid w:val="00A3699A"/>
    <w:rsid w:val="00C60F2B"/>
    <w:rsid w:val="00D20C00"/>
    <w:rsid w:val="00D45DF0"/>
    <w:rsid w:val="00E927CE"/>
    <w:rsid w:val="00EA6DE7"/>
    <w:rsid w:val="00E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2020-06-03T06:46:00Z</cp:lastPrinted>
  <dcterms:created xsi:type="dcterms:W3CDTF">2020-06-03T06:39:00Z</dcterms:created>
  <dcterms:modified xsi:type="dcterms:W3CDTF">2020-08-12T11:52:00Z</dcterms:modified>
</cp:coreProperties>
</file>