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F1" w:rsidRPr="001F78BD" w:rsidRDefault="00B01AAB" w:rsidP="00613BF1">
      <w:pPr>
        <w:ind w:right="-11" w:firstLine="839"/>
        <w:rPr>
          <w:szCs w:val="28"/>
        </w:rPr>
      </w:pPr>
      <w:r>
        <w:rPr>
          <w:szCs w:val="28"/>
        </w:rPr>
        <w:t>Уважаемые руководители предприятий! Информируем о том, что в</w:t>
      </w:r>
      <w:r w:rsidR="00613BF1" w:rsidRPr="008E3453">
        <w:rPr>
          <w:szCs w:val="28"/>
        </w:rPr>
        <w:t xml:space="preserve"> рамках федерального проекта «Цифровые технологии»  национальной программы «Цифровая экономика</w:t>
      </w:r>
      <w:r w:rsidR="00613BF1">
        <w:rPr>
          <w:szCs w:val="28"/>
        </w:rPr>
        <w:t xml:space="preserve"> Российской Федерации</w:t>
      </w:r>
      <w:r w:rsidR="00613BF1" w:rsidRPr="008E3453">
        <w:rPr>
          <w:szCs w:val="28"/>
        </w:rPr>
        <w:t xml:space="preserve">» Правительство Российской Федерации предусмотрело меры поддержки проектов на основе внедрения отечественных продуктов, сервисов и платформенных решений, созданных на базе </w:t>
      </w:r>
      <w:r w:rsidR="00613BF1">
        <w:rPr>
          <w:szCs w:val="28"/>
        </w:rPr>
        <w:t>«сквозных»</w:t>
      </w:r>
      <w:r w:rsidR="00613BF1" w:rsidRPr="008E3453">
        <w:rPr>
          <w:szCs w:val="28"/>
        </w:rPr>
        <w:t xml:space="preserve"> цифровых технологий</w:t>
      </w:r>
      <w:r w:rsidR="00613BF1">
        <w:rPr>
          <w:szCs w:val="28"/>
        </w:rPr>
        <w:t xml:space="preserve"> (более полная информация на </w:t>
      </w:r>
      <w:hyperlink r:id="rId5" w:history="1">
        <w:r w:rsidR="00613BF1" w:rsidRPr="00486192">
          <w:rPr>
            <w:rStyle w:val="a3"/>
            <w:szCs w:val="28"/>
            <w:lang w:val="en-US"/>
          </w:rPr>
          <w:t>https</w:t>
        </w:r>
        <w:r w:rsidR="00613BF1" w:rsidRPr="00486192">
          <w:rPr>
            <w:rStyle w:val="a3"/>
            <w:szCs w:val="28"/>
          </w:rPr>
          <w:t>://</w:t>
        </w:r>
        <w:r w:rsidR="00613BF1" w:rsidRPr="00486192">
          <w:rPr>
            <w:rStyle w:val="a3"/>
            <w:szCs w:val="28"/>
            <w:lang w:val="en-US"/>
          </w:rPr>
          <w:t>e</w:t>
        </w:r>
        <w:r w:rsidR="00613BF1" w:rsidRPr="00486192">
          <w:rPr>
            <w:rStyle w:val="a3"/>
            <w:szCs w:val="28"/>
          </w:rPr>
          <w:t>-</w:t>
        </w:r>
        <w:r w:rsidR="00613BF1" w:rsidRPr="00486192">
          <w:rPr>
            <w:rStyle w:val="a3"/>
            <w:szCs w:val="28"/>
            <w:lang w:val="en-US"/>
          </w:rPr>
          <w:t>digital</w:t>
        </w:r>
        <w:r w:rsidR="00613BF1" w:rsidRPr="00486192">
          <w:rPr>
            <w:rStyle w:val="a3"/>
            <w:szCs w:val="28"/>
          </w:rPr>
          <w:t>.</w:t>
        </w:r>
        <w:proofErr w:type="spellStart"/>
        <w:r w:rsidR="00613BF1" w:rsidRPr="00486192">
          <w:rPr>
            <w:rStyle w:val="a3"/>
            <w:szCs w:val="28"/>
            <w:lang w:val="en-US"/>
          </w:rPr>
          <w:t>tata</w:t>
        </w:r>
        <w:r w:rsidR="00613BF1">
          <w:rPr>
            <w:rStyle w:val="a3"/>
            <w:szCs w:val="28"/>
            <w:lang w:val="en-US"/>
          </w:rPr>
          <w:t>r</w:t>
        </w:r>
        <w:proofErr w:type="spellEnd"/>
      </w:hyperlink>
      <w:r w:rsidR="00613BF1">
        <w:rPr>
          <w:szCs w:val="28"/>
        </w:rPr>
        <w:t>)</w:t>
      </w:r>
      <w:r w:rsidR="00613BF1" w:rsidRPr="008E3453">
        <w:rPr>
          <w:szCs w:val="28"/>
        </w:rPr>
        <w:t xml:space="preserve">.  В Республике Татарстан реализуется </w:t>
      </w:r>
      <w:r w:rsidR="00613BF1">
        <w:rPr>
          <w:szCs w:val="28"/>
        </w:rPr>
        <w:t>шесть субсидий:</w:t>
      </w:r>
    </w:p>
    <w:p w:rsidR="00613BF1" w:rsidRPr="005B2E05" w:rsidRDefault="00613BF1" w:rsidP="00A34D31">
      <w:pPr>
        <w:ind w:right="-9" w:firstLine="709"/>
        <w:rPr>
          <w:szCs w:val="28"/>
        </w:rPr>
      </w:pPr>
      <w:r w:rsidRPr="005B2E05">
        <w:rPr>
          <w:szCs w:val="28"/>
        </w:rPr>
        <w:t xml:space="preserve">1) поддержка Малых предприятий (Фонд содействия инновациям – </w:t>
      </w:r>
      <w:proofErr w:type="spellStart"/>
      <w:r w:rsidRPr="005B2E05">
        <w:rPr>
          <w:szCs w:val="28"/>
        </w:rPr>
        <w:t>грантовая</w:t>
      </w:r>
      <w:proofErr w:type="spellEnd"/>
      <w:r w:rsidRPr="005B2E05">
        <w:rPr>
          <w:szCs w:val="28"/>
        </w:rPr>
        <w:t xml:space="preserve"> форма </w:t>
      </w:r>
      <w:bookmarkStart w:id="0" w:name="_GoBack"/>
      <w:r w:rsidRPr="005B2E05">
        <w:rPr>
          <w:szCs w:val="28"/>
        </w:rPr>
        <w:t xml:space="preserve">поддержки) - постановление Правительства </w:t>
      </w:r>
      <w:r>
        <w:rPr>
          <w:szCs w:val="28"/>
        </w:rPr>
        <w:t>Российской Федерации</w:t>
      </w:r>
      <w:r w:rsidRPr="005B2E05">
        <w:rPr>
          <w:szCs w:val="28"/>
        </w:rPr>
        <w:t xml:space="preserve"> № 554; </w:t>
      </w:r>
    </w:p>
    <w:p w:rsidR="00613BF1" w:rsidRPr="005B2E05" w:rsidRDefault="00613BF1" w:rsidP="00A34D31">
      <w:pPr>
        <w:ind w:firstLine="708"/>
        <w:rPr>
          <w:szCs w:val="28"/>
        </w:rPr>
      </w:pPr>
      <w:r w:rsidRPr="005B2E05">
        <w:rPr>
          <w:szCs w:val="28"/>
        </w:rPr>
        <w:t>2) поддер</w:t>
      </w:r>
      <w:bookmarkEnd w:id="0"/>
      <w:r w:rsidRPr="005B2E05">
        <w:rPr>
          <w:szCs w:val="28"/>
        </w:rPr>
        <w:t xml:space="preserve">жка Лидирующих исследовательских центров (АО </w:t>
      </w:r>
      <w:r>
        <w:rPr>
          <w:szCs w:val="28"/>
        </w:rPr>
        <w:t>«</w:t>
      </w:r>
      <w:r w:rsidRPr="005B2E05">
        <w:rPr>
          <w:szCs w:val="28"/>
        </w:rPr>
        <w:t>РВК</w:t>
      </w:r>
      <w:r>
        <w:rPr>
          <w:szCs w:val="28"/>
        </w:rPr>
        <w:t>»</w:t>
      </w:r>
      <w:r w:rsidRPr="005B2E05">
        <w:rPr>
          <w:szCs w:val="28"/>
        </w:rPr>
        <w:t xml:space="preserve"> – целевая субсидия и вхождение в капитал, </w:t>
      </w:r>
      <w:proofErr w:type="spellStart"/>
      <w:r w:rsidRPr="005B2E05">
        <w:rPr>
          <w:szCs w:val="28"/>
        </w:rPr>
        <w:t>грантовая</w:t>
      </w:r>
      <w:proofErr w:type="spellEnd"/>
      <w:r w:rsidRPr="005B2E05">
        <w:rPr>
          <w:szCs w:val="28"/>
        </w:rPr>
        <w:t xml:space="preserve"> форма поддержки) - постановление Правительства </w:t>
      </w:r>
      <w:r>
        <w:rPr>
          <w:szCs w:val="28"/>
        </w:rPr>
        <w:t>Российской Федерации</w:t>
      </w:r>
      <w:r w:rsidRPr="005B2E05">
        <w:rPr>
          <w:szCs w:val="28"/>
        </w:rPr>
        <w:t xml:space="preserve"> № 551;</w:t>
      </w:r>
    </w:p>
    <w:p w:rsidR="00613BF1" w:rsidRPr="005B2E05" w:rsidRDefault="00613BF1" w:rsidP="00613BF1">
      <w:pPr>
        <w:ind w:firstLine="708"/>
        <w:rPr>
          <w:szCs w:val="28"/>
        </w:rPr>
      </w:pPr>
      <w:r w:rsidRPr="005B2E05">
        <w:rPr>
          <w:szCs w:val="28"/>
        </w:rPr>
        <w:t xml:space="preserve"> 3) поддержка Компаний-лидеров (АО </w:t>
      </w:r>
      <w:r>
        <w:rPr>
          <w:szCs w:val="28"/>
        </w:rPr>
        <w:t>«</w:t>
      </w:r>
      <w:r w:rsidRPr="005B2E05">
        <w:rPr>
          <w:szCs w:val="28"/>
        </w:rPr>
        <w:t>РВК</w:t>
      </w:r>
      <w:r>
        <w:rPr>
          <w:szCs w:val="28"/>
        </w:rPr>
        <w:t>»</w:t>
      </w:r>
      <w:r w:rsidRPr="005B2E05">
        <w:rPr>
          <w:szCs w:val="28"/>
        </w:rPr>
        <w:t xml:space="preserve"> – целевая субсидия и вхождение в капитал, </w:t>
      </w:r>
      <w:proofErr w:type="spellStart"/>
      <w:r w:rsidRPr="005B2E05">
        <w:rPr>
          <w:szCs w:val="28"/>
        </w:rPr>
        <w:t>грантовая</w:t>
      </w:r>
      <w:proofErr w:type="spellEnd"/>
      <w:r w:rsidRPr="005B2E05">
        <w:rPr>
          <w:szCs w:val="28"/>
        </w:rPr>
        <w:t xml:space="preserve"> форма поддержки) - постановление Правительства </w:t>
      </w:r>
      <w:r>
        <w:rPr>
          <w:szCs w:val="28"/>
        </w:rPr>
        <w:t>Российской Федерации</w:t>
      </w:r>
      <w:r w:rsidRPr="005B2E05">
        <w:rPr>
          <w:szCs w:val="28"/>
        </w:rPr>
        <w:t xml:space="preserve"> № 549; </w:t>
      </w:r>
    </w:p>
    <w:p w:rsidR="00613BF1" w:rsidRPr="005B2E05" w:rsidRDefault="00613BF1" w:rsidP="00613BF1">
      <w:pPr>
        <w:ind w:firstLine="708"/>
        <w:rPr>
          <w:szCs w:val="28"/>
        </w:rPr>
      </w:pPr>
      <w:r w:rsidRPr="005B2E05">
        <w:rPr>
          <w:szCs w:val="28"/>
        </w:rPr>
        <w:t xml:space="preserve">4) поддержка Отраслевых решений (Фонд </w:t>
      </w:r>
      <w:r>
        <w:rPr>
          <w:szCs w:val="28"/>
        </w:rPr>
        <w:t>«</w:t>
      </w:r>
      <w:proofErr w:type="spellStart"/>
      <w:r w:rsidRPr="005B2E05">
        <w:rPr>
          <w:szCs w:val="28"/>
        </w:rPr>
        <w:t>Сколково</w:t>
      </w:r>
      <w:proofErr w:type="spellEnd"/>
      <w:r>
        <w:rPr>
          <w:szCs w:val="28"/>
        </w:rPr>
        <w:t>»</w:t>
      </w:r>
      <w:r w:rsidRPr="005B2E05">
        <w:rPr>
          <w:szCs w:val="28"/>
        </w:rPr>
        <w:t>) (</w:t>
      </w:r>
      <w:proofErr w:type="spellStart"/>
      <w:r w:rsidRPr="005B2E05">
        <w:rPr>
          <w:szCs w:val="28"/>
        </w:rPr>
        <w:t>грантовая</w:t>
      </w:r>
      <w:proofErr w:type="spellEnd"/>
      <w:r w:rsidRPr="005B2E05">
        <w:rPr>
          <w:szCs w:val="28"/>
        </w:rPr>
        <w:t xml:space="preserve"> форма поддержки) - постановление Правительства </w:t>
      </w:r>
      <w:r>
        <w:rPr>
          <w:szCs w:val="28"/>
        </w:rPr>
        <w:t>Российской Федерации</w:t>
      </w:r>
      <w:r w:rsidRPr="005B2E05">
        <w:rPr>
          <w:szCs w:val="28"/>
        </w:rPr>
        <w:t xml:space="preserve"> № 555;</w:t>
      </w:r>
    </w:p>
    <w:p w:rsidR="00613BF1" w:rsidRPr="005B2E05" w:rsidRDefault="00613BF1" w:rsidP="00613BF1">
      <w:pPr>
        <w:ind w:firstLine="708"/>
        <w:rPr>
          <w:szCs w:val="28"/>
        </w:rPr>
      </w:pPr>
      <w:r w:rsidRPr="005B2E05">
        <w:rPr>
          <w:szCs w:val="28"/>
        </w:rPr>
        <w:t xml:space="preserve">5) поддержка Региональных проектов внедрения СЦТ (Российский фонд развития информационных технологий – целевые субсидии, </w:t>
      </w:r>
      <w:proofErr w:type="spellStart"/>
      <w:r w:rsidRPr="005B2E05">
        <w:rPr>
          <w:szCs w:val="28"/>
        </w:rPr>
        <w:t>грантовые</w:t>
      </w:r>
      <w:proofErr w:type="spellEnd"/>
      <w:r w:rsidRPr="005B2E05">
        <w:rPr>
          <w:szCs w:val="28"/>
        </w:rPr>
        <w:t xml:space="preserve"> соглашения) - постановление Правительства </w:t>
      </w:r>
      <w:r>
        <w:rPr>
          <w:szCs w:val="28"/>
        </w:rPr>
        <w:t>Российской Федерации</w:t>
      </w:r>
      <w:r w:rsidRPr="005B2E05">
        <w:rPr>
          <w:szCs w:val="28"/>
        </w:rPr>
        <w:t xml:space="preserve"> № 550;</w:t>
      </w:r>
    </w:p>
    <w:p w:rsidR="00613BF1" w:rsidRPr="00613BF1" w:rsidRDefault="00613BF1" w:rsidP="00B01AAB">
      <w:pPr>
        <w:ind w:firstLine="708"/>
        <w:rPr>
          <w:szCs w:val="28"/>
        </w:rPr>
      </w:pPr>
      <w:r w:rsidRPr="005B2E05">
        <w:rPr>
          <w:szCs w:val="28"/>
        </w:rPr>
        <w:t xml:space="preserve"> 6) поддержка Промышленных  разработок (Мин</w:t>
      </w:r>
      <w:r>
        <w:rPr>
          <w:szCs w:val="28"/>
        </w:rPr>
        <w:t xml:space="preserve">истерство </w:t>
      </w:r>
      <w:r w:rsidRPr="005B2E05">
        <w:rPr>
          <w:szCs w:val="28"/>
        </w:rPr>
        <w:t>пром</w:t>
      </w:r>
      <w:r>
        <w:rPr>
          <w:szCs w:val="28"/>
        </w:rPr>
        <w:t>ышленности и торговли Российской Федерации</w:t>
      </w:r>
      <w:r w:rsidRPr="005B2E05">
        <w:rPr>
          <w:szCs w:val="28"/>
        </w:rPr>
        <w:t xml:space="preserve"> – субсидии на возмещения затрат, </w:t>
      </w:r>
      <w:r w:rsidRPr="00687120">
        <w:rPr>
          <w:color w:val="000000"/>
          <w:szCs w:val="28"/>
          <w:shd w:val="clear" w:color="auto" w:fill="FFFFFF"/>
        </w:rPr>
        <w:t xml:space="preserve">Министерство цифрового </w:t>
      </w:r>
      <w:proofErr w:type="spellStart"/>
      <w:r w:rsidRPr="00687120">
        <w:rPr>
          <w:color w:val="000000"/>
          <w:szCs w:val="28"/>
          <w:shd w:val="clear" w:color="auto" w:fill="FFFFFF"/>
        </w:rPr>
        <w:t>развития</w:t>
      </w:r>
      <w:proofErr w:type="gramStart"/>
      <w:r w:rsidRPr="00687120">
        <w:rPr>
          <w:color w:val="000000"/>
          <w:szCs w:val="28"/>
          <w:shd w:val="clear" w:color="auto" w:fill="FFFFFF"/>
        </w:rPr>
        <w:t>,с</w:t>
      </w:r>
      <w:proofErr w:type="gramEnd"/>
      <w:r w:rsidRPr="00687120">
        <w:rPr>
          <w:color w:val="000000"/>
          <w:szCs w:val="28"/>
          <w:shd w:val="clear" w:color="auto" w:fill="FFFFFF"/>
        </w:rPr>
        <w:t>вязи</w:t>
      </w:r>
      <w:proofErr w:type="spellEnd"/>
      <w:r w:rsidRPr="00687120">
        <w:rPr>
          <w:color w:val="000000"/>
          <w:szCs w:val="28"/>
          <w:shd w:val="clear" w:color="auto" w:fill="FFFFFF"/>
        </w:rPr>
        <w:t xml:space="preserve"> и массовых коммуникаций Российской Федерации</w:t>
      </w:r>
      <w:r w:rsidRPr="005B2E05">
        <w:rPr>
          <w:szCs w:val="28"/>
        </w:rPr>
        <w:t xml:space="preserve"> – субсидирование процентных ставок) - постановление Правительства </w:t>
      </w:r>
      <w:r>
        <w:rPr>
          <w:szCs w:val="28"/>
        </w:rPr>
        <w:t>Российской Федерации</w:t>
      </w:r>
      <w:r w:rsidRPr="005B2E05">
        <w:rPr>
          <w:szCs w:val="28"/>
        </w:rPr>
        <w:t xml:space="preserve"> № 529.</w:t>
      </w:r>
    </w:p>
    <w:p w:rsidR="00613BF1" w:rsidRPr="00C501AB" w:rsidRDefault="00613BF1" w:rsidP="00613BF1">
      <w:pPr>
        <w:spacing w:after="54" w:line="237" w:lineRule="auto"/>
        <w:ind w:right="-9" w:firstLine="840"/>
        <w:rPr>
          <w:szCs w:val="28"/>
        </w:rPr>
      </w:pPr>
      <w:r>
        <w:rPr>
          <w:szCs w:val="28"/>
        </w:rPr>
        <w:t>В октябре</w:t>
      </w:r>
      <w:r w:rsidRPr="00C501AB">
        <w:rPr>
          <w:szCs w:val="28"/>
        </w:rPr>
        <w:t xml:space="preserve"> 2020 года будет объявлен </w:t>
      </w:r>
      <w:r>
        <w:rPr>
          <w:szCs w:val="28"/>
        </w:rPr>
        <w:t>к</w:t>
      </w:r>
      <w:r w:rsidRPr="00C501AB">
        <w:rPr>
          <w:szCs w:val="28"/>
        </w:rPr>
        <w:t xml:space="preserve">онкурс </w:t>
      </w:r>
      <w:r>
        <w:rPr>
          <w:szCs w:val="28"/>
        </w:rPr>
        <w:t>по</w:t>
      </w:r>
      <w:r w:rsidRPr="00C501AB">
        <w:rPr>
          <w:szCs w:val="28"/>
        </w:rPr>
        <w:t xml:space="preserve"> предоставлени</w:t>
      </w:r>
      <w:r>
        <w:rPr>
          <w:szCs w:val="28"/>
        </w:rPr>
        <w:t>ю</w:t>
      </w:r>
      <w:r w:rsidRPr="00C501AB">
        <w:rPr>
          <w:szCs w:val="28"/>
        </w:rPr>
        <w:t xml:space="preserve"> субсидий из федерального бюджета на поддержку проектов по преобразованию приоритетных отраслей экономики и социальной сферы на основе внедрения отечественных продуктов, сервисов и платформенных решений, со</w:t>
      </w:r>
      <w:r>
        <w:rPr>
          <w:szCs w:val="28"/>
        </w:rPr>
        <w:t>зданных на базе «сквозных»</w:t>
      </w:r>
      <w:r w:rsidRPr="00C501AB">
        <w:rPr>
          <w:szCs w:val="28"/>
        </w:rPr>
        <w:t xml:space="preserve"> цифровых технологий</w:t>
      </w:r>
      <w:r>
        <w:rPr>
          <w:szCs w:val="28"/>
        </w:rPr>
        <w:t>.</w:t>
      </w:r>
      <w:r w:rsidRPr="00C501AB">
        <w:rPr>
          <w:szCs w:val="28"/>
        </w:rPr>
        <w:t xml:space="preserve"> </w:t>
      </w:r>
      <w:r w:rsidRPr="008E3453">
        <w:rPr>
          <w:szCs w:val="28"/>
        </w:rPr>
        <w:t xml:space="preserve">Министерство цифрового развития государственного управления, </w:t>
      </w:r>
      <w:proofErr w:type="spellStart"/>
      <w:r w:rsidRPr="008E3453">
        <w:rPr>
          <w:szCs w:val="28"/>
        </w:rPr>
        <w:t>информатизационных</w:t>
      </w:r>
      <w:proofErr w:type="spellEnd"/>
      <w:r w:rsidRPr="008E3453">
        <w:rPr>
          <w:szCs w:val="28"/>
        </w:rPr>
        <w:t xml:space="preserve"> технологий и связи Республики Татарстан</w:t>
      </w:r>
      <w:r>
        <w:rPr>
          <w:szCs w:val="28"/>
        </w:rPr>
        <w:t xml:space="preserve"> (далее – Министерство)</w:t>
      </w:r>
      <w:r w:rsidRPr="008E3453">
        <w:rPr>
          <w:szCs w:val="28"/>
        </w:rPr>
        <w:t xml:space="preserve"> совместно с ГАУ «Технопа</w:t>
      </w:r>
      <w:proofErr w:type="gramStart"/>
      <w:r w:rsidRPr="008E3453">
        <w:rPr>
          <w:szCs w:val="28"/>
        </w:rPr>
        <w:t>рк в сф</w:t>
      </w:r>
      <w:proofErr w:type="gramEnd"/>
      <w:r w:rsidRPr="008E3453">
        <w:rPr>
          <w:szCs w:val="28"/>
        </w:rPr>
        <w:t xml:space="preserve">ере высоких технологий «ИТ-парк» </w:t>
      </w:r>
      <w:r>
        <w:rPr>
          <w:szCs w:val="28"/>
        </w:rPr>
        <w:t>уже сейчас про</w:t>
      </w:r>
      <w:r w:rsidRPr="008E3453">
        <w:rPr>
          <w:szCs w:val="28"/>
        </w:rPr>
        <w:t>в</w:t>
      </w:r>
      <w:r>
        <w:rPr>
          <w:szCs w:val="28"/>
        </w:rPr>
        <w:t>о</w:t>
      </w:r>
      <w:r w:rsidRPr="008E3453">
        <w:rPr>
          <w:szCs w:val="28"/>
        </w:rPr>
        <w:t>д</w:t>
      </w:r>
      <w:r>
        <w:rPr>
          <w:szCs w:val="28"/>
        </w:rPr>
        <w:t>и</w:t>
      </w:r>
      <w:r w:rsidRPr="008E3453">
        <w:rPr>
          <w:szCs w:val="28"/>
        </w:rPr>
        <w:t>т активную информационно-консультационную</w:t>
      </w:r>
      <w:r>
        <w:rPr>
          <w:szCs w:val="28"/>
        </w:rPr>
        <w:t xml:space="preserve"> </w:t>
      </w:r>
      <w:r w:rsidRPr="008E3453">
        <w:rPr>
          <w:szCs w:val="28"/>
        </w:rPr>
        <w:t>разъяснительную работу с организациями</w:t>
      </w:r>
      <w:r>
        <w:rPr>
          <w:szCs w:val="28"/>
        </w:rPr>
        <w:t>.</w:t>
      </w:r>
      <w:r w:rsidRPr="008E3453">
        <w:rPr>
          <w:szCs w:val="28"/>
        </w:rPr>
        <w:t xml:space="preserve"> </w:t>
      </w:r>
      <w:r w:rsidRPr="005B2E05">
        <w:rPr>
          <w:szCs w:val="28"/>
        </w:rPr>
        <w:t>Вс</w:t>
      </w:r>
      <w:r>
        <w:rPr>
          <w:szCs w:val="28"/>
        </w:rPr>
        <w:t>я</w:t>
      </w:r>
      <w:r w:rsidRPr="005B2E05">
        <w:rPr>
          <w:szCs w:val="28"/>
        </w:rPr>
        <w:t xml:space="preserve"> необходим</w:t>
      </w:r>
      <w:r>
        <w:rPr>
          <w:szCs w:val="28"/>
        </w:rPr>
        <w:t>ая</w:t>
      </w:r>
      <w:r w:rsidRPr="005B2E05">
        <w:rPr>
          <w:szCs w:val="28"/>
        </w:rPr>
        <w:t xml:space="preserve"> информаци</w:t>
      </w:r>
      <w:r>
        <w:rPr>
          <w:szCs w:val="28"/>
        </w:rPr>
        <w:t>я</w:t>
      </w:r>
      <w:r w:rsidRPr="005B2E05">
        <w:rPr>
          <w:szCs w:val="28"/>
        </w:rPr>
        <w:t xml:space="preserve"> </w:t>
      </w:r>
      <w:r>
        <w:rPr>
          <w:szCs w:val="28"/>
        </w:rPr>
        <w:t>размещается</w:t>
      </w:r>
      <w:r w:rsidRPr="005B2E05">
        <w:rPr>
          <w:szCs w:val="28"/>
        </w:rPr>
        <w:t xml:space="preserve"> </w:t>
      </w:r>
      <w:r>
        <w:rPr>
          <w:szCs w:val="28"/>
        </w:rPr>
        <w:t>на</w:t>
      </w:r>
      <w:r w:rsidRPr="005B2E05">
        <w:rPr>
          <w:szCs w:val="28"/>
        </w:rPr>
        <w:t xml:space="preserve"> новостной ленте</w:t>
      </w:r>
      <w:r>
        <w:rPr>
          <w:szCs w:val="28"/>
        </w:rPr>
        <w:t xml:space="preserve"> (</w:t>
      </w:r>
      <w:proofErr w:type="gramStart"/>
      <w:r w:rsidRPr="005B2E05">
        <w:rPr>
          <w:szCs w:val="28"/>
        </w:rPr>
        <w:t>активны</w:t>
      </w:r>
      <w:r>
        <w:rPr>
          <w:szCs w:val="28"/>
        </w:rPr>
        <w:t>й</w:t>
      </w:r>
      <w:proofErr w:type="gramEnd"/>
      <w:r w:rsidRPr="005B2E05">
        <w:rPr>
          <w:szCs w:val="28"/>
        </w:rPr>
        <w:t xml:space="preserve"> </w:t>
      </w:r>
      <w:proofErr w:type="spellStart"/>
      <w:r w:rsidRPr="005B2E05">
        <w:rPr>
          <w:szCs w:val="28"/>
          <w:lang w:val="en-US"/>
        </w:rPr>
        <w:t>qr</w:t>
      </w:r>
      <w:proofErr w:type="spellEnd"/>
      <w:r w:rsidRPr="005B2E05">
        <w:rPr>
          <w:szCs w:val="28"/>
        </w:rPr>
        <w:t>-код:</w:t>
      </w:r>
      <w:r>
        <w:rPr>
          <w:szCs w:val="28"/>
        </w:rPr>
        <w:t xml:space="preserve"> </w:t>
      </w:r>
      <w:hyperlink r:id="rId6" w:history="1">
        <w:r w:rsidRPr="000B6449">
          <w:rPr>
            <w:rStyle w:val="a3"/>
            <w:sz w:val="26"/>
            <w:szCs w:val="26"/>
          </w:rPr>
          <w:t>https://digital.tatarstan.ru/index.</w:t>
        </w:r>
        <w:r w:rsidRPr="000B6449">
          <w:rPr>
            <w:rStyle w:val="a3"/>
            <w:sz w:val="26"/>
            <w:szCs w:val="26"/>
          </w:rPr>
          <w:t>htm/news/1805286.htm</w:t>
        </w:r>
      </w:hyperlink>
      <w:r>
        <w:rPr>
          <w:sz w:val="26"/>
          <w:szCs w:val="26"/>
        </w:rPr>
        <w:t>).</w:t>
      </w:r>
    </w:p>
    <w:p w:rsidR="00613BF1" w:rsidRDefault="00613BF1" w:rsidP="00613BF1">
      <w:pPr>
        <w:spacing w:after="54" w:line="237" w:lineRule="auto"/>
        <w:ind w:right="-9" w:firstLine="840"/>
        <w:rPr>
          <w:szCs w:val="28"/>
        </w:rPr>
      </w:pPr>
      <w:proofErr w:type="gramStart"/>
      <w:r>
        <w:rPr>
          <w:szCs w:val="28"/>
        </w:rPr>
        <w:t>Кроме того, п</w:t>
      </w:r>
      <w:r w:rsidRPr="008E3453">
        <w:rPr>
          <w:szCs w:val="28"/>
        </w:rPr>
        <w:t xml:space="preserve">остановлением </w:t>
      </w:r>
      <w:r>
        <w:rPr>
          <w:szCs w:val="28"/>
        </w:rPr>
        <w:t xml:space="preserve">Правительством Российской Федерации </w:t>
      </w:r>
      <w:r w:rsidRPr="008E3453">
        <w:rPr>
          <w:szCs w:val="28"/>
        </w:rPr>
        <w:t xml:space="preserve">от 5.12.2019 № 1598 «Об утверждении правил предоставления из федерального бюджета субсидий в рамках поддержки проектов по преобразованию приоритетных отраслей экономики и социальной сферы на основе внедрения отечественных продуктов, сервисов и платформенных решений, созданных на базе </w:t>
      </w:r>
      <w:r>
        <w:rPr>
          <w:szCs w:val="28"/>
        </w:rPr>
        <w:t>«сквозных»</w:t>
      </w:r>
      <w:r w:rsidRPr="008E3453">
        <w:rPr>
          <w:szCs w:val="28"/>
        </w:rPr>
        <w:t xml:space="preserve"> цифровых технологий, с применением льготного кредитования»  </w:t>
      </w:r>
      <w:r>
        <w:rPr>
          <w:szCs w:val="28"/>
        </w:rPr>
        <w:t xml:space="preserve">в редакции постановления Правительства Российской Федерации от 2.07.2020 № 974 </w:t>
      </w:r>
      <w:r w:rsidRPr="008E3453">
        <w:rPr>
          <w:szCs w:val="28"/>
        </w:rPr>
        <w:t>установлен порядок предоставления</w:t>
      </w:r>
      <w:proofErr w:type="gramEnd"/>
      <w:r w:rsidRPr="008E3453">
        <w:rPr>
          <w:szCs w:val="28"/>
        </w:rPr>
        <w:t xml:space="preserve"> из федерального бюджета субсидий</w:t>
      </w:r>
      <w:r>
        <w:rPr>
          <w:szCs w:val="28"/>
        </w:rPr>
        <w:t xml:space="preserve"> (далее – Правила, Постановление), согласно которым субсидии </w:t>
      </w:r>
      <w:r w:rsidRPr="008E3453">
        <w:rPr>
          <w:szCs w:val="28"/>
        </w:rPr>
        <w:t>в рамках поддержки проектов</w:t>
      </w:r>
      <w:r>
        <w:rPr>
          <w:szCs w:val="28"/>
        </w:rPr>
        <w:t xml:space="preserve"> предоставляются уполномоченным банкам в целях возмещения затрат на </w:t>
      </w:r>
      <w:r>
        <w:rPr>
          <w:szCs w:val="28"/>
        </w:rPr>
        <w:lastRenderedPageBreak/>
        <w:t>предоставление финансовых средств по льготной ставке (от 1 до 5% годовых) организациям, осуществляющим мероприятия по цифровой трансформации и внедрению информационных технологий, в том числе цифровых решений</w:t>
      </w:r>
      <w:r w:rsidRPr="008E3453">
        <w:rPr>
          <w:szCs w:val="28"/>
        </w:rPr>
        <w:t>. В федеральном бюджете на эти цели предусмотрены ассигнования: в 2020 году в объёме 3,66 млрд</w:t>
      </w:r>
      <w:r>
        <w:rPr>
          <w:szCs w:val="28"/>
        </w:rPr>
        <w:t>.</w:t>
      </w:r>
      <w:r w:rsidRPr="008E3453">
        <w:rPr>
          <w:szCs w:val="28"/>
        </w:rPr>
        <w:t xml:space="preserve"> рублей, в 2021 году – 7,124 млрд</w:t>
      </w:r>
      <w:r>
        <w:rPr>
          <w:szCs w:val="28"/>
        </w:rPr>
        <w:t>.</w:t>
      </w:r>
      <w:r w:rsidRPr="008E3453">
        <w:rPr>
          <w:szCs w:val="28"/>
        </w:rPr>
        <w:t xml:space="preserve"> рублей. </w:t>
      </w:r>
    </w:p>
    <w:p w:rsidR="00613BF1" w:rsidRPr="00C64EA5" w:rsidRDefault="00613BF1" w:rsidP="00613BF1">
      <w:pPr>
        <w:spacing w:after="54" w:line="237" w:lineRule="auto"/>
        <w:ind w:right="-9" w:firstLine="840"/>
        <w:rPr>
          <w:szCs w:val="28"/>
        </w:rPr>
      </w:pPr>
      <w:r>
        <w:rPr>
          <w:szCs w:val="28"/>
        </w:rPr>
        <w:t xml:space="preserve">Требованиями Постановления предусмотрена поддержка компаний на </w:t>
      </w:r>
      <w:proofErr w:type="gramStart"/>
      <w:r>
        <w:rPr>
          <w:szCs w:val="28"/>
        </w:rPr>
        <w:t>приобретение</w:t>
      </w:r>
      <w:proofErr w:type="gramEnd"/>
      <w:r>
        <w:rPr>
          <w:szCs w:val="28"/>
        </w:rPr>
        <w:t xml:space="preserve"> в том числе российских технологических решений (программного обеспечения и программно-аппаратных комплексов). Максимальный размер льготного (субсидированного) кредита на проект составляет до 5 млрд. </w:t>
      </w:r>
      <w:proofErr w:type="spellStart"/>
      <w:r>
        <w:rPr>
          <w:szCs w:val="28"/>
        </w:rPr>
        <w:t>руб.</w:t>
      </w:r>
      <w:proofErr w:type="gramStart"/>
      <w:r>
        <w:rPr>
          <w:szCs w:val="28"/>
        </w:rPr>
        <w:t>,н</w:t>
      </w:r>
      <w:proofErr w:type="gramEnd"/>
      <w:r>
        <w:rPr>
          <w:szCs w:val="28"/>
        </w:rPr>
        <w:t>а</w:t>
      </w:r>
      <w:proofErr w:type="spellEnd"/>
      <w:r>
        <w:rPr>
          <w:szCs w:val="28"/>
        </w:rPr>
        <w:t xml:space="preserve"> комплексную программу , состоящую из нескольких взаимосвязанных проектов, - до 10 млрд. руб. Более подробная информация  размещена на официальном сайте </w:t>
      </w:r>
      <w:proofErr w:type="spellStart"/>
      <w:r>
        <w:rPr>
          <w:szCs w:val="28"/>
        </w:rPr>
        <w:t>Минкомсвязи</w:t>
      </w:r>
      <w:proofErr w:type="spellEnd"/>
      <w:r>
        <w:rPr>
          <w:szCs w:val="28"/>
        </w:rPr>
        <w:t xml:space="preserve"> России в информационно-телекоммуникационной сети «Интернет» по адресу </w:t>
      </w:r>
      <w:hyperlink r:id="rId7" w:history="1">
        <w:r w:rsidRPr="00405885">
          <w:rPr>
            <w:rStyle w:val="a3"/>
            <w:szCs w:val="28"/>
            <w:lang w:val="en-US"/>
          </w:rPr>
          <w:t>https</w:t>
        </w:r>
        <w:r w:rsidRPr="00C64EA5">
          <w:rPr>
            <w:rStyle w:val="a3"/>
            <w:szCs w:val="28"/>
          </w:rPr>
          <w:t>://</w:t>
        </w:r>
        <w:r w:rsidRPr="00405885">
          <w:rPr>
            <w:rStyle w:val="a3"/>
            <w:szCs w:val="28"/>
            <w:lang w:val="en-US"/>
          </w:rPr>
          <w:t>digital</w:t>
        </w:r>
        <w:r w:rsidRPr="00C64EA5">
          <w:rPr>
            <w:rStyle w:val="a3"/>
            <w:szCs w:val="28"/>
          </w:rPr>
          <w:t>.</w:t>
        </w:r>
        <w:proofErr w:type="spellStart"/>
        <w:r w:rsidRPr="00405885">
          <w:rPr>
            <w:rStyle w:val="a3"/>
            <w:szCs w:val="28"/>
            <w:lang w:val="en-US"/>
          </w:rPr>
          <w:t>gov</w:t>
        </w:r>
        <w:proofErr w:type="spellEnd"/>
        <w:r w:rsidRPr="00C64EA5">
          <w:rPr>
            <w:rStyle w:val="a3"/>
            <w:szCs w:val="28"/>
          </w:rPr>
          <w:t>.</w:t>
        </w:r>
        <w:proofErr w:type="spellStart"/>
        <w:r w:rsidRPr="00405885">
          <w:rPr>
            <w:rStyle w:val="a3"/>
            <w:szCs w:val="28"/>
            <w:lang w:val="en-US"/>
          </w:rPr>
          <w:t>ru</w:t>
        </w:r>
        <w:proofErr w:type="spellEnd"/>
        <w:r w:rsidRPr="00C64EA5">
          <w:rPr>
            <w:rStyle w:val="a3"/>
            <w:szCs w:val="28"/>
          </w:rPr>
          <w:t>/</w:t>
        </w:r>
        <w:r w:rsidRPr="00405885">
          <w:rPr>
            <w:rStyle w:val="a3"/>
            <w:szCs w:val="28"/>
            <w:lang w:val="en-US"/>
          </w:rPr>
          <w:t>activity</w:t>
        </w:r>
        <w:r w:rsidRPr="00C64EA5">
          <w:rPr>
            <w:rStyle w:val="a3"/>
            <w:szCs w:val="28"/>
          </w:rPr>
          <w:t>/</w:t>
        </w:r>
        <w:r w:rsidRPr="00405885">
          <w:rPr>
            <w:rStyle w:val="a3"/>
            <w:szCs w:val="28"/>
            <w:lang w:val="en-US"/>
          </w:rPr>
          <w:t>directions</w:t>
        </w:r>
        <w:r w:rsidRPr="00C64EA5">
          <w:rPr>
            <w:rStyle w:val="a3"/>
            <w:szCs w:val="28"/>
          </w:rPr>
          <w:t>/942/</w:t>
        </w:r>
      </w:hyperlink>
      <w:r w:rsidRPr="00C64EA5">
        <w:rPr>
          <w:szCs w:val="28"/>
        </w:rPr>
        <w:t xml:space="preserve">. </w:t>
      </w:r>
    </w:p>
    <w:sectPr w:rsidR="00613BF1" w:rsidRPr="00C64EA5" w:rsidSect="00250FA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3D"/>
    <w:rsid w:val="00250FA0"/>
    <w:rsid w:val="00613BF1"/>
    <w:rsid w:val="00A34D31"/>
    <w:rsid w:val="00AE1931"/>
    <w:rsid w:val="00AE48CA"/>
    <w:rsid w:val="00B01AAB"/>
    <w:rsid w:val="00B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F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3B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F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3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tal.gov.ru/activity/directions/94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gital.tatarstan.ru/index.htm/news/1805286.htm" TargetMode="External"/><Relationship Id="rId5" Type="http://schemas.openxmlformats.org/officeDocument/2006/relationships/hyperlink" Target="https://e-digital.tat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2020-08-25T10:57:00Z</dcterms:created>
  <dcterms:modified xsi:type="dcterms:W3CDTF">2020-08-25T11:02:00Z</dcterms:modified>
</cp:coreProperties>
</file>