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BF" w:rsidRPr="0069107F" w:rsidRDefault="002878F3" w:rsidP="002878F3">
      <w:pPr>
        <w:pStyle w:val="41"/>
        <w:shd w:val="clear" w:color="auto" w:fill="auto"/>
        <w:spacing w:line="240" w:lineRule="auto"/>
        <w:jc w:val="both"/>
        <w:rPr>
          <w:i w:val="0"/>
          <w:sz w:val="24"/>
          <w:szCs w:val="24"/>
        </w:rPr>
      </w:pPr>
      <w:r>
        <w:rPr>
          <w:i w:val="0"/>
          <w:color w:val="000000"/>
          <w:sz w:val="24"/>
          <w:szCs w:val="24"/>
        </w:rPr>
        <w:tab/>
      </w:r>
      <w:r w:rsidR="007941BF" w:rsidRPr="0069107F">
        <w:rPr>
          <w:i w:val="0"/>
          <w:color w:val="000000"/>
          <w:sz w:val="24"/>
          <w:szCs w:val="24"/>
        </w:rPr>
        <w:t>О Школе начинающего фермера</w:t>
      </w:r>
    </w:p>
    <w:p w:rsidR="002878F3" w:rsidRDefault="002878F3" w:rsidP="007941BF">
      <w:pPr>
        <w:pStyle w:val="4"/>
        <w:shd w:val="clear" w:color="auto" w:fill="auto"/>
        <w:spacing w:line="240" w:lineRule="auto"/>
        <w:ind w:firstLine="360"/>
        <w:jc w:val="both"/>
        <w:rPr>
          <w:color w:val="000000"/>
        </w:rPr>
      </w:pPr>
    </w:p>
    <w:p w:rsidR="002878F3" w:rsidRDefault="002878F3" w:rsidP="007941BF">
      <w:pPr>
        <w:pStyle w:val="4"/>
        <w:shd w:val="clear" w:color="auto" w:fill="auto"/>
        <w:spacing w:line="240" w:lineRule="auto"/>
        <w:ind w:firstLine="360"/>
        <w:jc w:val="both"/>
        <w:rPr>
          <w:color w:val="000000"/>
        </w:rPr>
      </w:pPr>
    </w:p>
    <w:p w:rsidR="002878F3" w:rsidRDefault="002878F3" w:rsidP="002878F3">
      <w:pPr>
        <w:pStyle w:val="4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color w:val="000000"/>
        </w:rPr>
        <w:tab/>
      </w:r>
      <w:proofErr w:type="gramStart"/>
      <w:r w:rsidR="00786D52" w:rsidRPr="00786D52">
        <w:rPr>
          <w:color w:val="000000"/>
          <w:sz w:val="28"/>
          <w:szCs w:val="28"/>
        </w:rPr>
        <w:t>Информируем о том, что в</w:t>
      </w:r>
      <w:r w:rsidR="007941BF" w:rsidRPr="00786D52">
        <w:rPr>
          <w:color w:val="000000"/>
          <w:sz w:val="28"/>
          <w:szCs w:val="28"/>
        </w:rPr>
        <w:t xml:space="preserve"> рамках</w:t>
      </w:r>
      <w:r w:rsidR="007941BF" w:rsidRPr="002878F3">
        <w:rPr>
          <w:color w:val="000000"/>
          <w:sz w:val="28"/>
          <w:szCs w:val="28"/>
        </w:rPr>
        <w:t xml:space="preserve"> реализации регионального проекта «Создание системы поддержки фермеров и развитие сельской кооперации» Региональная общественная организация «Аграрное молодежное объединение Республики Татарстан» совместно с Министерством сельского хозяйства и продовольствия Республики Татарстан с 23 ноября по 1 декабря 2020 года проводит Школу начинающего фермера (далее - Школа), направленную на развитие базовых компетенций в области сельскохозяйственной производственной деятельности в малых</w:t>
      </w:r>
      <w:proofErr w:type="gramEnd"/>
      <w:r w:rsidR="007941BF" w:rsidRPr="002878F3">
        <w:rPr>
          <w:color w:val="000000"/>
          <w:sz w:val="28"/>
          <w:szCs w:val="28"/>
        </w:rPr>
        <w:t xml:space="preserve"> </w:t>
      </w:r>
      <w:proofErr w:type="gramStart"/>
      <w:r w:rsidR="007941BF" w:rsidRPr="002878F3">
        <w:rPr>
          <w:color w:val="000000"/>
          <w:sz w:val="28"/>
          <w:szCs w:val="28"/>
        </w:rPr>
        <w:t>формах</w:t>
      </w:r>
      <w:proofErr w:type="gramEnd"/>
      <w:r w:rsidR="007941BF" w:rsidRPr="002878F3">
        <w:rPr>
          <w:color w:val="000000"/>
          <w:sz w:val="28"/>
          <w:szCs w:val="28"/>
        </w:rPr>
        <w:t xml:space="preserve"> хозяйствования.</w:t>
      </w:r>
    </w:p>
    <w:p w:rsidR="002878F3" w:rsidRDefault="002878F3" w:rsidP="002878F3">
      <w:pPr>
        <w:pStyle w:val="4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41BF" w:rsidRPr="002878F3">
        <w:rPr>
          <w:color w:val="000000"/>
          <w:sz w:val="28"/>
          <w:szCs w:val="28"/>
        </w:rPr>
        <w:t xml:space="preserve">Основной задачей проведения Школы является подготовка потенциальных участников </w:t>
      </w:r>
      <w:proofErr w:type="spellStart"/>
      <w:r w:rsidR="007941BF" w:rsidRPr="002878F3">
        <w:rPr>
          <w:color w:val="000000"/>
          <w:sz w:val="28"/>
          <w:szCs w:val="28"/>
        </w:rPr>
        <w:t>грантовых</w:t>
      </w:r>
      <w:proofErr w:type="spellEnd"/>
      <w:r w:rsidR="007941BF" w:rsidRPr="002878F3">
        <w:rPr>
          <w:color w:val="000000"/>
          <w:sz w:val="28"/>
          <w:szCs w:val="28"/>
        </w:rPr>
        <w:t xml:space="preserve"> конкурсов Министерства сельского хозяйства и продовольствия Республики Татарстан к процедуре отбора </w:t>
      </w:r>
      <w:proofErr w:type="gramStart"/>
      <w:r w:rsidR="007941BF" w:rsidRPr="002878F3">
        <w:rPr>
          <w:color w:val="000000"/>
          <w:sz w:val="28"/>
          <w:szCs w:val="28"/>
        </w:rPr>
        <w:t>бизнес-проектов</w:t>
      </w:r>
      <w:proofErr w:type="gramEnd"/>
      <w:r w:rsidR="007941BF" w:rsidRPr="002878F3">
        <w:rPr>
          <w:color w:val="000000"/>
          <w:sz w:val="28"/>
          <w:szCs w:val="28"/>
        </w:rPr>
        <w:t xml:space="preserve"> и реализации их на сельских территориях в 2021 году. В рамках Школы предусмотрены онлайн занятия с ведущими экспертами данной отрасли, а также онлайн экскурсии по успешным фермерским хозяйствам республики, получив</w:t>
      </w:r>
      <w:r w:rsidR="007941BF" w:rsidRPr="002878F3">
        <w:rPr>
          <w:rStyle w:val="1"/>
          <w:sz w:val="28"/>
          <w:szCs w:val="28"/>
        </w:rPr>
        <w:t>ши</w:t>
      </w:r>
      <w:r w:rsidR="007941BF" w:rsidRPr="002878F3">
        <w:rPr>
          <w:color w:val="000000"/>
          <w:sz w:val="28"/>
          <w:szCs w:val="28"/>
        </w:rPr>
        <w:t xml:space="preserve">м гранты на реализацию своих </w:t>
      </w:r>
      <w:proofErr w:type="gramStart"/>
      <w:r w:rsidR="007941BF" w:rsidRPr="002878F3">
        <w:rPr>
          <w:color w:val="000000"/>
          <w:sz w:val="28"/>
          <w:szCs w:val="28"/>
        </w:rPr>
        <w:t>бизнес-проектов</w:t>
      </w:r>
      <w:proofErr w:type="gramEnd"/>
      <w:r w:rsidR="007941BF" w:rsidRPr="002878F3">
        <w:rPr>
          <w:color w:val="000000"/>
          <w:sz w:val="28"/>
          <w:szCs w:val="28"/>
        </w:rPr>
        <w:t>.</w:t>
      </w:r>
    </w:p>
    <w:p w:rsidR="007076B8" w:rsidRDefault="002878F3" w:rsidP="007076B8">
      <w:pPr>
        <w:pStyle w:val="4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41BF" w:rsidRPr="002878F3">
        <w:rPr>
          <w:color w:val="000000"/>
          <w:sz w:val="28"/>
          <w:szCs w:val="28"/>
        </w:rPr>
        <w:t>К участию приглашаются представители муниципальных образований, проживающие в сельской местности и желающие начать свой бизнес (в том числе предприниматели, ведущие свою деятельность менее одного года) в сфере сельского хозяйствования без возрастных ограничений.</w:t>
      </w:r>
    </w:p>
    <w:p w:rsidR="007076B8" w:rsidRDefault="007076B8" w:rsidP="007076B8">
      <w:pPr>
        <w:pStyle w:val="4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41BF" w:rsidRPr="002878F3">
        <w:rPr>
          <w:color w:val="000000"/>
          <w:sz w:val="28"/>
          <w:szCs w:val="28"/>
        </w:rPr>
        <w:t xml:space="preserve">Школа пройдет на образовательной онлайн платформе </w:t>
      </w:r>
      <w:hyperlink r:id="rId5" w:history="1">
        <w:r w:rsidR="007941BF" w:rsidRPr="002878F3">
          <w:rPr>
            <w:rStyle w:val="a3"/>
            <w:sz w:val="28"/>
            <w:szCs w:val="28"/>
          </w:rPr>
          <w:t xml:space="preserve">https://sschool.agropoliya.ru </w:t>
        </w:r>
      </w:hyperlink>
      <w:r w:rsidR="007941BF" w:rsidRPr="002878F3">
        <w:rPr>
          <w:color w:val="000000"/>
          <w:sz w:val="28"/>
          <w:szCs w:val="28"/>
        </w:rPr>
        <w:t>(перед заполнением заявки нужно заранее пройти регистрацию на сайте). По результатам прохождения образовательной программы (18 академических часов) участникам будут выданы сертификаты о повышении квалификации в данной отрасли от ФГБОУ ДПО «Татарский институт переподготовки кадров агробизнеса».</w:t>
      </w:r>
    </w:p>
    <w:p w:rsidR="007941BF" w:rsidRPr="002878F3" w:rsidRDefault="007076B8" w:rsidP="007076B8">
      <w:pPr>
        <w:pStyle w:val="4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41BF" w:rsidRPr="002878F3">
        <w:rPr>
          <w:color w:val="000000"/>
          <w:sz w:val="28"/>
          <w:szCs w:val="28"/>
        </w:rPr>
        <w:t>Для участия в Школе необходимо в срок до 21 ноября 2020 года заполнить электронную заявку на сайте:</w:t>
      </w:r>
      <w:hyperlink r:id="rId6" w:history="1">
        <w:r w:rsidR="007941BF" w:rsidRPr="002878F3">
          <w:rPr>
            <w:rStyle w:val="a3"/>
            <w:sz w:val="28"/>
            <w:szCs w:val="28"/>
          </w:rPr>
          <w:t xml:space="preserve"> https://school.agropoliya.ru/fermer.</w:t>
        </w:r>
      </w:hyperlink>
      <w:r w:rsidR="007941BF" w:rsidRPr="002878F3">
        <w:rPr>
          <w:rStyle w:val="3"/>
          <w:sz w:val="28"/>
          <w:szCs w:val="28"/>
        </w:rPr>
        <w:t xml:space="preserve"> </w:t>
      </w:r>
      <w:r w:rsidR="007941BF" w:rsidRPr="002878F3">
        <w:rPr>
          <w:color w:val="000000"/>
          <w:sz w:val="28"/>
          <w:szCs w:val="28"/>
        </w:rPr>
        <w:t xml:space="preserve">Организационный взнос составляет 1 000 рублей (оплачивается при </w:t>
      </w:r>
      <w:proofErr w:type="gramStart"/>
      <w:r w:rsidR="007941BF" w:rsidRPr="002878F3">
        <w:rPr>
          <w:color w:val="000000"/>
          <w:sz w:val="28"/>
          <w:szCs w:val="28"/>
        </w:rPr>
        <w:t>заполнении</w:t>
      </w:r>
      <w:proofErr w:type="gramEnd"/>
      <w:r w:rsidR="007941BF" w:rsidRPr="002878F3">
        <w:rPr>
          <w:color w:val="000000"/>
          <w:sz w:val="28"/>
          <w:szCs w:val="28"/>
        </w:rPr>
        <w:t xml:space="preserve"> заявки на сайте). Дополнительную информацию можно узнать у координатора проекта (Габдулхаев </w:t>
      </w:r>
      <w:proofErr w:type="spellStart"/>
      <w:r w:rsidR="007941BF" w:rsidRPr="002878F3">
        <w:rPr>
          <w:color w:val="000000"/>
          <w:sz w:val="28"/>
          <w:szCs w:val="28"/>
        </w:rPr>
        <w:t>Ралиф</w:t>
      </w:r>
      <w:proofErr w:type="spellEnd"/>
      <w:r w:rsidR="007941BF" w:rsidRPr="002878F3">
        <w:rPr>
          <w:color w:val="000000"/>
          <w:sz w:val="28"/>
          <w:szCs w:val="28"/>
        </w:rPr>
        <w:t xml:space="preserve"> Робертович), телефон для связи: +7 (906) 325-90-48.</w:t>
      </w:r>
    </w:p>
    <w:p w:rsidR="00657675" w:rsidRDefault="00657675" w:rsidP="007941BF">
      <w:pPr>
        <w:pStyle w:val="4"/>
        <w:shd w:val="clear" w:color="auto" w:fill="auto"/>
        <w:spacing w:line="240" w:lineRule="auto"/>
        <w:ind w:firstLine="36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657675" w:rsidSect="007941B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F1"/>
    <w:rsid w:val="0001624A"/>
    <w:rsid w:val="000E2242"/>
    <w:rsid w:val="002878F3"/>
    <w:rsid w:val="00430500"/>
    <w:rsid w:val="005B2E17"/>
    <w:rsid w:val="005F5A36"/>
    <w:rsid w:val="00657675"/>
    <w:rsid w:val="0069107F"/>
    <w:rsid w:val="007076B8"/>
    <w:rsid w:val="00786D52"/>
    <w:rsid w:val="007941BF"/>
    <w:rsid w:val="00BC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41BF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7941B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4"/>
    <w:rsid w:val="007941B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7941BF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">
    <w:name w:val="Основной текст2"/>
    <w:basedOn w:val="a4"/>
    <w:rsid w:val="007941B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3">
    <w:name w:val="Основной текст3"/>
    <w:basedOn w:val="a4"/>
    <w:rsid w:val="007941B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7941BF"/>
    <w:pPr>
      <w:widowControl w:val="0"/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1">
    <w:name w:val="Основной текст (4)"/>
    <w:basedOn w:val="a"/>
    <w:link w:val="40"/>
    <w:rsid w:val="007941B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41BF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7941B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4"/>
    <w:rsid w:val="007941B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7941BF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">
    <w:name w:val="Основной текст2"/>
    <w:basedOn w:val="a4"/>
    <w:rsid w:val="007941B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3">
    <w:name w:val="Основной текст3"/>
    <w:basedOn w:val="a4"/>
    <w:rsid w:val="007941B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7941BF"/>
    <w:pPr>
      <w:widowControl w:val="0"/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1">
    <w:name w:val="Основной текст (4)"/>
    <w:basedOn w:val="a"/>
    <w:link w:val="40"/>
    <w:rsid w:val="007941B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.agropoliya.ru/fermer" TargetMode="External"/><Relationship Id="rId5" Type="http://schemas.openxmlformats.org/officeDocument/2006/relationships/hyperlink" Target="https://sschool.agropoliy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2020-11-11T06:46:00Z</dcterms:created>
  <dcterms:modified xsi:type="dcterms:W3CDTF">2020-11-11T08:54:00Z</dcterms:modified>
</cp:coreProperties>
</file>