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BFF" w:rsidRPr="007A7BFF" w:rsidRDefault="007A7BFF" w:rsidP="00931B18">
      <w:pPr>
        <w:shd w:val="clear" w:color="auto" w:fill="FFFFFF"/>
        <w:spacing w:after="105" w:line="270" w:lineRule="atLeast"/>
        <w:ind w:firstLine="708"/>
        <w:rPr>
          <w:rFonts w:ascii="Arial" w:eastAsia="Times New Roman" w:hAnsi="Arial" w:cs="Arial"/>
          <w:b/>
          <w:bCs/>
          <w:color w:val="454545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454545"/>
          <w:sz w:val="20"/>
          <w:szCs w:val="20"/>
          <w:lang w:eastAsia="ru-RU"/>
        </w:rPr>
        <w:t>Азнакаевская</w:t>
      </w:r>
      <w:proofErr w:type="spellEnd"/>
      <w:r>
        <w:rPr>
          <w:rFonts w:ascii="Arial" w:eastAsia="Times New Roman" w:hAnsi="Arial" w:cs="Arial"/>
          <w:b/>
          <w:bCs/>
          <w:color w:val="454545"/>
          <w:sz w:val="20"/>
          <w:szCs w:val="20"/>
          <w:lang w:eastAsia="ru-RU"/>
        </w:rPr>
        <w:t xml:space="preserve"> городская прокуратура</w:t>
      </w:r>
      <w:r w:rsidRPr="007A7BFF">
        <w:rPr>
          <w:rFonts w:ascii="Arial" w:eastAsia="Times New Roman" w:hAnsi="Arial" w:cs="Arial"/>
          <w:b/>
          <w:bCs/>
          <w:color w:val="454545"/>
          <w:sz w:val="20"/>
          <w:szCs w:val="20"/>
          <w:lang w:eastAsia="ru-RU"/>
        </w:rPr>
        <w:t xml:space="preserve"> пресекла незаконную розничную продажу табачных изделий вблизи образовательн</w:t>
      </w:r>
      <w:r w:rsidR="00931B18">
        <w:rPr>
          <w:rFonts w:ascii="Arial" w:eastAsia="Times New Roman" w:hAnsi="Arial" w:cs="Arial"/>
          <w:b/>
          <w:bCs/>
          <w:color w:val="454545"/>
          <w:sz w:val="20"/>
          <w:szCs w:val="20"/>
          <w:lang w:eastAsia="ru-RU"/>
        </w:rPr>
        <w:t>ых</w:t>
      </w:r>
      <w:r w:rsidRPr="007A7BFF">
        <w:rPr>
          <w:rFonts w:ascii="Arial" w:eastAsia="Times New Roman" w:hAnsi="Arial" w:cs="Arial"/>
          <w:b/>
          <w:bCs/>
          <w:color w:val="454545"/>
          <w:sz w:val="20"/>
          <w:szCs w:val="20"/>
          <w:lang w:eastAsia="ru-RU"/>
        </w:rPr>
        <w:t xml:space="preserve"> учреждени</w:t>
      </w:r>
      <w:r w:rsidR="00931B18">
        <w:rPr>
          <w:rFonts w:ascii="Arial" w:eastAsia="Times New Roman" w:hAnsi="Arial" w:cs="Arial"/>
          <w:b/>
          <w:bCs/>
          <w:color w:val="454545"/>
          <w:sz w:val="20"/>
          <w:szCs w:val="20"/>
          <w:lang w:eastAsia="ru-RU"/>
        </w:rPr>
        <w:t>й</w:t>
      </w:r>
    </w:p>
    <w:p w:rsidR="007A7BFF" w:rsidRPr="007A7BFF" w:rsidRDefault="007A7BFF" w:rsidP="007A7BFF">
      <w:pPr>
        <w:shd w:val="clear" w:color="auto" w:fill="FFFFFF"/>
        <w:spacing w:after="30" w:line="270" w:lineRule="atLeast"/>
        <w:jc w:val="both"/>
        <w:rPr>
          <w:rFonts w:ascii="Arial" w:eastAsia="Times New Roman" w:hAnsi="Arial" w:cs="Arial"/>
          <w:color w:val="454545"/>
          <w:sz w:val="20"/>
          <w:szCs w:val="20"/>
          <w:lang w:eastAsia="ru-RU"/>
        </w:rPr>
      </w:pPr>
      <w:r w:rsidRPr="007A7BFF">
        <w:rPr>
          <w:rFonts w:ascii="Arial" w:eastAsia="Times New Roman" w:hAnsi="Arial" w:cs="Arial"/>
          <w:color w:val="454545"/>
          <w:sz w:val="20"/>
          <w:szCs w:val="20"/>
          <w:lang w:eastAsia="ru-RU"/>
        </w:rPr>
        <w:t> </w:t>
      </w:r>
    </w:p>
    <w:p w:rsidR="007A7BFF" w:rsidRPr="007A7BFF" w:rsidRDefault="007A7BFF" w:rsidP="00931B18">
      <w:pPr>
        <w:shd w:val="clear" w:color="auto" w:fill="FFFFFF"/>
        <w:spacing w:after="30" w:line="270" w:lineRule="atLeast"/>
        <w:ind w:firstLine="708"/>
        <w:jc w:val="both"/>
        <w:rPr>
          <w:rFonts w:ascii="Arial" w:eastAsia="Times New Roman" w:hAnsi="Arial" w:cs="Arial"/>
          <w:color w:val="454545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color w:val="454545"/>
          <w:sz w:val="20"/>
          <w:szCs w:val="20"/>
          <w:lang w:eastAsia="ru-RU"/>
        </w:rPr>
        <w:t>Азнакаевск</w:t>
      </w:r>
      <w:r w:rsid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>ая</w:t>
      </w:r>
      <w:proofErr w:type="spellEnd"/>
      <w:r>
        <w:rPr>
          <w:rFonts w:ascii="Arial" w:eastAsia="Times New Roman" w:hAnsi="Arial" w:cs="Arial"/>
          <w:color w:val="454545"/>
          <w:sz w:val="20"/>
          <w:szCs w:val="20"/>
          <w:lang w:eastAsia="ru-RU"/>
        </w:rPr>
        <w:t xml:space="preserve"> городской прокуратурой проведена проверка</w:t>
      </w:r>
      <w:r w:rsidRPr="007A7BFF">
        <w:rPr>
          <w:rFonts w:ascii="Arial" w:eastAsia="Times New Roman" w:hAnsi="Arial" w:cs="Arial"/>
          <w:color w:val="454545"/>
          <w:sz w:val="20"/>
          <w:szCs w:val="20"/>
          <w:lang w:eastAsia="ru-RU"/>
        </w:rPr>
        <w:t xml:space="preserve"> соблюдения законодательства в сфере реализации табака.</w:t>
      </w:r>
    </w:p>
    <w:p w:rsidR="00931B18" w:rsidRPr="00931B18" w:rsidRDefault="007A7BFF" w:rsidP="00931B18">
      <w:pPr>
        <w:shd w:val="clear" w:color="auto" w:fill="FFFFFF"/>
        <w:spacing w:after="30" w:line="270" w:lineRule="atLeast"/>
        <w:jc w:val="both"/>
        <w:rPr>
          <w:rFonts w:ascii="Arial" w:eastAsia="Times New Roman" w:hAnsi="Arial" w:cs="Arial"/>
          <w:color w:val="454545"/>
          <w:sz w:val="20"/>
          <w:szCs w:val="20"/>
          <w:lang w:eastAsia="ru-RU"/>
        </w:rPr>
      </w:pPr>
      <w:r w:rsidRPr="007A7BFF">
        <w:rPr>
          <w:rFonts w:ascii="Arial" w:eastAsia="Times New Roman" w:hAnsi="Arial" w:cs="Arial"/>
          <w:color w:val="454545"/>
          <w:sz w:val="20"/>
          <w:szCs w:val="20"/>
          <w:lang w:eastAsia="ru-RU"/>
        </w:rPr>
        <w:t> </w:t>
      </w:r>
      <w:r w:rsid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ab/>
      </w:r>
      <w:proofErr w:type="gramStart"/>
      <w:r w:rsidR="00931B18"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>Так, в ходе проверки вышеуказанного законодательства в деятельности ООО Торговый дом «</w:t>
      </w:r>
      <w:proofErr w:type="spellStart"/>
      <w:r w:rsidR="00931B18"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>Урсай</w:t>
      </w:r>
      <w:proofErr w:type="spellEnd"/>
      <w:r w:rsidR="00931B18"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 xml:space="preserve">», ООО «Хлебная компания, индивидуальных предпринимателей </w:t>
      </w:r>
      <w:proofErr w:type="spellStart"/>
      <w:r w:rsidR="00931B18"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>Идиатуллина</w:t>
      </w:r>
      <w:proofErr w:type="spellEnd"/>
      <w:r w:rsidR="00931B18"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 xml:space="preserve"> С.З. и </w:t>
      </w:r>
      <w:proofErr w:type="spellStart"/>
      <w:r w:rsidR="00931B18"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>Еникеева</w:t>
      </w:r>
      <w:proofErr w:type="spellEnd"/>
      <w:r w:rsidR="00931B18"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 xml:space="preserve"> М.К. выявлены нарушения требований Федерального закона от 23.02.2013 № 15-ФЗ «Об охране здоровья граждан от воздействия окружающего табачного дыма и последствий потребления табака», в части осуществления розничной продажи табачной продукции на расстоянии менее 100 метров от образовательных учреждений</w:t>
      </w:r>
      <w:proofErr w:type="gramEnd"/>
      <w:r w:rsidR="00931B18"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 xml:space="preserve">, </w:t>
      </w:r>
      <w:proofErr w:type="gramStart"/>
      <w:r w:rsidR="00931B18"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>расположенных</w:t>
      </w:r>
      <w:proofErr w:type="gramEnd"/>
      <w:r w:rsidR="00931B18"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 xml:space="preserve"> на территории </w:t>
      </w:r>
      <w:proofErr w:type="spellStart"/>
      <w:r w:rsidR="00931B18"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>Азнакаевского</w:t>
      </w:r>
      <w:proofErr w:type="spellEnd"/>
      <w:r w:rsidR="00931B18"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 xml:space="preserve"> муниципального района.</w:t>
      </w:r>
    </w:p>
    <w:p w:rsidR="00931B18" w:rsidRPr="00931B18" w:rsidRDefault="00931B18" w:rsidP="00931B18">
      <w:pPr>
        <w:shd w:val="clear" w:color="auto" w:fill="FFFFFF"/>
        <w:spacing w:after="30" w:line="270" w:lineRule="atLeast"/>
        <w:ind w:firstLine="708"/>
        <w:jc w:val="both"/>
        <w:rPr>
          <w:rFonts w:ascii="Arial" w:eastAsia="Times New Roman" w:hAnsi="Arial" w:cs="Arial"/>
          <w:color w:val="454545"/>
          <w:sz w:val="20"/>
          <w:szCs w:val="20"/>
          <w:lang w:eastAsia="ru-RU"/>
        </w:rPr>
      </w:pPr>
      <w:r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 xml:space="preserve">По итогам проверки городской прокуратурой в адрес вышеуказанных субъектов внесено 4 представления об устранении нарушений законодательства об охране здоровья граждан от воздействия окружающего табачного дыма и последствий потребления табака, которые в настоящее время находятся на стадии рассмотрения. </w:t>
      </w:r>
    </w:p>
    <w:p w:rsidR="007A7BFF" w:rsidRDefault="00931B18" w:rsidP="00931B18">
      <w:pPr>
        <w:shd w:val="clear" w:color="auto" w:fill="FFFFFF"/>
        <w:spacing w:after="30" w:line="270" w:lineRule="atLeast"/>
        <w:ind w:firstLine="708"/>
        <w:jc w:val="both"/>
        <w:rPr>
          <w:rFonts w:ascii="Arial" w:eastAsia="Times New Roman" w:hAnsi="Arial" w:cs="Arial"/>
          <w:color w:val="454545"/>
          <w:sz w:val="20"/>
          <w:szCs w:val="20"/>
          <w:lang w:eastAsia="ru-RU"/>
        </w:rPr>
      </w:pPr>
      <w:r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>Кроме того, прокуратурой города в отношении директоров ООО Торговый дом «</w:t>
      </w:r>
      <w:proofErr w:type="spellStart"/>
      <w:r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>Урсай</w:t>
      </w:r>
      <w:proofErr w:type="spellEnd"/>
      <w:r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 xml:space="preserve">», ООО «Хлебная компания, индивидуальных предпринимателей </w:t>
      </w:r>
      <w:proofErr w:type="spellStart"/>
      <w:r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>Идиатуллина</w:t>
      </w:r>
      <w:proofErr w:type="spellEnd"/>
      <w:r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 xml:space="preserve"> С.З. и </w:t>
      </w:r>
      <w:proofErr w:type="spellStart"/>
      <w:r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>Еникеева</w:t>
      </w:r>
      <w:proofErr w:type="spellEnd"/>
      <w:r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 xml:space="preserve"> М.К. возбуждены производства по делам об административных правонарушениях, предусмотренных </w:t>
      </w:r>
      <w:proofErr w:type="gramStart"/>
      <w:r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>ч</w:t>
      </w:r>
      <w:proofErr w:type="gramEnd"/>
      <w:r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 xml:space="preserve">. 1 ст. 14.53 </w:t>
      </w:r>
      <w:proofErr w:type="spellStart"/>
      <w:r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>КоАП</w:t>
      </w:r>
      <w:proofErr w:type="spellEnd"/>
      <w:r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 xml:space="preserve"> РФ. Постановления прокурора вместе с  материалами проверок для принятия решения по существу направлены в территориальный отдел Управления </w:t>
      </w:r>
      <w:proofErr w:type="spellStart"/>
      <w:r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>Роспотребнадзора</w:t>
      </w:r>
      <w:proofErr w:type="spellEnd"/>
      <w:r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 xml:space="preserve"> по Республике Татарстан в </w:t>
      </w:r>
      <w:proofErr w:type="spellStart"/>
      <w:r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>Азнакаевском</w:t>
      </w:r>
      <w:proofErr w:type="spellEnd"/>
      <w:r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t xml:space="preserve"> районе и находятся на стадии рассмотрения.</w:t>
      </w:r>
      <w:r w:rsidRPr="00931B18">
        <w:rPr>
          <w:rFonts w:ascii="Arial" w:eastAsia="Times New Roman" w:hAnsi="Arial" w:cs="Arial"/>
          <w:color w:val="454545"/>
          <w:sz w:val="20"/>
          <w:szCs w:val="20"/>
          <w:lang w:eastAsia="ru-RU"/>
        </w:rPr>
        <w:cr/>
      </w:r>
    </w:p>
    <w:p w:rsidR="00931B18" w:rsidRPr="00931B18" w:rsidRDefault="00931B18" w:rsidP="00931B18">
      <w:pPr>
        <w:shd w:val="clear" w:color="auto" w:fill="FFFFFF"/>
        <w:spacing w:after="30" w:line="270" w:lineRule="atLeast"/>
        <w:ind w:firstLine="708"/>
        <w:jc w:val="right"/>
        <w:rPr>
          <w:rFonts w:ascii="Arial" w:eastAsia="Times New Roman" w:hAnsi="Arial" w:cs="Arial"/>
          <w:b/>
          <w:color w:val="454545"/>
          <w:sz w:val="20"/>
          <w:szCs w:val="20"/>
          <w:lang w:eastAsia="ru-RU"/>
        </w:rPr>
      </w:pPr>
      <w:proofErr w:type="spellStart"/>
      <w:r w:rsidRPr="00931B18">
        <w:rPr>
          <w:rFonts w:ascii="Arial" w:eastAsia="Times New Roman" w:hAnsi="Arial" w:cs="Arial"/>
          <w:b/>
          <w:color w:val="454545"/>
          <w:sz w:val="20"/>
          <w:szCs w:val="20"/>
          <w:lang w:eastAsia="ru-RU"/>
        </w:rPr>
        <w:t>Азнакаевская</w:t>
      </w:r>
      <w:proofErr w:type="spellEnd"/>
      <w:r w:rsidRPr="00931B18">
        <w:rPr>
          <w:rFonts w:ascii="Arial" w:eastAsia="Times New Roman" w:hAnsi="Arial" w:cs="Arial"/>
          <w:b/>
          <w:color w:val="454545"/>
          <w:sz w:val="20"/>
          <w:szCs w:val="20"/>
          <w:lang w:eastAsia="ru-RU"/>
        </w:rPr>
        <w:t xml:space="preserve"> городская прокуратура</w:t>
      </w:r>
    </w:p>
    <w:p w:rsidR="005C57F9" w:rsidRDefault="00931B18"/>
    <w:sectPr w:rsidR="005C57F9" w:rsidSect="00CE7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BFF"/>
    <w:rsid w:val="00173A54"/>
    <w:rsid w:val="001B5A70"/>
    <w:rsid w:val="00234979"/>
    <w:rsid w:val="003E7CBF"/>
    <w:rsid w:val="007A7BFF"/>
    <w:rsid w:val="008D2223"/>
    <w:rsid w:val="00931B18"/>
    <w:rsid w:val="00C71E18"/>
    <w:rsid w:val="00CE726A"/>
    <w:rsid w:val="00D26DDA"/>
    <w:rsid w:val="00E472F6"/>
    <w:rsid w:val="00F0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95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1391</Characters>
  <Application>Microsoft Office Word</Application>
  <DocSecurity>0</DocSecurity>
  <Lines>11</Lines>
  <Paragraphs>3</Paragraphs>
  <ScaleCrop>false</ScaleCrop>
  <Company>MultiDVD Team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помощник</dc:creator>
  <cp:keywords/>
  <dc:description/>
  <cp:lastModifiedBy>Admin</cp:lastModifiedBy>
  <cp:revision>2</cp:revision>
  <dcterms:created xsi:type="dcterms:W3CDTF">2014-09-17T18:51:00Z</dcterms:created>
  <dcterms:modified xsi:type="dcterms:W3CDTF">2014-09-18T04:17:00Z</dcterms:modified>
</cp:coreProperties>
</file>