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D4" w:rsidRDefault="00297AD4" w:rsidP="00297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460515"/>
            <wp:effectExtent l="0" t="0" r="0" b="6985"/>
            <wp:docPr id="1" name="Рисунок 1" descr="C:\Users\Пользователь\AppData\Local\Microsoft\Windows\INetCache\Content.Word\IMG_20210414_15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_20210414_151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21" cy="34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D4" w:rsidRDefault="00297AD4" w:rsidP="00297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8"/>
          <w:szCs w:val="28"/>
        </w:rPr>
      </w:pPr>
    </w:p>
    <w:p w:rsidR="00297AD4" w:rsidRPr="00297AD4" w:rsidRDefault="00297AD4" w:rsidP="00297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AD4">
        <w:rPr>
          <w:sz w:val="28"/>
          <w:szCs w:val="28"/>
        </w:rPr>
        <w:t>Заседание Межведомственной комиссии по выявлению и пресечению нез</w:t>
      </w:r>
      <w:r w:rsidRPr="00297AD4">
        <w:rPr>
          <w:sz w:val="28"/>
          <w:szCs w:val="28"/>
        </w:rPr>
        <w:t>а</w:t>
      </w:r>
      <w:r w:rsidRPr="00297AD4">
        <w:rPr>
          <w:sz w:val="28"/>
          <w:szCs w:val="28"/>
        </w:rPr>
        <w:t>конной продажи алкогольной продукции на территории Азнакаевского муниц</w:t>
      </w:r>
      <w:r w:rsidRPr="00297AD4">
        <w:rPr>
          <w:sz w:val="28"/>
          <w:szCs w:val="28"/>
        </w:rPr>
        <w:t>и</w:t>
      </w:r>
      <w:r w:rsidRPr="00297AD4">
        <w:rPr>
          <w:sz w:val="28"/>
          <w:szCs w:val="28"/>
        </w:rPr>
        <w:t xml:space="preserve">пального района состоялось на платформе </w:t>
      </w:r>
      <w:proofErr w:type="spellStart"/>
      <w:r w:rsidRPr="00297AD4">
        <w:rPr>
          <w:sz w:val="28"/>
          <w:szCs w:val="28"/>
        </w:rPr>
        <w:t>Zoom</w:t>
      </w:r>
      <w:proofErr w:type="spellEnd"/>
      <w:r w:rsidRPr="00297AD4">
        <w:rPr>
          <w:sz w:val="28"/>
          <w:szCs w:val="28"/>
        </w:rPr>
        <w:t xml:space="preserve"> с участием руководителя </w:t>
      </w:r>
      <w:proofErr w:type="spellStart"/>
      <w:r w:rsidRPr="00297AD4">
        <w:rPr>
          <w:sz w:val="28"/>
          <w:szCs w:val="28"/>
        </w:rPr>
        <w:t>Госалк</w:t>
      </w:r>
      <w:r w:rsidRPr="00297AD4">
        <w:rPr>
          <w:sz w:val="28"/>
          <w:szCs w:val="28"/>
        </w:rPr>
        <w:t>о</w:t>
      </w:r>
      <w:r w:rsidRPr="00297AD4">
        <w:rPr>
          <w:sz w:val="28"/>
          <w:szCs w:val="28"/>
        </w:rPr>
        <w:t>гольинспекции</w:t>
      </w:r>
      <w:proofErr w:type="spellEnd"/>
      <w:r w:rsidRPr="00297AD4">
        <w:rPr>
          <w:sz w:val="28"/>
          <w:szCs w:val="28"/>
        </w:rPr>
        <w:t xml:space="preserve"> Республики Татарстан </w:t>
      </w:r>
      <w:proofErr w:type="spellStart"/>
      <w:r w:rsidRPr="00297AD4">
        <w:rPr>
          <w:sz w:val="28"/>
          <w:szCs w:val="28"/>
        </w:rPr>
        <w:t>Жаудата</w:t>
      </w:r>
      <w:proofErr w:type="spellEnd"/>
      <w:r w:rsidRPr="00297AD4">
        <w:rPr>
          <w:sz w:val="28"/>
          <w:szCs w:val="28"/>
        </w:rPr>
        <w:t xml:space="preserve"> </w:t>
      </w:r>
      <w:proofErr w:type="spellStart"/>
      <w:r w:rsidRPr="00297AD4">
        <w:rPr>
          <w:sz w:val="28"/>
          <w:szCs w:val="28"/>
        </w:rPr>
        <w:t>Ахметханнова</w:t>
      </w:r>
      <w:proofErr w:type="spellEnd"/>
      <w:r w:rsidRPr="00297AD4">
        <w:rPr>
          <w:sz w:val="28"/>
          <w:szCs w:val="28"/>
        </w:rPr>
        <w:t>.</w:t>
      </w:r>
    </w:p>
    <w:p w:rsidR="00297AD4" w:rsidRPr="00297AD4" w:rsidRDefault="00297AD4" w:rsidP="00297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D4">
        <w:rPr>
          <w:rFonts w:ascii="Times New Roman" w:hAnsi="Times New Roman" w:cs="Times New Roman"/>
          <w:sz w:val="28"/>
          <w:szCs w:val="28"/>
        </w:rPr>
        <w:t xml:space="preserve">В работе заседания приняли участие </w:t>
      </w:r>
      <w:r w:rsidRPr="0029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 Азнакаевского муниципального района Айдар Шамсутдинов</w:t>
      </w:r>
      <w:r w:rsidRPr="00297AD4">
        <w:rPr>
          <w:rFonts w:ascii="Times New Roman" w:hAnsi="Times New Roman" w:cs="Times New Roman"/>
          <w:sz w:val="28"/>
          <w:szCs w:val="28"/>
        </w:rPr>
        <w:t>, начальник Альмет</w:t>
      </w:r>
      <w:r w:rsidRPr="00297AD4">
        <w:rPr>
          <w:rFonts w:ascii="Times New Roman" w:hAnsi="Times New Roman" w:cs="Times New Roman"/>
          <w:sz w:val="28"/>
          <w:szCs w:val="28"/>
        </w:rPr>
        <w:t>ь</w:t>
      </w:r>
      <w:r w:rsidRPr="00297AD4">
        <w:rPr>
          <w:rFonts w:ascii="Times New Roman" w:hAnsi="Times New Roman" w:cs="Times New Roman"/>
          <w:sz w:val="28"/>
          <w:szCs w:val="28"/>
        </w:rPr>
        <w:t xml:space="preserve">евского территориального органа Миляуша Михеева, начальник отдела экономики, промышленности и торговли </w:t>
      </w:r>
      <w:r w:rsidRPr="0000690D">
        <w:rPr>
          <w:rFonts w:ascii="Times New Roman" w:hAnsi="Times New Roman" w:cs="Times New Roman"/>
          <w:sz w:val="28"/>
          <w:szCs w:val="28"/>
        </w:rPr>
        <w:t>Лариса</w:t>
      </w:r>
      <w:r w:rsidRPr="0029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, </w:t>
      </w:r>
      <w:r w:rsidRPr="00297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начальника терр</w:t>
      </w:r>
      <w:r w:rsidRPr="00297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297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ториального отдела</w:t>
      </w:r>
      <w:r w:rsidRPr="00297AD4">
        <w:rPr>
          <w:sz w:val="28"/>
          <w:szCs w:val="28"/>
        </w:rPr>
        <w:t xml:space="preserve"> </w:t>
      </w:r>
      <w:r w:rsidRPr="00297AD4">
        <w:rPr>
          <w:rFonts w:ascii="Times New Roman" w:hAnsi="Times New Roman" w:cs="Times New Roman"/>
          <w:sz w:val="28"/>
          <w:szCs w:val="28"/>
        </w:rPr>
        <w:t xml:space="preserve">ТОУ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 по Республике Татарстан в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Бугульми</w:t>
      </w:r>
      <w:r w:rsidRPr="00297AD4">
        <w:rPr>
          <w:rFonts w:ascii="Times New Roman" w:hAnsi="Times New Roman" w:cs="Times New Roman"/>
          <w:sz w:val="28"/>
          <w:szCs w:val="28"/>
        </w:rPr>
        <w:t>н</w:t>
      </w:r>
      <w:r w:rsidRPr="00297AD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Ютазинском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Pr="00297AD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Ильдар Дружков</w:t>
      </w:r>
      <w:r w:rsidRPr="00297AD4">
        <w:rPr>
          <w:rFonts w:ascii="Times New Roman" w:hAnsi="Times New Roman" w:cs="Times New Roman"/>
          <w:sz w:val="28"/>
          <w:szCs w:val="28"/>
        </w:rPr>
        <w:t xml:space="preserve">, </w:t>
      </w:r>
      <w:r w:rsidRPr="0000690D">
        <w:rPr>
          <w:rFonts w:ascii="Times New Roman" w:hAnsi="Times New Roman" w:cs="Times New Roman"/>
          <w:sz w:val="28"/>
          <w:szCs w:val="28"/>
        </w:rPr>
        <w:t>начал</w:t>
      </w:r>
      <w:r w:rsidRPr="0000690D">
        <w:rPr>
          <w:rFonts w:ascii="Times New Roman" w:hAnsi="Times New Roman" w:cs="Times New Roman"/>
          <w:sz w:val="28"/>
          <w:szCs w:val="28"/>
        </w:rPr>
        <w:t>ь</w:t>
      </w:r>
      <w:r w:rsidRPr="0000690D">
        <w:rPr>
          <w:rFonts w:ascii="Times New Roman" w:hAnsi="Times New Roman" w:cs="Times New Roman"/>
          <w:sz w:val="28"/>
          <w:szCs w:val="28"/>
        </w:rPr>
        <w:t>ник</w:t>
      </w:r>
      <w:r w:rsidRPr="00297AD4">
        <w:rPr>
          <w:sz w:val="28"/>
          <w:szCs w:val="28"/>
        </w:rPr>
        <w:t xml:space="preserve"> </w:t>
      </w:r>
      <w:r w:rsidRPr="00297AD4">
        <w:rPr>
          <w:rFonts w:ascii="Times New Roman" w:hAnsi="Times New Roman" w:cs="Times New Roman"/>
          <w:sz w:val="28"/>
          <w:szCs w:val="28"/>
        </w:rPr>
        <w:t>оперуполномоченный отдела экономической безопасности и противодействия коррупции МВД Рос</w:t>
      </w:r>
      <w:r w:rsidR="0000690D">
        <w:rPr>
          <w:rFonts w:ascii="Times New Roman" w:hAnsi="Times New Roman" w:cs="Times New Roman"/>
          <w:sz w:val="28"/>
          <w:szCs w:val="28"/>
        </w:rPr>
        <w:t>с</w:t>
      </w:r>
      <w:r w:rsidRPr="00297AD4">
        <w:rPr>
          <w:rFonts w:ascii="Times New Roman" w:hAnsi="Times New Roman" w:cs="Times New Roman"/>
          <w:sz w:val="28"/>
          <w:szCs w:val="28"/>
        </w:rPr>
        <w:t xml:space="preserve">ии по 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Азнакаевскому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00690D">
        <w:rPr>
          <w:rFonts w:ascii="Times New Roman" w:hAnsi="Times New Roman" w:cs="Times New Roman"/>
          <w:sz w:val="28"/>
          <w:szCs w:val="28"/>
        </w:rPr>
        <w:t>Марсель</w:t>
      </w:r>
      <w:r w:rsidRPr="00297AD4">
        <w:rPr>
          <w:sz w:val="28"/>
          <w:szCs w:val="28"/>
        </w:rPr>
        <w:t xml:space="preserve"> </w:t>
      </w:r>
      <w:bookmarkStart w:id="0" w:name="_GoBack"/>
      <w:proofErr w:type="spellStart"/>
      <w:r w:rsidRPr="0000690D">
        <w:rPr>
          <w:rFonts w:ascii="Times New Roman" w:hAnsi="Times New Roman" w:cs="Times New Roman"/>
          <w:sz w:val="28"/>
          <w:szCs w:val="28"/>
        </w:rPr>
        <w:t>Ш</w:t>
      </w:r>
      <w:r w:rsidRPr="0000690D">
        <w:rPr>
          <w:rFonts w:ascii="Times New Roman" w:hAnsi="Times New Roman" w:cs="Times New Roman"/>
          <w:sz w:val="28"/>
          <w:szCs w:val="28"/>
        </w:rPr>
        <w:t>а</w:t>
      </w:r>
      <w:r w:rsidRPr="0000690D">
        <w:rPr>
          <w:rFonts w:ascii="Times New Roman" w:hAnsi="Times New Roman" w:cs="Times New Roman"/>
          <w:sz w:val="28"/>
          <w:szCs w:val="28"/>
        </w:rPr>
        <w:t>рафиев</w:t>
      </w:r>
      <w:bookmarkEnd w:id="0"/>
      <w:proofErr w:type="spellEnd"/>
      <w:proofErr w:type="gramEnd"/>
      <w:r w:rsidRPr="00297AD4">
        <w:rPr>
          <w:rFonts w:ascii="Times New Roman" w:hAnsi="Times New Roman" w:cs="Times New Roman"/>
          <w:sz w:val="28"/>
          <w:szCs w:val="28"/>
        </w:rPr>
        <w:t>, представители ООО «</w:t>
      </w:r>
      <w:proofErr w:type="spellStart"/>
      <w:r w:rsidRPr="00297AD4">
        <w:rPr>
          <w:rFonts w:ascii="Times New Roman" w:hAnsi="Times New Roman" w:cs="Times New Roman"/>
          <w:sz w:val="28"/>
          <w:szCs w:val="28"/>
        </w:rPr>
        <w:t>Алкоторг</w:t>
      </w:r>
      <w:proofErr w:type="spellEnd"/>
      <w:r w:rsidRPr="00297AD4">
        <w:rPr>
          <w:rFonts w:ascii="Times New Roman" w:hAnsi="Times New Roman" w:cs="Times New Roman"/>
          <w:sz w:val="28"/>
          <w:szCs w:val="28"/>
        </w:rPr>
        <w:t>» и ООО «Белый кремль».</w:t>
      </w:r>
    </w:p>
    <w:p w:rsidR="00297AD4" w:rsidRPr="00297AD4" w:rsidRDefault="00297AD4" w:rsidP="00297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AD4">
        <w:rPr>
          <w:sz w:val="28"/>
          <w:szCs w:val="28"/>
        </w:rPr>
        <w:t>На МВК обсуждали ситуацию по выявлению и пресечению незаконной пр</w:t>
      </w:r>
      <w:r w:rsidRPr="00297AD4">
        <w:rPr>
          <w:sz w:val="28"/>
          <w:szCs w:val="28"/>
        </w:rPr>
        <w:t>о</w:t>
      </w:r>
      <w:r w:rsidRPr="00297AD4">
        <w:rPr>
          <w:sz w:val="28"/>
          <w:szCs w:val="28"/>
        </w:rPr>
        <w:t>дажи алкогольной продукции на территории Азнакаевского муниципального рай</w:t>
      </w:r>
      <w:r w:rsidRPr="00297AD4">
        <w:rPr>
          <w:sz w:val="28"/>
          <w:szCs w:val="28"/>
        </w:rPr>
        <w:t>о</w:t>
      </w:r>
      <w:r w:rsidRPr="00297AD4">
        <w:rPr>
          <w:sz w:val="28"/>
          <w:szCs w:val="28"/>
        </w:rPr>
        <w:t xml:space="preserve">на, говорили о реализации алкогольной продукции на территории района по итогам двух месяцев 2021 года. Миляуша Михеева и Марсель </w:t>
      </w:r>
      <w:proofErr w:type="spellStart"/>
      <w:r w:rsidRPr="00297AD4">
        <w:rPr>
          <w:sz w:val="28"/>
          <w:szCs w:val="28"/>
        </w:rPr>
        <w:t>Шарафиев</w:t>
      </w:r>
      <w:proofErr w:type="spellEnd"/>
      <w:r w:rsidRPr="00297AD4">
        <w:rPr>
          <w:sz w:val="28"/>
          <w:szCs w:val="28"/>
        </w:rPr>
        <w:t xml:space="preserve"> доложили об о</w:t>
      </w:r>
      <w:r w:rsidRPr="00297AD4">
        <w:rPr>
          <w:sz w:val="28"/>
          <w:szCs w:val="28"/>
        </w:rPr>
        <w:t>б</w:t>
      </w:r>
      <w:r w:rsidRPr="00297AD4">
        <w:rPr>
          <w:sz w:val="28"/>
          <w:szCs w:val="28"/>
        </w:rPr>
        <w:t xml:space="preserve">щих проводимых мероприятиях в целях контроля и обеспечения правопорядка и соблюдения законодательства в сфере оборота алкогольной и спиртосодержащей продукции на потребительском рынке, выявлению контрафактной алкогольной продукции. Об острых алкогольных отравлениях выступил </w:t>
      </w:r>
      <w:r w:rsidRPr="00297AD4">
        <w:rPr>
          <w:rStyle w:val="a4"/>
          <w:b w:val="0"/>
          <w:sz w:val="28"/>
          <w:szCs w:val="28"/>
          <w:shd w:val="clear" w:color="auto" w:fill="FFFFFF"/>
        </w:rPr>
        <w:t>Ильдар Дружков</w:t>
      </w:r>
      <w:r w:rsidRPr="00297AD4">
        <w:rPr>
          <w:sz w:val="28"/>
          <w:szCs w:val="28"/>
        </w:rPr>
        <w:t>. В</w:t>
      </w:r>
      <w:r w:rsidRPr="00297AD4">
        <w:rPr>
          <w:sz w:val="28"/>
          <w:szCs w:val="28"/>
        </w:rPr>
        <w:t>ы</w:t>
      </w:r>
      <w:r w:rsidRPr="00297AD4">
        <w:rPr>
          <w:sz w:val="28"/>
          <w:szCs w:val="28"/>
        </w:rPr>
        <w:t>ступали о работе информационной системы «Народный контроль», по информир</w:t>
      </w:r>
      <w:r w:rsidRPr="00297AD4">
        <w:rPr>
          <w:sz w:val="28"/>
          <w:szCs w:val="28"/>
        </w:rPr>
        <w:t>о</w:t>
      </w:r>
      <w:r w:rsidRPr="00297AD4">
        <w:rPr>
          <w:sz w:val="28"/>
          <w:szCs w:val="28"/>
        </w:rPr>
        <w:t>ванию населения о мерах наказания по фактам реализации продукции самогонов</w:t>
      </w:r>
      <w:r w:rsidRPr="00297AD4">
        <w:rPr>
          <w:sz w:val="28"/>
          <w:szCs w:val="28"/>
        </w:rPr>
        <w:t>а</w:t>
      </w:r>
      <w:r w:rsidRPr="00297AD4">
        <w:rPr>
          <w:sz w:val="28"/>
          <w:szCs w:val="28"/>
        </w:rPr>
        <w:t>рения, об активизации работы по повышению уровня реализации алкогольной пр</w:t>
      </w:r>
      <w:r w:rsidRPr="00297AD4">
        <w:rPr>
          <w:sz w:val="28"/>
          <w:szCs w:val="28"/>
        </w:rPr>
        <w:t>о</w:t>
      </w:r>
      <w:r w:rsidRPr="00297AD4">
        <w:rPr>
          <w:sz w:val="28"/>
          <w:szCs w:val="28"/>
        </w:rPr>
        <w:t>дукции. Отдельно рассматривался вопрос о несоблюдении полочного простра</w:t>
      </w:r>
      <w:r w:rsidRPr="00297AD4">
        <w:rPr>
          <w:sz w:val="28"/>
          <w:szCs w:val="28"/>
        </w:rPr>
        <w:t>н</w:t>
      </w:r>
      <w:r w:rsidRPr="00297AD4">
        <w:rPr>
          <w:sz w:val="28"/>
          <w:szCs w:val="28"/>
        </w:rPr>
        <w:t xml:space="preserve">ства, а также об отсутствии некоторых позиций водки </w:t>
      </w:r>
      <w:proofErr w:type="gramStart"/>
      <w:r w:rsidRPr="00297AD4">
        <w:rPr>
          <w:sz w:val="28"/>
          <w:szCs w:val="28"/>
        </w:rPr>
        <w:t>эконом-класса</w:t>
      </w:r>
      <w:proofErr w:type="gramEnd"/>
      <w:r w:rsidRPr="00297AD4">
        <w:rPr>
          <w:sz w:val="28"/>
          <w:szCs w:val="28"/>
        </w:rPr>
        <w:t xml:space="preserve"> республика</w:t>
      </w:r>
      <w:r w:rsidRPr="00297AD4">
        <w:rPr>
          <w:sz w:val="28"/>
          <w:szCs w:val="28"/>
        </w:rPr>
        <w:t>н</w:t>
      </w:r>
      <w:r w:rsidRPr="00297AD4">
        <w:rPr>
          <w:sz w:val="28"/>
          <w:szCs w:val="28"/>
        </w:rPr>
        <w:t>ского производства.</w:t>
      </w:r>
    </w:p>
    <w:p w:rsidR="006D52B1" w:rsidRDefault="006D52B1" w:rsidP="00297AD4">
      <w:pPr>
        <w:jc w:val="both"/>
      </w:pPr>
    </w:p>
    <w:sectPr w:rsidR="006D52B1" w:rsidSect="00297AD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00690D"/>
    <w:rsid w:val="00297AD4"/>
    <w:rsid w:val="006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291">
                      <w:marLeft w:val="0"/>
                      <w:marRight w:val="0"/>
                      <w:marTop w:val="1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otd_ec</cp:lastModifiedBy>
  <cp:revision>2</cp:revision>
  <dcterms:created xsi:type="dcterms:W3CDTF">2021-04-16T06:56:00Z</dcterms:created>
  <dcterms:modified xsi:type="dcterms:W3CDTF">2021-04-16T06:56:00Z</dcterms:modified>
</cp:coreProperties>
</file>