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7C" w:rsidRPr="002D3E8E" w:rsidRDefault="00695B7C" w:rsidP="00695B7C">
      <w:pPr>
        <w:ind w:left="4395"/>
        <w:rPr>
          <w:sz w:val="26"/>
          <w:szCs w:val="26"/>
        </w:rPr>
      </w:pPr>
      <w:r w:rsidRPr="002D3E8E">
        <w:rPr>
          <w:sz w:val="26"/>
          <w:szCs w:val="26"/>
        </w:rPr>
        <w:t>УТВЕРЖДАЮ:</w:t>
      </w:r>
    </w:p>
    <w:p w:rsidR="00695B7C" w:rsidRPr="002D3E8E" w:rsidRDefault="00695B7C" w:rsidP="00695B7C">
      <w:pPr>
        <w:ind w:left="4395" w:right="-141"/>
        <w:rPr>
          <w:sz w:val="26"/>
          <w:szCs w:val="26"/>
        </w:rPr>
      </w:pPr>
      <w:r w:rsidRPr="002D3E8E">
        <w:rPr>
          <w:sz w:val="26"/>
          <w:szCs w:val="26"/>
        </w:rPr>
        <w:t xml:space="preserve">Председатель комиссии по подготовке </w:t>
      </w:r>
    </w:p>
    <w:p w:rsidR="00695B7C" w:rsidRPr="002D3E8E" w:rsidRDefault="00695B7C" w:rsidP="00695B7C">
      <w:pPr>
        <w:ind w:left="4395" w:right="-141"/>
        <w:rPr>
          <w:sz w:val="26"/>
          <w:szCs w:val="26"/>
        </w:rPr>
      </w:pPr>
      <w:r w:rsidRPr="002D3E8E">
        <w:rPr>
          <w:sz w:val="26"/>
          <w:szCs w:val="26"/>
        </w:rPr>
        <w:t xml:space="preserve">Правил землепользования и застройки </w:t>
      </w:r>
      <w:r w:rsidR="001361B2">
        <w:rPr>
          <w:sz w:val="26"/>
          <w:szCs w:val="26"/>
        </w:rPr>
        <w:t>Учаллинского</w:t>
      </w:r>
      <w:r>
        <w:rPr>
          <w:sz w:val="26"/>
          <w:szCs w:val="26"/>
        </w:rPr>
        <w:t xml:space="preserve"> </w:t>
      </w:r>
      <w:r w:rsidRPr="002D3E8E">
        <w:rPr>
          <w:sz w:val="26"/>
          <w:szCs w:val="26"/>
        </w:rPr>
        <w:t xml:space="preserve"> сельского поселения</w:t>
      </w:r>
    </w:p>
    <w:p w:rsidR="00695B7C" w:rsidRPr="002D3E8E" w:rsidRDefault="00695B7C" w:rsidP="00695B7C">
      <w:pPr>
        <w:ind w:left="4395"/>
        <w:rPr>
          <w:sz w:val="26"/>
          <w:szCs w:val="26"/>
        </w:rPr>
      </w:pPr>
      <w:r w:rsidRPr="002D3E8E">
        <w:rPr>
          <w:sz w:val="26"/>
          <w:szCs w:val="26"/>
        </w:rPr>
        <w:t>______________________</w:t>
      </w:r>
      <w:proofErr w:type="spellStart"/>
      <w:r w:rsidR="001361B2">
        <w:rPr>
          <w:sz w:val="26"/>
          <w:szCs w:val="26"/>
        </w:rPr>
        <w:t>Г.М.Тухватуллина</w:t>
      </w:r>
      <w:proofErr w:type="spellEnd"/>
    </w:p>
    <w:p w:rsidR="00695B7C" w:rsidRPr="004A46D4" w:rsidRDefault="00695B7C" w:rsidP="00695B7C">
      <w:pPr>
        <w:ind w:left="4395"/>
        <w:rPr>
          <w:sz w:val="26"/>
          <w:szCs w:val="26"/>
        </w:rPr>
      </w:pPr>
      <w:r w:rsidRPr="004A46D4">
        <w:rPr>
          <w:sz w:val="26"/>
          <w:szCs w:val="26"/>
        </w:rPr>
        <w:t>«</w:t>
      </w:r>
      <w:r>
        <w:rPr>
          <w:sz w:val="26"/>
          <w:szCs w:val="26"/>
          <w:u w:val="single"/>
        </w:rPr>
        <w:t xml:space="preserve">30 </w:t>
      </w:r>
      <w:r w:rsidRPr="004A46D4">
        <w:rPr>
          <w:sz w:val="26"/>
          <w:szCs w:val="26"/>
        </w:rPr>
        <w:t xml:space="preserve">» </w:t>
      </w:r>
      <w:r>
        <w:rPr>
          <w:sz w:val="26"/>
          <w:szCs w:val="26"/>
        </w:rPr>
        <w:t>июня</w:t>
      </w:r>
      <w:r w:rsidRPr="004A46D4">
        <w:rPr>
          <w:sz w:val="26"/>
          <w:szCs w:val="26"/>
        </w:rPr>
        <w:t xml:space="preserve"> 20</w:t>
      </w:r>
      <w:r>
        <w:rPr>
          <w:sz w:val="26"/>
          <w:szCs w:val="26"/>
        </w:rPr>
        <w:t>21</w:t>
      </w:r>
      <w:r w:rsidRPr="004A46D4">
        <w:rPr>
          <w:sz w:val="26"/>
          <w:szCs w:val="26"/>
        </w:rPr>
        <w:t xml:space="preserve"> года </w:t>
      </w:r>
    </w:p>
    <w:p w:rsidR="00695B7C" w:rsidRPr="002D3E8E" w:rsidRDefault="00695B7C" w:rsidP="00695B7C">
      <w:pPr>
        <w:ind w:left="4395"/>
        <w:rPr>
          <w:sz w:val="26"/>
          <w:szCs w:val="26"/>
        </w:rPr>
      </w:pPr>
      <w:r w:rsidRPr="002D3E8E">
        <w:rPr>
          <w:sz w:val="26"/>
          <w:szCs w:val="26"/>
        </w:rPr>
        <w:t xml:space="preserve"> </w:t>
      </w:r>
    </w:p>
    <w:p w:rsidR="00695B7C" w:rsidRPr="005702F1" w:rsidRDefault="00695B7C" w:rsidP="00695B7C">
      <w:pPr>
        <w:jc w:val="center"/>
        <w:rPr>
          <w:b/>
          <w:sz w:val="12"/>
          <w:szCs w:val="12"/>
        </w:rPr>
      </w:pPr>
    </w:p>
    <w:p w:rsidR="00695B7C" w:rsidRPr="00563C8D" w:rsidRDefault="00695B7C" w:rsidP="00695B7C">
      <w:pPr>
        <w:jc w:val="center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 xml:space="preserve">Заключение о результатах публичных слушаний </w:t>
      </w:r>
    </w:p>
    <w:p w:rsidR="00695B7C" w:rsidRPr="00563C8D" w:rsidRDefault="00695B7C" w:rsidP="00695B7C">
      <w:pPr>
        <w:jc w:val="center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>по проекту о внесении изменений в Правила землепользования и застройки</w:t>
      </w:r>
    </w:p>
    <w:p w:rsidR="00695B7C" w:rsidRPr="00563C8D" w:rsidRDefault="00695B7C" w:rsidP="00695B7C">
      <w:pPr>
        <w:jc w:val="center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>муниципального образования «</w:t>
      </w:r>
      <w:proofErr w:type="spellStart"/>
      <w:r w:rsidR="001361B2">
        <w:rPr>
          <w:b/>
          <w:sz w:val="28"/>
          <w:szCs w:val="28"/>
        </w:rPr>
        <w:t>Учаллинское</w:t>
      </w:r>
      <w:proofErr w:type="spellEnd"/>
      <w:r w:rsidRPr="00563C8D">
        <w:rPr>
          <w:b/>
          <w:sz w:val="28"/>
          <w:szCs w:val="28"/>
        </w:rPr>
        <w:t xml:space="preserve"> сельское поселение»</w:t>
      </w:r>
    </w:p>
    <w:p w:rsidR="00695B7C" w:rsidRPr="00563C8D" w:rsidRDefault="00695B7C" w:rsidP="00695B7C">
      <w:pPr>
        <w:rPr>
          <w:sz w:val="28"/>
          <w:szCs w:val="28"/>
        </w:rPr>
      </w:pP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В соответствии с Градостроительным Кодексом Российской Федерации,  Постановлением главы </w:t>
      </w:r>
      <w:r w:rsidR="001361B2">
        <w:rPr>
          <w:sz w:val="28"/>
          <w:szCs w:val="28"/>
        </w:rPr>
        <w:t>Учаллинского</w:t>
      </w:r>
      <w:r>
        <w:rPr>
          <w:sz w:val="28"/>
          <w:szCs w:val="28"/>
        </w:rPr>
        <w:t xml:space="preserve"> сельского поселения от 30.04.2021</w:t>
      </w:r>
      <w:r w:rsidRPr="00563C8D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r w:rsidRPr="00563C8D">
        <w:rPr>
          <w:sz w:val="28"/>
          <w:szCs w:val="28"/>
        </w:rPr>
        <w:t xml:space="preserve"> «О назначении публичных слушаний по проекту о внесении изменений в «Правила землепользования и застройки муниципального образования «</w:t>
      </w:r>
      <w:proofErr w:type="spellStart"/>
      <w:r w:rsidR="001361B2">
        <w:rPr>
          <w:sz w:val="28"/>
          <w:szCs w:val="28"/>
        </w:rPr>
        <w:t>Учаллинское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района»; </w:t>
      </w:r>
      <w:proofErr w:type="gramStart"/>
      <w:r w:rsidR="001361B2" w:rsidRPr="00563C8D">
        <w:rPr>
          <w:sz w:val="28"/>
          <w:szCs w:val="28"/>
        </w:rPr>
        <w:t xml:space="preserve">Положением о порядке организации и </w:t>
      </w:r>
      <w:r w:rsidR="001361B2">
        <w:rPr>
          <w:sz w:val="28"/>
          <w:szCs w:val="28"/>
        </w:rPr>
        <w:t xml:space="preserve">проведения публичных слушаний </w:t>
      </w:r>
      <w:r w:rsidR="001361B2" w:rsidRPr="00563C8D">
        <w:rPr>
          <w:sz w:val="28"/>
          <w:szCs w:val="28"/>
        </w:rPr>
        <w:t xml:space="preserve">в </w:t>
      </w:r>
      <w:r w:rsidR="001361B2">
        <w:rPr>
          <w:sz w:val="28"/>
          <w:szCs w:val="28"/>
        </w:rPr>
        <w:t>Учаллинском</w:t>
      </w:r>
      <w:r w:rsidR="001361B2" w:rsidRPr="00563C8D">
        <w:rPr>
          <w:sz w:val="28"/>
          <w:szCs w:val="28"/>
        </w:rPr>
        <w:t xml:space="preserve"> сельском поселении Азнакаевского муниципального района Республики Татарстан, утвержденное решением </w:t>
      </w:r>
      <w:r w:rsidR="001361B2">
        <w:rPr>
          <w:sz w:val="28"/>
          <w:szCs w:val="28"/>
        </w:rPr>
        <w:t>Учаллинского</w:t>
      </w:r>
      <w:r w:rsidR="001361B2" w:rsidRPr="00563C8D">
        <w:rPr>
          <w:sz w:val="28"/>
          <w:szCs w:val="28"/>
        </w:rPr>
        <w:t xml:space="preserve"> Совета № 4</w:t>
      </w:r>
      <w:r w:rsidR="001361B2">
        <w:rPr>
          <w:sz w:val="28"/>
          <w:szCs w:val="28"/>
        </w:rPr>
        <w:t>0</w:t>
      </w:r>
      <w:r w:rsidR="001361B2" w:rsidRPr="00563C8D">
        <w:rPr>
          <w:sz w:val="28"/>
          <w:szCs w:val="28"/>
        </w:rPr>
        <w:t xml:space="preserve"> от </w:t>
      </w:r>
      <w:r w:rsidR="001361B2">
        <w:rPr>
          <w:sz w:val="28"/>
          <w:szCs w:val="28"/>
        </w:rPr>
        <w:t>21</w:t>
      </w:r>
      <w:r w:rsidR="001361B2" w:rsidRPr="00563C8D">
        <w:rPr>
          <w:sz w:val="28"/>
          <w:szCs w:val="28"/>
        </w:rPr>
        <w:t>.04.2012 г.</w:t>
      </w:r>
      <w:r w:rsidR="001361B2" w:rsidRPr="002A05D3">
        <w:rPr>
          <w:color w:val="000000"/>
          <w:sz w:val="28"/>
          <w:szCs w:val="28"/>
        </w:rPr>
        <w:t xml:space="preserve"> </w:t>
      </w:r>
      <w:r w:rsidR="001361B2">
        <w:rPr>
          <w:color w:val="000000"/>
          <w:sz w:val="28"/>
          <w:szCs w:val="28"/>
        </w:rPr>
        <w:t xml:space="preserve">(в редакции решений от 27.01.2015 №127, от 05.09.2015 №147, от 04.03.2016 №27, от 05.04.2018 №91) </w:t>
      </w:r>
      <w:r w:rsidR="001361B2" w:rsidRPr="00563C8D">
        <w:rPr>
          <w:sz w:val="28"/>
          <w:szCs w:val="28"/>
        </w:rPr>
        <w:t xml:space="preserve"> проведены публичные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 w:rsidR="001361B2">
        <w:rPr>
          <w:sz w:val="28"/>
          <w:szCs w:val="28"/>
        </w:rPr>
        <w:t>Учаллинское</w:t>
      </w:r>
      <w:proofErr w:type="spellEnd"/>
      <w:r w:rsidR="001361B2" w:rsidRPr="00563C8D">
        <w:rPr>
          <w:sz w:val="28"/>
          <w:szCs w:val="28"/>
        </w:rPr>
        <w:t xml:space="preserve"> сельское поселение» Азнак</w:t>
      </w:r>
      <w:r w:rsidR="001361B2">
        <w:rPr>
          <w:sz w:val="28"/>
          <w:szCs w:val="28"/>
        </w:rPr>
        <w:t>аевского муниципального</w:t>
      </w:r>
      <w:proofErr w:type="gramEnd"/>
      <w:r w:rsidR="001361B2">
        <w:rPr>
          <w:sz w:val="28"/>
          <w:szCs w:val="28"/>
        </w:rPr>
        <w:t xml:space="preserve"> района» </w:t>
      </w:r>
      <w:r w:rsidRPr="00563C8D">
        <w:rPr>
          <w:sz w:val="28"/>
          <w:szCs w:val="28"/>
        </w:rPr>
        <w:t>проведены публичные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 w:rsidR="001361B2">
        <w:rPr>
          <w:sz w:val="28"/>
          <w:szCs w:val="28"/>
        </w:rPr>
        <w:t>Учаллинское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района».</w:t>
      </w:r>
    </w:p>
    <w:p w:rsidR="00695B7C" w:rsidRPr="00563C8D" w:rsidRDefault="00695B7C" w:rsidP="00695B7C">
      <w:pPr>
        <w:ind w:firstLine="709"/>
        <w:jc w:val="both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 xml:space="preserve"> </w:t>
      </w: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b/>
          <w:sz w:val="28"/>
          <w:szCs w:val="28"/>
        </w:rPr>
        <w:t xml:space="preserve">Дата, место проведения публичных слушаний: </w:t>
      </w:r>
      <w:r>
        <w:rPr>
          <w:sz w:val="28"/>
          <w:szCs w:val="28"/>
        </w:rPr>
        <w:t>30.06.2021</w:t>
      </w:r>
      <w:r w:rsidRPr="00563C8D">
        <w:rPr>
          <w:sz w:val="28"/>
          <w:szCs w:val="28"/>
        </w:rPr>
        <w:t xml:space="preserve">. </w:t>
      </w:r>
      <w:proofErr w:type="spellStart"/>
      <w:r w:rsidRPr="00563C8D">
        <w:rPr>
          <w:sz w:val="28"/>
          <w:szCs w:val="28"/>
        </w:rPr>
        <w:t>с</w:t>
      </w:r>
      <w:proofErr w:type="gramStart"/>
      <w:r w:rsidRPr="00563C8D">
        <w:rPr>
          <w:sz w:val="28"/>
          <w:szCs w:val="28"/>
        </w:rPr>
        <w:t>.</w:t>
      </w:r>
      <w:r w:rsidR="001361B2">
        <w:rPr>
          <w:sz w:val="28"/>
          <w:szCs w:val="28"/>
        </w:rPr>
        <w:t>У</w:t>
      </w:r>
      <w:proofErr w:type="gramEnd"/>
      <w:r w:rsidR="001361B2">
        <w:rPr>
          <w:sz w:val="28"/>
          <w:szCs w:val="28"/>
        </w:rPr>
        <w:t>чалле</w:t>
      </w:r>
      <w:proofErr w:type="spellEnd"/>
      <w:r w:rsidRPr="00563C8D">
        <w:rPr>
          <w:sz w:val="28"/>
          <w:szCs w:val="28"/>
        </w:rPr>
        <w:t xml:space="preserve">, </w:t>
      </w:r>
      <w:proofErr w:type="spellStart"/>
      <w:r w:rsidRPr="00563C8D">
        <w:rPr>
          <w:sz w:val="28"/>
          <w:szCs w:val="28"/>
        </w:rPr>
        <w:t>ул.Советская</w:t>
      </w:r>
      <w:proofErr w:type="spellEnd"/>
      <w:r w:rsidRPr="00563C8D">
        <w:rPr>
          <w:sz w:val="28"/>
          <w:szCs w:val="28"/>
        </w:rPr>
        <w:t xml:space="preserve">, </w:t>
      </w:r>
      <w:r w:rsidR="001361B2">
        <w:rPr>
          <w:sz w:val="28"/>
          <w:szCs w:val="28"/>
        </w:rPr>
        <w:t>д.51</w:t>
      </w:r>
      <w:r w:rsidRPr="00563C8D">
        <w:rPr>
          <w:sz w:val="28"/>
          <w:szCs w:val="28"/>
        </w:rPr>
        <w:t>.</w:t>
      </w:r>
    </w:p>
    <w:p w:rsidR="00695B7C" w:rsidRPr="00563C8D" w:rsidRDefault="00695B7C" w:rsidP="00695B7C">
      <w:pPr>
        <w:ind w:firstLine="709"/>
        <w:jc w:val="both"/>
        <w:rPr>
          <w:b/>
          <w:sz w:val="28"/>
          <w:szCs w:val="28"/>
        </w:rPr>
      </w:pP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b/>
          <w:sz w:val="28"/>
          <w:szCs w:val="28"/>
        </w:rPr>
        <w:t>Формы оповещения о проведении публичных слушаний:</w:t>
      </w:r>
      <w:r w:rsidRPr="00563C8D">
        <w:rPr>
          <w:sz w:val="28"/>
          <w:szCs w:val="28"/>
        </w:rPr>
        <w:t xml:space="preserve"> обнародование  на информационных стендах </w:t>
      </w:r>
      <w:r w:rsidR="001361B2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сельского поселения и </w:t>
      </w:r>
      <w:r w:rsidRPr="00563C8D">
        <w:rPr>
          <w:color w:val="000000"/>
          <w:sz w:val="28"/>
          <w:szCs w:val="28"/>
        </w:rPr>
        <w:t>размещение на официальном сайте Азнакаевского муниципального района в информационно-телекоммуникационной сети Интернет</w:t>
      </w:r>
      <w:r w:rsidRPr="00563C8D">
        <w:rPr>
          <w:sz w:val="28"/>
          <w:szCs w:val="28"/>
        </w:rPr>
        <w:t>.</w:t>
      </w: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b/>
          <w:color w:val="000000"/>
          <w:spacing w:val="-1"/>
          <w:sz w:val="28"/>
          <w:szCs w:val="28"/>
        </w:rPr>
        <w:t>В публичных слушаниях приняли участие:</w:t>
      </w:r>
      <w:r w:rsidRPr="00563C8D">
        <w:rPr>
          <w:sz w:val="28"/>
          <w:szCs w:val="28"/>
        </w:rPr>
        <w:t xml:space="preserve"> депутаты </w:t>
      </w:r>
      <w:r w:rsidR="001361B2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Совета, специалисты исполнительного комитета, жители.</w:t>
      </w: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>Участники публичных слушаний представляли свои замечания и предложения по обсуждаемому проекту посредством выступлений во время проведения публичных слушаний.</w:t>
      </w:r>
    </w:p>
    <w:p w:rsidR="00695B7C" w:rsidRPr="00563C8D" w:rsidRDefault="00695B7C" w:rsidP="00695B7C">
      <w:pPr>
        <w:ind w:firstLine="709"/>
        <w:jc w:val="both"/>
        <w:rPr>
          <w:bCs/>
          <w:sz w:val="28"/>
          <w:szCs w:val="28"/>
        </w:rPr>
      </w:pPr>
      <w:r w:rsidRPr="00563C8D">
        <w:rPr>
          <w:color w:val="000000"/>
          <w:spacing w:val="-1"/>
          <w:sz w:val="28"/>
          <w:szCs w:val="28"/>
        </w:rPr>
        <w:t>В результате рассмотрения материалов публичных слушаний установлено: п</w:t>
      </w:r>
      <w:r w:rsidRPr="00563C8D">
        <w:rPr>
          <w:bCs/>
          <w:sz w:val="28"/>
          <w:szCs w:val="28"/>
        </w:rPr>
        <w:t xml:space="preserve">орядок и процедура проведения публичных слушаний </w:t>
      </w:r>
      <w:proofErr w:type="gramStart"/>
      <w:r w:rsidRPr="00563C8D">
        <w:rPr>
          <w:bCs/>
          <w:sz w:val="28"/>
          <w:szCs w:val="28"/>
        </w:rPr>
        <w:t>соблюдены и соответствуют</w:t>
      </w:r>
      <w:proofErr w:type="gramEnd"/>
      <w:r w:rsidRPr="00563C8D">
        <w:rPr>
          <w:bCs/>
          <w:sz w:val="28"/>
          <w:szCs w:val="28"/>
        </w:rPr>
        <w:t xml:space="preserve"> требованиям действующего законодательства Российской Федерации.</w:t>
      </w: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</w:p>
    <w:p w:rsidR="00695B7C" w:rsidRPr="00563C8D" w:rsidRDefault="00695B7C" w:rsidP="00695B7C">
      <w:pPr>
        <w:ind w:firstLine="709"/>
        <w:jc w:val="both"/>
        <w:rPr>
          <w:b/>
          <w:sz w:val="28"/>
          <w:szCs w:val="28"/>
        </w:rPr>
      </w:pPr>
      <w:r w:rsidRPr="00563C8D">
        <w:rPr>
          <w:b/>
          <w:sz w:val="28"/>
          <w:szCs w:val="28"/>
          <w:u w:val="single"/>
        </w:rPr>
        <w:t>Выводы Комиссии по итогам проведения публичных слушаний.</w:t>
      </w:r>
    </w:p>
    <w:p w:rsidR="00695B7C" w:rsidRPr="00563C8D" w:rsidRDefault="00695B7C" w:rsidP="00695B7C">
      <w:pPr>
        <w:ind w:firstLine="567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1. </w:t>
      </w:r>
      <w:r w:rsidRPr="00563C8D">
        <w:rPr>
          <w:bCs/>
          <w:sz w:val="28"/>
          <w:szCs w:val="28"/>
        </w:rPr>
        <w:t>Пу</w:t>
      </w:r>
      <w:r w:rsidRPr="00563C8D">
        <w:rPr>
          <w:sz w:val="28"/>
          <w:szCs w:val="28"/>
        </w:rPr>
        <w:t>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 w:rsidR="001361B2">
        <w:rPr>
          <w:sz w:val="28"/>
          <w:szCs w:val="28"/>
        </w:rPr>
        <w:t>Учаллинское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 считать состоявшимися.</w:t>
      </w:r>
    </w:p>
    <w:p w:rsidR="00695B7C" w:rsidRPr="00563C8D" w:rsidRDefault="00695B7C" w:rsidP="00695B7C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563C8D">
        <w:rPr>
          <w:color w:val="000000"/>
          <w:spacing w:val="-1"/>
          <w:sz w:val="28"/>
          <w:szCs w:val="28"/>
        </w:rPr>
        <w:lastRenderedPageBreak/>
        <w:t xml:space="preserve">2. По результатам публичных слушаний комиссия пришла к выводу о возможности внесения в Правила землепользования и застройки </w:t>
      </w:r>
      <w:r w:rsidRPr="00563C8D">
        <w:rPr>
          <w:sz w:val="28"/>
          <w:szCs w:val="28"/>
        </w:rPr>
        <w:t>муниципального образования «</w:t>
      </w:r>
      <w:proofErr w:type="spellStart"/>
      <w:r w:rsidR="001361B2">
        <w:rPr>
          <w:sz w:val="28"/>
          <w:szCs w:val="28"/>
        </w:rPr>
        <w:t>Учаллинское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 </w:t>
      </w:r>
      <w:r w:rsidRPr="00563C8D">
        <w:rPr>
          <w:color w:val="000000"/>
          <w:spacing w:val="-1"/>
          <w:sz w:val="28"/>
          <w:szCs w:val="28"/>
        </w:rPr>
        <w:t>следующих изменений:</w:t>
      </w:r>
    </w:p>
    <w:p w:rsidR="00695B7C" w:rsidRDefault="00695B7C" w:rsidP="00695B7C">
      <w:pPr>
        <w:rPr>
          <w:b/>
          <w:sz w:val="28"/>
          <w:szCs w:val="28"/>
        </w:rPr>
      </w:pPr>
    </w:p>
    <w:p w:rsidR="001361B2" w:rsidRDefault="001361B2" w:rsidP="001361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45902">
        <w:rPr>
          <w:rFonts w:eastAsia="Calibri"/>
          <w:sz w:val="28"/>
          <w:szCs w:val="28"/>
          <w:lang w:eastAsia="en-US"/>
        </w:rPr>
        <w:t xml:space="preserve">1.1. </w:t>
      </w:r>
      <w:r>
        <w:rPr>
          <w:rFonts w:eastAsia="Calibri"/>
          <w:sz w:val="28"/>
          <w:szCs w:val="28"/>
          <w:lang w:eastAsia="en-US"/>
        </w:rPr>
        <w:t>В статье 8:</w:t>
      </w:r>
    </w:p>
    <w:p w:rsidR="001361B2" w:rsidRPr="002C5392" w:rsidRDefault="001361B2" w:rsidP="001361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абзац 2 </w:t>
      </w:r>
      <w:r w:rsidRPr="002C5392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1361B2" w:rsidRDefault="001361B2" w:rsidP="001361B2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 w:rsidRPr="004749CC">
        <w:rPr>
          <w:color w:val="000000" w:themeColor="text1"/>
          <w:sz w:val="28"/>
          <w:szCs w:val="28"/>
        </w:rPr>
        <w:t>«</w:t>
      </w:r>
      <w:r w:rsidRPr="004749CC">
        <w:rPr>
          <w:sz w:val="28"/>
          <w:szCs w:val="28"/>
        </w:rPr>
        <w:t>- утверждение правил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Учаллинское</w:t>
      </w:r>
      <w:proofErr w:type="spellEnd"/>
      <w:r w:rsidRPr="004749CC">
        <w:rPr>
          <w:sz w:val="28"/>
          <w:szCs w:val="28"/>
        </w:rPr>
        <w:t xml:space="preserve"> сельское поселение», внесение изменений в данны</w:t>
      </w:r>
      <w:r>
        <w:rPr>
          <w:sz w:val="28"/>
          <w:szCs w:val="28"/>
        </w:rPr>
        <w:t>й</w:t>
      </w:r>
      <w:r w:rsidRPr="004749CC">
        <w:rPr>
          <w:sz w:val="28"/>
          <w:szCs w:val="28"/>
        </w:rPr>
        <w:t xml:space="preserve"> документ</w:t>
      </w:r>
      <w:proofErr w:type="gramStart"/>
      <w:r w:rsidRPr="004749C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361B2" w:rsidRDefault="001361B2" w:rsidP="001361B2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 w:rsidRPr="002C5392">
        <w:rPr>
          <w:sz w:val="28"/>
          <w:szCs w:val="28"/>
        </w:rPr>
        <w:t xml:space="preserve">б) </w:t>
      </w:r>
      <w:r>
        <w:rPr>
          <w:sz w:val="28"/>
          <w:szCs w:val="28"/>
        </w:rPr>
        <w:t>абзац 5 исключить;</w:t>
      </w:r>
    </w:p>
    <w:p w:rsidR="001361B2" w:rsidRPr="004749CC" w:rsidRDefault="001361B2" w:rsidP="001361B2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3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абзац 6 считать </w:t>
      </w:r>
      <w:r w:rsidRPr="002C5392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абзацем 5.</w:t>
      </w:r>
      <w:r w:rsidRPr="002C5392">
        <w:rPr>
          <w:sz w:val="28"/>
          <w:szCs w:val="28"/>
        </w:rPr>
        <w:t xml:space="preserve"> </w:t>
      </w:r>
    </w:p>
    <w:p w:rsidR="001361B2" w:rsidRPr="00520854" w:rsidRDefault="001361B2" w:rsidP="001361B2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Pr="002C5392">
        <w:rPr>
          <w:bCs/>
          <w:color w:val="000000"/>
          <w:sz w:val="28"/>
          <w:szCs w:val="28"/>
        </w:rPr>
        <w:t>В статье 1</w:t>
      </w:r>
      <w:r>
        <w:rPr>
          <w:bCs/>
          <w:color w:val="000000"/>
          <w:sz w:val="28"/>
          <w:szCs w:val="28"/>
        </w:rPr>
        <w:t>4</w:t>
      </w:r>
      <w:r w:rsidRPr="002C5392">
        <w:rPr>
          <w:bCs/>
          <w:color w:val="000000"/>
          <w:sz w:val="28"/>
          <w:szCs w:val="28"/>
        </w:rPr>
        <w:t>:</w:t>
      </w:r>
    </w:p>
    <w:p w:rsidR="001361B2" w:rsidRDefault="001361B2" w:rsidP="001361B2">
      <w:pPr>
        <w:ind w:firstLine="567"/>
        <w:jc w:val="both"/>
        <w:rPr>
          <w:color w:val="000000" w:themeColor="text1"/>
          <w:sz w:val="28"/>
          <w:szCs w:val="28"/>
        </w:rPr>
      </w:pPr>
      <w:r w:rsidRPr="004749CC">
        <w:rPr>
          <w:rFonts w:eastAsia="Calibri"/>
          <w:sz w:val="28"/>
          <w:szCs w:val="28"/>
          <w:lang w:eastAsia="en-US"/>
        </w:rPr>
        <w:t xml:space="preserve">а) </w:t>
      </w:r>
      <w:hyperlink r:id="rId5" w:history="1">
        <w:r>
          <w:rPr>
            <w:color w:val="000000" w:themeColor="text1"/>
            <w:sz w:val="28"/>
            <w:szCs w:val="28"/>
          </w:rPr>
          <w:t>пункт</w:t>
        </w:r>
        <w:r w:rsidRPr="004749CC">
          <w:rPr>
            <w:color w:val="000000" w:themeColor="text1"/>
            <w:sz w:val="28"/>
            <w:szCs w:val="28"/>
          </w:rPr>
          <w:t xml:space="preserve"> 1</w:t>
        </w:r>
      </w:hyperlink>
      <w:r w:rsidRPr="004749CC">
        <w:rPr>
          <w:color w:val="000000" w:themeColor="text1"/>
          <w:sz w:val="28"/>
          <w:szCs w:val="28"/>
        </w:rPr>
        <w:t xml:space="preserve"> дополнить предложением следующего содержания: </w:t>
      </w:r>
    </w:p>
    <w:p w:rsidR="001361B2" w:rsidRDefault="001361B2" w:rsidP="001361B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4749CC">
        <w:rPr>
          <w:color w:val="000000" w:themeColor="text1"/>
          <w:sz w:val="28"/>
          <w:szCs w:val="28"/>
        </w:rPr>
        <w:t xml:space="preserve">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6" w:history="1">
        <w:r w:rsidRPr="004749CC">
          <w:rPr>
            <w:color w:val="000000" w:themeColor="text1"/>
            <w:sz w:val="28"/>
            <w:szCs w:val="28"/>
          </w:rPr>
          <w:t>закона</w:t>
        </w:r>
      </w:hyperlink>
      <w:r w:rsidRPr="004749CC">
        <w:rPr>
          <w:color w:val="000000" w:themeColor="text1"/>
          <w:sz w:val="28"/>
          <w:szCs w:val="28"/>
        </w:rPr>
        <w:t xml:space="preserve"> от 6 апреля 2011 года N 63-ФЗ "Об электронной подписи" (далее - электронный документ, подписанный электронной подписью)</w:t>
      </w:r>
      <w:proofErr w:type="gramStart"/>
      <w:r w:rsidRPr="004749C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1361B2" w:rsidRPr="004749CC" w:rsidRDefault="001361B2" w:rsidP="001361B2">
      <w:pPr>
        <w:ind w:firstLine="567"/>
        <w:jc w:val="both"/>
        <w:rPr>
          <w:color w:val="000000" w:themeColor="text1"/>
          <w:sz w:val="28"/>
          <w:szCs w:val="28"/>
        </w:rPr>
      </w:pPr>
      <w:r w:rsidRPr="002C5392">
        <w:rPr>
          <w:sz w:val="28"/>
          <w:szCs w:val="28"/>
        </w:rPr>
        <w:t>б)</w:t>
      </w:r>
      <w:r>
        <w:rPr>
          <w:sz w:val="28"/>
          <w:szCs w:val="28"/>
        </w:rPr>
        <w:t xml:space="preserve"> в пункте 5 слова «десять дней» заменить словами «семь рабочих дней».</w:t>
      </w:r>
    </w:p>
    <w:p w:rsidR="001361B2" w:rsidRDefault="001361B2" w:rsidP="001361B2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1.3. В статье 15:</w:t>
      </w:r>
    </w:p>
    <w:p w:rsidR="001361B2" w:rsidRPr="00784C6D" w:rsidRDefault="001361B2" w:rsidP="00136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4C6D">
        <w:rPr>
          <w:sz w:val="28"/>
          <w:szCs w:val="28"/>
        </w:rPr>
        <w:t xml:space="preserve">) в </w:t>
      </w:r>
      <w:r>
        <w:rPr>
          <w:sz w:val="28"/>
          <w:szCs w:val="28"/>
        </w:rPr>
        <w:t>пункте 2.1 первое пред</w:t>
      </w:r>
      <w:r w:rsidRPr="00784C6D">
        <w:rPr>
          <w:sz w:val="28"/>
          <w:szCs w:val="28"/>
        </w:rPr>
        <w:t xml:space="preserve">ложение после слов </w:t>
      </w:r>
      <w:r>
        <w:rPr>
          <w:sz w:val="28"/>
          <w:szCs w:val="28"/>
        </w:rPr>
        <w:t>«</w:t>
      </w:r>
      <w:r w:rsidRPr="00784C6D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>»</w:t>
      </w:r>
      <w:r w:rsidRPr="00784C6D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784C6D">
        <w:rPr>
          <w:sz w:val="28"/>
          <w:szCs w:val="28"/>
        </w:rPr>
        <w:t>подготавливается в течение пятнадцати рабочих дней со дня поступления заявления о предоставлении такого разрешения и</w:t>
      </w:r>
      <w:r>
        <w:rPr>
          <w:sz w:val="28"/>
          <w:szCs w:val="28"/>
        </w:rPr>
        <w:t>»</w:t>
      </w:r>
      <w:r w:rsidRPr="00784C6D">
        <w:rPr>
          <w:sz w:val="28"/>
          <w:szCs w:val="28"/>
        </w:rPr>
        <w:t>;</w:t>
      </w:r>
    </w:p>
    <w:p w:rsidR="001361B2" w:rsidRDefault="001361B2" w:rsidP="001361B2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1.4. В статье 16.1:</w:t>
      </w:r>
    </w:p>
    <w:p w:rsidR="001361B2" w:rsidRDefault="001361B2" w:rsidP="00136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4C6D">
        <w:rPr>
          <w:sz w:val="28"/>
          <w:szCs w:val="28"/>
        </w:rPr>
        <w:t>)</w:t>
      </w:r>
      <w:r w:rsidRPr="00D63D53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 исключить;</w:t>
      </w:r>
    </w:p>
    <w:p w:rsidR="001361B2" w:rsidRDefault="001361B2" w:rsidP="001361B2">
      <w:pPr>
        <w:tabs>
          <w:tab w:val="left" w:pos="720"/>
        </w:tabs>
        <w:ind w:right="-6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</w:t>
      </w:r>
      <w:r w:rsidRPr="002C53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4 </w:t>
      </w:r>
      <w:proofErr w:type="gramStart"/>
      <w:r>
        <w:rPr>
          <w:sz w:val="28"/>
          <w:szCs w:val="28"/>
        </w:rPr>
        <w:t xml:space="preserve">считать </w:t>
      </w:r>
      <w:r w:rsidRPr="002C5392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пунктом 3 и дополнить</w:t>
      </w:r>
      <w:proofErr w:type="gramEnd"/>
      <w:r>
        <w:rPr>
          <w:color w:val="000000"/>
          <w:sz w:val="28"/>
          <w:szCs w:val="28"/>
        </w:rPr>
        <w:t xml:space="preserve"> подпунктом пять:</w:t>
      </w:r>
    </w:p>
    <w:p w:rsidR="001361B2" w:rsidRPr="00BB2A1C" w:rsidRDefault="001361B2" w:rsidP="001361B2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BB2A1C">
        <w:rPr>
          <w:sz w:val="28"/>
          <w:szCs w:val="28"/>
        </w:rPr>
        <w:t>5) планируется осуществление комплексного развития территории</w:t>
      </w:r>
      <w:proofErr w:type="gramStart"/>
      <w:r w:rsidRPr="00BB2A1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BB2A1C">
        <w:rPr>
          <w:color w:val="000000"/>
          <w:sz w:val="28"/>
          <w:szCs w:val="28"/>
        </w:rPr>
        <w:t>;</w:t>
      </w:r>
      <w:proofErr w:type="gramEnd"/>
    </w:p>
    <w:p w:rsidR="001361B2" w:rsidRPr="004749CC" w:rsidRDefault="001361B2" w:rsidP="001361B2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3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5-11 считать </w:t>
      </w:r>
      <w:r w:rsidRPr="002C5392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пунктами 4-10.</w:t>
      </w:r>
      <w:r w:rsidRPr="002C5392">
        <w:rPr>
          <w:sz w:val="28"/>
          <w:szCs w:val="28"/>
        </w:rPr>
        <w:t xml:space="preserve">  </w:t>
      </w:r>
    </w:p>
    <w:p w:rsidR="001361B2" w:rsidRDefault="001361B2" w:rsidP="001361B2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1.5. В статье 29:</w:t>
      </w:r>
    </w:p>
    <w:p w:rsidR="001361B2" w:rsidRPr="00CA2B13" w:rsidRDefault="001361B2" w:rsidP="001361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4C6D">
        <w:rPr>
          <w:sz w:val="28"/>
          <w:szCs w:val="28"/>
        </w:rPr>
        <w:t xml:space="preserve">) </w:t>
      </w:r>
      <w:r w:rsidRPr="00CA2B13">
        <w:rPr>
          <w:sz w:val="28"/>
          <w:szCs w:val="28"/>
        </w:rPr>
        <w:t xml:space="preserve">в пункте 5 подпункты три и четыре  изложить в новой редакции: </w:t>
      </w:r>
    </w:p>
    <w:p w:rsidR="001361B2" w:rsidRPr="00CA2B13" w:rsidRDefault="001361B2" w:rsidP="001361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2B13">
        <w:rPr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CA2B13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CA2B13">
        <w:rPr>
          <w:sz w:val="28"/>
          <w:szCs w:val="28"/>
        </w:rPr>
        <w:t xml:space="preserve"> в соответствии с частью 6.2 статьи 55 Градостроительного кодекса Российской Федерации от 29.12.2004 №190-ФЗ;</w:t>
      </w:r>
    </w:p>
    <w:p w:rsidR="001361B2" w:rsidRPr="00CA2B13" w:rsidRDefault="001361B2" w:rsidP="001361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A2B13">
        <w:rPr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CA2B13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CA2B13">
        <w:rPr>
          <w:sz w:val="28"/>
          <w:szCs w:val="28"/>
        </w:rPr>
        <w:t xml:space="preserve"> в соответствии с частью 6.2 статьи 55 Градостроительного кодекса Российской Федерации от 29.12.2004 №190-ФЗ;</w:t>
      </w:r>
      <w:r>
        <w:rPr>
          <w:sz w:val="28"/>
          <w:szCs w:val="28"/>
        </w:rPr>
        <w:t>».</w:t>
      </w:r>
    </w:p>
    <w:p w:rsidR="001361B2" w:rsidRDefault="001361B2" w:rsidP="001361B2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1.6. В статье 30:</w:t>
      </w:r>
    </w:p>
    <w:p w:rsidR="001361B2" w:rsidRPr="00CA2B13" w:rsidRDefault="001361B2" w:rsidP="001361B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bCs/>
          <w:color w:val="000000" w:themeColor="text1"/>
          <w:sz w:val="28"/>
          <w:szCs w:val="28"/>
        </w:rPr>
        <w:t xml:space="preserve">а) </w:t>
      </w:r>
      <w:r w:rsidRPr="00CA2B13">
        <w:rPr>
          <w:color w:val="000000" w:themeColor="text1"/>
          <w:sz w:val="28"/>
          <w:szCs w:val="28"/>
        </w:rPr>
        <w:t>пункт 2 дополнить абзацами шестым, седьмым, восьмым, девятым:</w:t>
      </w:r>
    </w:p>
    <w:p w:rsidR="001361B2" w:rsidRPr="00CA2B13" w:rsidRDefault="001361B2" w:rsidP="001361B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CA2B13">
        <w:rPr>
          <w:color w:val="000000" w:themeColor="text1"/>
          <w:sz w:val="28"/>
          <w:szCs w:val="28"/>
        </w:rPr>
        <w:t xml:space="preserve">-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</w:t>
      </w:r>
      <w:r w:rsidRPr="00CA2B13">
        <w:rPr>
          <w:color w:val="000000" w:themeColor="text1"/>
          <w:sz w:val="28"/>
          <w:szCs w:val="28"/>
        </w:rPr>
        <w:lastRenderedPageBreak/>
        <w:t>государственном реестре недвижимости описанию местоположения границ указанных зон, территорий;</w:t>
      </w:r>
    </w:p>
    <w:p w:rsidR="001361B2" w:rsidRPr="00CA2B13" w:rsidRDefault="001361B2" w:rsidP="001361B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>-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1361B2" w:rsidRPr="00CA2B13" w:rsidRDefault="001361B2" w:rsidP="001361B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>-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1361B2" w:rsidRPr="00CA2B13" w:rsidRDefault="001361B2" w:rsidP="001361B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>- принятие решения о комплексном развитии территории</w:t>
      </w:r>
      <w:proofErr w:type="gramStart"/>
      <w:r w:rsidRPr="00CA2B1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1361B2" w:rsidRPr="00CA2B13" w:rsidRDefault="001361B2" w:rsidP="001361B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</w:rPr>
        <w:t>п</w:t>
      </w:r>
      <w:r w:rsidRPr="00CA2B13">
        <w:rPr>
          <w:color w:val="000000" w:themeColor="text1"/>
          <w:sz w:val="28"/>
          <w:szCs w:val="28"/>
        </w:rPr>
        <w:t>ункт 3 дополнить абзацами седьмым и восьмым следующего содержания:</w:t>
      </w:r>
    </w:p>
    <w:p w:rsidR="001361B2" w:rsidRPr="00CA2B13" w:rsidRDefault="001361B2" w:rsidP="001361B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CA2B13">
        <w:rPr>
          <w:color w:val="000000" w:themeColor="text1"/>
          <w:sz w:val="28"/>
          <w:szCs w:val="28"/>
        </w:rPr>
        <w:t>- 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1361B2" w:rsidRPr="00CA2B13" w:rsidRDefault="001361B2" w:rsidP="001361B2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A2B13">
        <w:rPr>
          <w:color w:val="000000" w:themeColor="text1"/>
          <w:sz w:val="28"/>
          <w:szCs w:val="28"/>
        </w:rPr>
        <w:t>-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1361B2" w:rsidRPr="002C5392" w:rsidRDefault="001361B2" w:rsidP="001361B2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Cs/>
          <w:color w:val="000000"/>
          <w:sz w:val="28"/>
          <w:szCs w:val="28"/>
        </w:rPr>
        <w:t xml:space="preserve">в пункте 5 слова «тридцати дней» заменить словами «двадцати пяти дней»; </w:t>
      </w:r>
    </w:p>
    <w:p w:rsidR="001361B2" w:rsidRDefault="001361B2" w:rsidP="001361B2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 в пункте 6 слова «тридцати дней» заменить словами «двадцати пяти дней».</w:t>
      </w:r>
    </w:p>
    <w:p w:rsidR="001361B2" w:rsidRPr="006853F2" w:rsidRDefault="001361B2" w:rsidP="001361B2">
      <w:pPr>
        <w:pStyle w:val="a3"/>
        <w:spacing w:before="12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1.7. </w:t>
      </w:r>
      <w:r w:rsidRPr="00EC23E9">
        <w:rPr>
          <w:sz w:val="28"/>
          <w:szCs w:val="28"/>
        </w:rPr>
        <w:t>В статью 3</w:t>
      </w:r>
      <w:r>
        <w:rPr>
          <w:sz w:val="28"/>
          <w:szCs w:val="28"/>
        </w:rPr>
        <w:t>5</w:t>
      </w:r>
      <w:r w:rsidRPr="00EC23E9">
        <w:rPr>
          <w:sz w:val="28"/>
          <w:szCs w:val="28"/>
        </w:rPr>
        <w:t>. Градостроительные регламенты. Жилые зоны</w:t>
      </w:r>
      <w:r>
        <w:rPr>
          <w:sz w:val="28"/>
          <w:szCs w:val="28"/>
        </w:rPr>
        <w:t>:</w:t>
      </w:r>
    </w:p>
    <w:p w:rsidR="001361B2" w:rsidRDefault="001361B2" w:rsidP="001361B2">
      <w:pPr>
        <w:pStyle w:val="1"/>
        <w:numPr>
          <w:ilvl w:val="12"/>
          <w:numId w:val="0"/>
        </w:numPr>
        <w:ind w:firstLine="567"/>
        <w:rPr>
          <w:rFonts w:ascii="Times New Roman" w:hAnsi="Times New Roman"/>
          <w:sz w:val="28"/>
          <w:szCs w:val="28"/>
        </w:rPr>
      </w:pPr>
      <w:r w:rsidRPr="006853F2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6853F2">
        <w:rPr>
          <w:sz w:val="28"/>
          <w:szCs w:val="28"/>
        </w:rPr>
        <w:t>нести изменения в градостроительные регламенты для территориальной зоны индивидуальн</w:t>
      </w:r>
      <w:r>
        <w:rPr>
          <w:sz w:val="28"/>
          <w:szCs w:val="28"/>
        </w:rPr>
        <w:t>ой</w:t>
      </w:r>
      <w:r w:rsidRPr="006853F2">
        <w:rPr>
          <w:sz w:val="28"/>
          <w:szCs w:val="28"/>
        </w:rPr>
        <w:t xml:space="preserve"> жил</w:t>
      </w:r>
      <w:r>
        <w:rPr>
          <w:sz w:val="28"/>
          <w:szCs w:val="28"/>
        </w:rPr>
        <w:t>ой</w:t>
      </w:r>
      <w:r w:rsidRPr="006853F2">
        <w:rPr>
          <w:sz w:val="28"/>
          <w:szCs w:val="28"/>
        </w:rPr>
        <w:t xml:space="preserve"> застройки Ж1 </w:t>
      </w:r>
      <w:r w:rsidRPr="00B43702">
        <w:rPr>
          <w:rFonts w:ascii="Times New Roman" w:hAnsi="Times New Roman"/>
          <w:sz w:val="28"/>
          <w:szCs w:val="28"/>
        </w:rPr>
        <w:t>в части изменения предельного параметра земельных участков применительно к основным разрешенным видам использования недвижимости – у</w:t>
      </w:r>
      <w:r>
        <w:rPr>
          <w:rFonts w:ascii="Times New Roman" w:hAnsi="Times New Roman"/>
          <w:sz w:val="28"/>
          <w:szCs w:val="28"/>
        </w:rPr>
        <w:t>велич</w:t>
      </w:r>
      <w:r w:rsidRPr="00B43702">
        <w:rPr>
          <w:rFonts w:ascii="Times New Roman" w:hAnsi="Times New Roman"/>
          <w:sz w:val="28"/>
          <w:szCs w:val="28"/>
        </w:rPr>
        <w:t xml:space="preserve">ение минимальной площади земельного участка с </w:t>
      </w:r>
      <w:r>
        <w:rPr>
          <w:rFonts w:ascii="Times New Roman" w:hAnsi="Times New Roman"/>
          <w:sz w:val="28"/>
          <w:szCs w:val="28"/>
        </w:rPr>
        <w:t>60</w:t>
      </w:r>
      <w:r w:rsidRPr="00B43702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B43702">
        <w:rPr>
          <w:rFonts w:ascii="Times New Roman" w:hAnsi="Times New Roman"/>
          <w:sz w:val="28"/>
          <w:szCs w:val="28"/>
        </w:rPr>
        <w:t>кв</w:t>
      </w:r>
      <w:proofErr w:type="gramStart"/>
      <w:r w:rsidRPr="00B43702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B43702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10</w:t>
      </w:r>
      <w:r w:rsidRPr="00B43702"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Pr="00B43702">
        <w:rPr>
          <w:rFonts w:ascii="Times New Roman" w:hAnsi="Times New Roman"/>
          <w:sz w:val="28"/>
          <w:szCs w:val="28"/>
        </w:rPr>
        <w:t>кв.м</w:t>
      </w:r>
      <w:proofErr w:type="spellEnd"/>
      <w:r w:rsidRPr="00B43702">
        <w:rPr>
          <w:rFonts w:ascii="Times New Roman" w:hAnsi="Times New Roman"/>
          <w:sz w:val="28"/>
          <w:szCs w:val="28"/>
        </w:rPr>
        <w:t>.</w:t>
      </w:r>
    </w:p>
    <w:p w:rsidR="001361B2" w:rsidRDefault="001361B2" w:rsidP="001361B2">
      <w:pPr>
        <w:pStyle w:val="1"/>
        <w:numPr>
          <w:ilvl w:val="12"/>
          <w:numId w:val="0"/>
        </w:numPr>
        <w:spacing w:before="12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 пункте 13 статьи 36:</w:t>
      </w:r>
    </w:p>
    <w:p w:rsidR="001361B2" w:rsidRDefault="001361B2" w:rsidP="001361B2">
      <w:pPr>
        <w:pStyle w:val="1"/>
        <w:numPr>
          <w:ilvl w:val="12"/>
          <w:numId w:val="0"/>
        </w:num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первом предложении после слов «</w:t>
      </w:r>
      <w:r w:rsidRPr="003C0E80">
        <w:rPr>
          <w:rFonts w:ascii="Times New Roman" w:hAnsi="Times New Roman"/>
          <w:sz w:val="28"/>
          <w:szCs w:val="28"/>
        </w:rPr>
        <w:t>геологических объектов</w:t>
      </w:r>
      <w:proofErr w:type="gramStart"/>
      <w:r w:rsidRPr="003C0E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дополнить словами «</w:t>
      </w:r>
      <w:r w:rsidRPr="003C0E80">
        <w:rPr>
          <w:rFonts w:ascii="Times New Roman" w:hAnsi="Times New Roman"/>
          <w:sz w:val="28"/>
          <w:szCs w:val="28"/>
        </w:rPr>
        <w:t xml:space="preserve"> для разработки технологий геологического изучения, разведки и добычи </w:t>
      </w:r>
      <w:proofErr w:type="spellStart"/>
      <w:r w:rsidRPr="003C0E80">
        <w:rPr>
          <w:rFonts w:ascii="Times New Roman" w:hAnsi="Times New Roman"/>
          <w:sz w:val="28"/>
          <w:szCs w:val="28"/>
        </w:rPr>
        <w:t>трудноизвлекаемых</w:t>
      </w:r>
      <w:proofErr w:type="spellEnd"/>
      <w:r w:rsidRPr="003C0E80">
        <w:rPr>
          <w:rFonts w:ascii="Times New Roman" w:hAnsi="Times New Roman"/>
          <w:sz w:val="28"/>
          <w:szCs w:val="28"/>
        </w:rPr>
        <w:t xml:space="preserve"> полезных ископаемых,</w:t>
      </w:r>
      <w:r>
        <w:rPr>
          <w:rFonts w:ascii="Times New Roman" w:hAnsi="Times New Roman"/>
          <w:sz w:val="28"/>
          <w:szCs w:val="28"/>
        </w:rPr>
        <w:t>»;</w:t>
      </w:r>
    </w:p>
    <w:p w:rsidR="001361B2" w:rsidRDefault="001361B2" w:rsidP="001361B2">
      <w:pPr>
        <w:pStyle w:val="1"/>
        <w:numPr>
          <w:ilvl w:val="12"/>
          <w:numId w:val="0"/>
        </w:num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3C0E80">
        <w:rPr>
          <w:rFonts w:ascii="Times New Roman" w:hAnsi="Times New Roman"/>
          <w:color w:val="000000" w:themeColor="text1"/>
          <w:sz w:val="28"/>
          <w:szCs w:val="28"/>
        </w:rPr>
        <w:t>допо</w:t>
      </w:r>
      <w:r>
        <w:rPr>
          <w:rFonts w:ascii="Times New Roman" w:hAnsi="Times New Roman"/>
          <w:color w:val="000000" w:themeColor="text1"/>
          <w:sz w:val="28"/>
          <w:szCs w:val="28"/>
        </w:rPr>
        <w:t>лнить абзацами 2-4 следующего содержания:</w:t>
      </w:r>
    </w:p>
    <w:p w:rsidR="001361B2" w:rsidRPr="003C0E80" w:rsidRDefault="001361B2" w:rsidP="001361B2">
      <w:pPr>
        <w:ind w:firstLine="53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«</w:t>
      </w:r>
      <w:r w:rsidRPr="003C0E80">
        <w:rPr>
          <w:color w:val="000000" w:themeColor="text1"/>
          <w:sz w:val="28"/>
          <w:szCs w:val="28"/>
        </w:rPr>
        <w:t xml:space="preserve">В целях обеспечения эффективного и безопасного проведения работ на участке недр, предоставленном в пользование для разведки и добычи полезных ископаемых или для геологического изучения, разведки и добычи полезных ископаемых, осуществляемых по совмещенной лицензии, и содержащем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по решению комиссии,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</w:t>
      </w:r>
      <w:proofErr w:type="gramEnd"/>
      <w:r w:rsidRPr="003C0E80">
        <w:rPr>
          <w:color w:val="000000" w:themeColor="text1"/>
          <w:sz w:val="28"/>
          <w:szCs w:val="28"/>
        </w:rPr>
        <w:t xml:space="preserve"> субъекта Российской Федерации, по заявке пользователя </w:t>
      </w:r>
      <w:proofErr w:type="gramStart"/>
      <w:r w:rsidRPr="003C0E80">
        <w:rPr>
          <w:color w:val="000000" w:themeColor="text1"/>
          <w:sz w:val="28"/>
          <w:szCs w:val="28"/>
        </w:rPr>
        <w:t>недр</w:t>
      </w:r>
      <w:proofErr w:type="gramEnd"/>
      <w:r w:rsidRPr="003C0E80">
        <w:rPr>
          <w:color w:val="000000" w:themeColor="text1"/>
          <w:sz w:val="28"/>
          <w:szCs w:val="28"/>
        </w:rPr>
        <w:t xml:space="preserve"> в </w:t>
      </w:r>
      <w:r w:rsidRPr="003C0E80">
        <w:rPr>
          <w:color w:val="000000" w:themeColor="text1"/>
          <w:sz w:val="28"/>
          <w:szCs w:val="28"/>
        </w:rPr>
        <w:lastRenderedPageBreak/>
        <w:t xml:space="preserve">границах предоставленного ему в соответствии с настоящим Законом участка недр допускается выделение участка недр, содержащего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для разработки технологий геологического изучения, разведки и добычи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трудноизвлекаемых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полезных ископаемых, разведки и добычи таких полезных ископаемых, осуществляемых по совмещенной лицензии.</w:t>
      </w:r>
    </w:p>
    <w:p w:rsidR="001361B2" w:rsidRPr="003C0E80" w:rsidRDefault="001361B2" w:rsidP="001361B2">
      <w:pPr>
        <w:ind w:firstLine="539"/>
        <w:jc w:val="both"/>
        <w:rPr>
          <w:color w:val="000000" w:themeColor="text1"/>
          <w:sz w:val="28"/>
          <w:szCs w:val="28"/>
        </w:rPr>
      </w:pPr>
      <w:r w:rsidRPr="003C0E80">
        <w:rPr>
          <w:color w:val="000000" w:themeColor="text1"/>
          <w:sz w:val="28"/>
          <w:szCs w:val="28"/>
        </w:rPr>
        <w:t xml:space="preserve">При выделении участка недр, содержащего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участок недр, из которого осуществляется выделение, сохраняется в измененных границах, а выделенный участок недр, содержащий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предоставляется в пользование пользователю участка недр, из которого выделен указанный участок недр.</w:t>
      </w:r>
    </w:p>
    <w:p w:rsidR="001361B2" w:rsidRDefault="001361B2" w:rsidP="001361B2">
      <w:pPr>
        <w:ind w:firstLine="539"/>
        <w:jc w:val="both"/>
        <w:rPr>
          <w:color w:val="000000" w:themeColor="text1"/>
          <w:sz w:val="28"/>
          <w:szCs w:val="28"/>
        </w:rPr>
      </w:pPr>
      <w:hyperlink r:id="rId7" w:history="1">
        <w:r w:rsidRPr="003C0E80">
          <w:rPr>
            <w:color w:val="000000" w:themeColor="text1"/>
            <w:sz w:val="28"/>
            <w:szCs w:val="28"/>
          </w:rPr>
          <w:t>Порядок</w:t>
        </w:r>
      </w:hyperlink>
      <w:r w:rsidRPr="003C0E80">
        <w:rPr>
          <w:color w:val="000000" w:themeColor="text1"/>
          <w:sz w:val="28"/>
          <w:szCs w:val="28"/>
        </w:rPr>
        <w:t xml:space="preserve"> выделения участка недр, содержащего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для разработки технологий геологического изучения, разведки и добычи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трудноизвлекаемых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полезных ископаемых, разведки и добычи таких полезных ископаемых, осуществляемых по совмещенной лицензии, устанавливается федеральным органом управления государственным фондом недр</w:t>
      </w:r>
      <w:proofErr w:type="gramStart"/>
      <w:r w:rsidRPr="003C0E8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1361B2" w:rsidRPr="003C0E80" w:rsidRDefault="001361B2" w:rsidP="001361B2">
      <w:pPr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абзацы 2-5 считать соответственно абзацами 5-8.</w:t>
      </w:r>
    </w:p>
    <w:p w:rsidR="00695B7C" w:rsidRDefault="00695B7C" w:rsidP="00695B7C">
      <w:pPr>
        <w:rPr>
          <w:b/>
          <w:sz w:val="28"/>
          <w:szCs w:val="28"/>
        </w:rPr>
      </w:pPr>
    </w:p>
    <w:p w:rsidR="00695B7C" w:rsidRPr="00563C8D" w:rsidRDefault="00695B7C" w:rsidP="00695B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3C8D">
        <w:rPr>
          <w:sz w:val="28"/>
          <w:szCs w:val="28"/>
        </w:rPr>
        <w:t xml:space="preserve">3. Обнародовать настоящее заключение на информационных стендах </w:t>
      </w:r>
      <w:r w:rsidR="001361B2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сельского поселения и разместить </w:t>
      </w:r>
      <w:r w:rsidRPr="00563C8D">
        <w:rPr>
          <w:rFonts w:eastAsia="Calibri"/>
          <w:sz w:val="28"/>
          <w:szCs w:val="28"/>
          <w:lang w:eastAsia="en-US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8" w:history="1">
        <w:r w:rsidRPr="00563C8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http://aznakayevo.tatarstan.ru</w:t>
        </w:r>
      </w:hyperlink>
      <w:r w:rsidRPr="00563C8D">
        <w:rPr>
          <w:rFonts w:eastAsia="Calibri"/>
          <w:sz w:val="28"/>
          <w:szCs w:val="28"/>
          <w:lang w:eastAsia="en-US"/>
        </w:rPr>
        <w:t>.</w:t>
      </w: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4.Материалы публичных слушаний (протокол, заключение, проект о внесении изменений в Правила землепользования и застройки) направить в Совет </w:t>
      </w:r>
      <w:r w:rsidR="001361B2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сельского поселения для принятия соответствующего решения с установленной законодательством процедурой.</w:t>
      </w:r>
    </w:p>
    <w:p w:rsidR="00695B7C" w:rsidRDefault="00695B7C" w:rsidP="00695B7C">
      <w:pPr>
        <w:ind w:firstLine="709"/>
        <w:jc w:val="both"/>
        <w:rPr>
          <w:sz w:val="28"/>
          <w:szCs w:val="28"/>
        </w:rPr>
      </w:pPr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Члены комиссии:                                           </w:t>
      </w:r>
      <w:proofErr w:type="spellStart"/>
      <w:r w:rsidR="001361B2">
        <w:rPr>
          <w:sz w:val="28"/>
          <w:szCs w:val="28"/>
        </w:rPr>
        <w:t>Г.М.Тухватуллина</w:t>
      </w:r>
      <w:proofErr w:type="spellEnd"/>
    </w:p>
    <w:p w:rsidR="00695B7C" w:rsidRPr="00563C8D" w:rsidRDefault="00695B7C" w:rsidP="00695B7C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</w:t>
      </w:r>
      <w:r w:rsidRPr="00563C8D">
        <w:rPr>
          <w:sz w:val="28"/>
          <w:szCs w:val="28"/>
        </w:rPr>
        <w:t xml:space="preserve"> </w:t>
      </w:r>
      <w:r w:rsidR="001361B2">
        <w:rPr>
          <w:sz w:val="28"/>
          <w:szCs w:val="28"/>
        </w:rPr>
        <w:t>Ф.Г.Кадырова</w:t>
      </w:r>
      <w:bookmarkStart w:id="0" w:name="_GoBack"/>
      <w:bookmarkEnd w:id="0"/>
    </w:p>
    <w:p w:rsidR="00695B7C" w:rsidRDefault="00695B7C" w:rsidP="00695B7C">
      <w:pPr>
        <w:rPr>
          <w:b/>
        </w:rPr>
      </w:pPr>
    </w:p>
    <w:p w:rsidR="004556FF" w:rsidRPr="00695B7C" w:rsidRDefault="004556FF" w:rsidP="00695B7C"/>
    <w:sectPr w:rsidR="004556FF" w:rsidRPr="00695B7C" w:rsidSect="00A311D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69"/>
    <w:rsid w:val="001361B2"/>
    <w:rsid w:val="004556FF"/>
    <w:rsid w:val="0046641A"/>
    <w:rsid w:val="00695B7C"/>
    <w:rsid w:val="00725406"/>
    <w:rsid w:val="00A311D8"/>
    <w:rsid w:val="00C2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5B7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uiPriority w:val="99"/>
    <w:unhideWhenUsed/>
    <w:rsid w:val="00695B7C"/>
    <w:rPr>
      <w:color w:val="0000FF"/>
      <w:u w:val="single"/>
    </w:rPr>
  </w:style>
  <w:style w:type="paragraph" w:customStyle="1" w:styleId="1">
    <w:name w:val="Обычный1"/>
    <w:rsid w:val="00695B7C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5B7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uiPriority w:val="99"/>
    <w:unhideWhenUsed/>
    <w:rsid w:val="00695B7C"/>
    <w:rPr>
      <w:color w:val="0000FF"/>
      <w:u w:val="single"/>
    </w:rPr>
  </w:style>
  <w:style w:type="paragraph" w:customStyle="1" w:styleId="1">
    <w:name w:val="Обычный1"/>
    <w:rsid w:val="00695B7C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0B40FEEB693D9B06F77950D8AAE0DB47B64A3DB0E83881224AC631333663C89A2AD1123BC57F890C23974ED07803D8C37630E4B0AF9BFCF9s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5025E39BD1D983561919ED0295A457B3FCE9EA60F320780384745772B53F21AF2B175F2C69BD51ADF367B2CDu44FH" TargetMode="External"/><Relationship Id="rId5" Type="http://schemas.openxmlformats.org/officeDocument/2006/relationships/hyperlink" Target="consultantplus://offline/ref=F45025E39BD1D983561919ED0295A457B3F9E6ED66F320780384745772B53F21BD2B4F532E61A550AFE631E38B1BB36CB871564BD2B011ABu04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2021-07-06T05:52:00Z</dcterms:created>
  <dcterms:modified xsi:type="dcterms:W3CDTF">2021-07-16T13:26:00Z</dcterms:modified>
</cp:coreProperties>
</file>