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AA" w:rsidRDefault="007D73AA" w:rsidP="007D7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D73AA" w:rsidRDefault="007D73AA" w:rsidP="007D7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7D73AA" w:rsidRPr="0025243C" w:rsidRDefault="007D73AA" w:rsidP="007D7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43C">
        <w:rPr>
          <w:rFonts w:ascii="Times New Roman" w:hAnsi="Times New Roman" w:cs="Times New Roman"/>
          <w:color w:val="171717"/>
          <w:sz w:val="28"/>
          <w:szCs w:val="28"/>
        </w:rPr>
        <w:t xml:space="preserve">по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b/>
          <w:color w:val="171717"/>
          <w:sz w:val="28"/>
          <w:szCs w:val="28"/>
        </w:rPr>
        <w:t xml:space="preserve">решения </w:t>
      </w:r>
      <w:r w:rsidRPr="00B204C2">
        <w:rPr>
          <w:rFonts w:ascii="Times New Roman" w:hAnsi="Times New Roman" w:cs="Times New Roman"/>
          <w:b/>
          <w:color w:val="171717"/>
          <w:sz w:val="28"/>
          <w:szCs w:val="28"/>
        </w:rPr>
        <w:t>Совета города Азнакаево Азнакаевского муниципального</w:t>
      </w:r>
      <w:r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Pr="00B204C2">
        <w:rPr>
          <w:rFonts w:ascii="Times New Roman" w:hAnsi="Times New Roman" w:cs="Times New Roman"/>
          <w:b/>
          <w:color w:val="171717"/>
          <w:sz w:val="28"/>
          <w:szCs w:val="28"/>
        </w:rPr>
        <w:t>района Республики Татарстан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«</w:t>
      </w:r>
      <w:r w:rsidRPr="00B204C2">
        <w:rPr>
          <w:rFonts w:ascii="Times New Roman" w:hAnsi="Times New Roman" w:cs="Times New Roman"/>
          <w:b/>
          <w:sz w:val="28"/>
          <w:szCs w:val="28"/>
        </w:rPr>
        <w:t xml:space="preserve">О  </w:t>
      </w:r>
      <w:proofErr w:type="gramStart"/>
      <w:r w:rsidRPr="00B204C2">
        <w:rPr>
          <w:rFonts w:ascii="Times New Roman" w:hAnsi="Times New Roman" w:cs="Times New Roman"/>
          <w:b/>
          <w:sz w:val="28"/>
          <w:szCs w:val="28"/>
        </w:rPr>
        <w:t>Положении</w:t>
      </w:r>
      <w:proofErr w:type="gramEnd"/>
      <w:r w:rsidRPr="00B204C2">
        <w:rPr>
          <w:rFonts w:ascii="Times New Roman" w:hAnsi="Times New Roman" w:cs="Times New Roman"/>
          <w:b/>
          <w:sz w:val="28"/>
          <w:szCs w:val="28"/>
        </w:rPr>
        <w:t xml:space="preserve"> о муниципальном контроле в сфере благоустройства на территории города Азнакаево Азнакаевского муниципального района Республики Татарстан</w:t>
      </w:r>
      <w:r w:rsidRPr="0025243C">
        <w:rPr>
          <w:rFonts w:ascii="Times New Roman" w:hAnsi="Times New Roman" w:cs="Times New Roman"/>
          <w:b/>
          <w:sz w:val="28"/>
          <w:szCs w:val="28"/>
        </w:rPr>
        <w:t>»</w:t>
      </w:r>
    </w:p>
    <w:p w:rsidR="007D73AA" w:rsidRPr="007B42B3" w:rsidRDefault="007D73AA" w:rsidP="007D73AA">
      <w:pPr>
        <w:pStyle w:val="headertext"/>
        <w:spacing w:after="240" w:afterAutospacing="0"/>
        <w:ind w:firstLine="708"/>
        <w:jc w:val="both"/>
        <w:rPr>
          <w:b/>
          <w:color w:val="171717"/>
          <w:sz w:val="28"/>
          <w:szCs w:val="28"/>
        </w:rPr>
      </w:pPr>
      <w:r w:rsidRPr="007B42B3">
        <w:rPr>
          <w:color w:val="171717"/>
          <w:sz w:val="28"/>
          <w:szCs w:val="28"/>
        </w:rPr>
        <w:t xml:space="preserve">В соответствии с постановлением Исполнительного комитета </w:t>
      </w:r>
      <w:proofErr w:type="spellStart"/>
      <w:r w:rsidRPr="007B42B3">
        <w:rPr>
          <w:color w:val="171717"/>
          <w:sz w:val="28"/>
          <w:szCs w:val="28"/>
        </w:rPr>
        <w:t>Апастовского</w:t>
      </w:r>
      <w:proofErr w:type="spellEnd"/>
      <w:r w:rsidRPr="007B42B3">
        <w:rPr>
          <w:color w:val="171717"/>
          <w:sz w:val="28"/>
          <w:szCs w:val="28"/>
        </w:rPr>
        <w:t xml:space="preserve"> муниципального района Республики Татарстан от </w:t>
      </w:r>
      <w:r>
        <w:rPr>
          <w:color w:val="171717"/>
          <w:sz w:val="28"/>
          <w:szCs w:val="28"/>
        </w:rPr>
        <w:t>01</w:t>
      </w:r>
      <w:r w:rsidRPr="007B42B3">
        <w:rPr>
          <w:color w:val="171717"/>
          <w:sz w:val="28"/>
          <w:szCs w:val="28"/>
        </w:rPr>
        <w:t>.0</w:t>
      </w:r>
      <w:r>
        <w:rPr>
          <w:color w:val="171717"/>
          <w:sz w:val="28"/>
          <w:szCs w:val="28"/>
        </w:rPr>
        <w:t>6</w:t>
      </w:r>
      <w:r w:rsidRPr="007B42B3">
        <w:rPr>
          <w:color w:val="171717"/>
          <w:sz w:val="28"/>
          <w:szCs w:val="28"/>
        </w:rPr>
        <w:t>.201</w:t>
      </w:r>
      <w:r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>г. № 11</w:t>
      </w:r>
      <w:r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 xml:space="preserve">  «</w:t>
      </w:r>
      <w:r>
        <w:rPr>
          <w:sz w:val="28"/>
          <w:szCs w:val="28"/>
        </w:rPr>
        <w:t>О</w:t>
      </w:r>
      <w:r w:rsidRPr="007B42B3">
        <w:rPr>
          <w:sz w:val="28"/>
          <w:szCs w:val="28"/>
        </w:rPr>
        <w:t xml:space="preserve"> </w:t>
      </w:r>
      <w:proofErr w:type="gramStart"/>
      <w:r w:rsidRPr="007B42B3">
        <w:rPr>
          <w:sz w:val="28"/>
          <w:szCs w:val="28"/>
        </w:rPr>
        <w:t>Положени</w:t>
      </w:r>
      <w:r>
        <w:rPr>
          <w:sz w:val="28"/>
          <w:szCs w:val="28"/>
        </w:rPr>
        <w:t>и</w:t>
      </w:r>
      <w:proofErr w:type="gramEnd"/>
      <w:r w:rsidRPr="007B42B3">
        <w:rPr>
          <w:sz w:val="28"/>
          <w:szCs w:val="28"/>
        </w:rPr>
        <w:t xml:space="preserve"> о проведении оценки </w:t>
      </w:r>
      <w:r w:rsidRPr="007B42B3">
        <w:rPr>
          <w:rStyle w:val="match"/>
          <w:sz w:val="28"/>
          <w:szCs w:val="28"/>
        </w:rPr>
        <w:t>регулирующего</w:t>
      </w:r>
      <w:r w:rsidRPr="007B42B3">
        <w:rPr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Pr="007B42B3">
        <w:rPr>
          <w:rStyle w:val="match"/>
          <w:sz w:val="28"/>
          <w:szCs w:val="28"/>
        </w:rPr>
        <w:t>А</w:t>
      </w:r>
      <w:r>
        <w:rPr>
          <w:rStyle w:val="match"/>
          <w:sz w:val="28"/>
          <w:szCs w:val="28"/>
        </w:rPr>
        <w:t>знакаевс</w:t>
      </w:r>
      <w:r w:rsidRPr="007B42B3">
        <w:rPr>
          <w:rStyle w:val="match"/>
          <w:sz w:val="28"/>
          <w:szCs w:val="28"/>
        </w:rPr>
        <w:t>кого</w:t>
      </w:r>
      <w:r w:rsidRPr="007B42B3">
        <w:rPr>
          <w:sz w:val="28"/>
          <w:szCs w:val="28"/>
        </w:rPr>
        <w:t xml:space="preserve"> муниципального района Республики Татарстан</w:t>
      </w:r>
      <w:r w:rsidRPr="007B42B3">
        <w:rPr>
          <w:color w:val="171717"/>
          <w:sz w:val="28"/>
          <w:szCs w:val="28"/>
        </w:rPr>
        <w:t xml:space="preserve">» проводятся публичные консультации  по </w:t>
      </w:r>
      <w:r w:rsidRPr="007B42B3">
        <w:rPr>
          <w:b/>
          <w:color w:val="171717"/>
          <w:sz w:val="28"/>
          <w:szCs w:val="28"/>
        </w:rPr>
        <w:t xml:space="preserve">проекту решения </w:t>
      </w:r>
      <w:r w:rsidRPr="00CA64DC">
        <w:rPr>
          <w:b/>
          <w:color w:val="171717"/>
          <w:sz w:val="28"/>
          <w:szCs w:val="28"/>
        </w:rPr>
        <w:t xml:space="preserve">Азнакаевского районного Совета  </w:t>
      </w:r>
      <w:r w:rsidRPr="007B42B3">
        <w:rPr>
          <w:b/>
          <w:color w:val="171717"/>
          <w:sz w:val="28"/>
          <w:szCs w:val="28"/>
        </w:rPr>
        <w:t>Республики Татарстан «</w:t>
      </w:r>
      <w:r w:rsidRPr="00B204C2">
        <w:rPr>
          <w:b/>
          <w:sz w:val="28"/>
          <w:szCs w:val="28"/>
        </w:rPr>
        <w:t>О  Положении о муниципальном контроле в сфере благоустройства на территории города Азнакаево Азнакаевского муниципального района Республики Татарстан</w:t>
      </w:r>
      <w:r w:rsidRPr="007B42B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7D73AA" w:rsidRPr="007B42B3" w:rsidRDefault="007D73AA" w:rsidP="007D73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Азнакаевского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73AA" w:rsidRPr="007B42B3" w:rsidRDefault="007D73AA" w:rsidP="007D73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главный специалист юридического отдела Арсланова Лейсан Ханифовна</w:t>
      </w:r>
    </w:p>
    <w:p w:rsidR="007D73AA" w:rsidRPr="007B42B3" w:rsidRDefault="007D73AA" w:rsidP="007D73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D73AA" w:rsidRPr="00CA64DC" w:rsidRDefault="007D73AA" w:rsidP="007D73AA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r w:rsidRPr="00CA64DC">
        <w:rPr>
          <w:rFonts w:ascii="Times New Roman" w:hAnsi="Times New Roman" w:cs="Times New Roman"/>
          <w:sz w:val="26"/>
          <w:szCs w:val="26"/>
        </w:rPr>
        <w:t>Leysan.Arslanova@tatar.ru</w:t>
      </w:r>
      <w:r w:rsidRPr="00CA64D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7D73AA" w:rsidRPr="007B42B3" w:rsidRDefault="007D73AA" w:rsidP="007D73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B3">
        <w:rPr>
          <w:rStyle w:val="a3"/>
          <w:color w:val="auto"/>
          <w:sz w:val="28"/>
          <w:szCs w:val="28"/>
          <w:u w:val="none"/>
        </w:rPr>
        <w:t>2)</w:t>
      </w:r>
      <w:r>
        <w:rPr>
          <w:rStyle w:val="a3"/>
          <w:color w:val="auto"/>
          <w:sz w:val="28"/>
          <w:szCs w:val="28"/>
          <w:u w:val="none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3304, РТ,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Азнакаевский</w:t>
      </w:r>
      <w:proofErr w:type="spellEnd"/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7D73AA" w:rsidRPr="007B42B3" w:rsidRDefault="007D73AA" w:rsidP="007D73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7-19-80</w:t>
      </w:r>
    </w:p>
    <w:p w:rsidR="007D73AA" w:rsidRPr="007B42B3" w:rsidRDefault="007D73AA" w:rsidP="007D73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3AA" w:rsidRPr="007B42B3" w:rsidRDefault="007D73AA" w:rsidP="007D73A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D73AA" w:rsidRPr="007B42B3" w:rsidRDefault="007D73AA" w:rsidP="007D73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2021 года по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 но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ября 2021 года.</w:t>
      </w:r>
    </w:p>
    <w:p w:rsidR="007D73AA" w:rsidRPr="007B42B3" w:rsidRDefault="007D73AA" w:rsidP="007D73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D73AA" w:rsidRPr="007B42B3" w:rsidRDefault="007D73AA" w:rsidP="007D73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</w:t>
      </w:r>
      <w:proofErr w:type="gramStart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кст пр</w:t>
      </w:r>
      <w:proofErr w:type="gramEnd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оекта решения доступен в разделе «Оценка регулирующего воздействия».</w:t>
      </w:r>
    </w:p>
    <w:p w:rsidR="007D73AA" w:rsidRDefault="007D73AA" w:rsidP="007D73AA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D73AA" w:rsidRDefault="007D73AA" w:rsidP="007D73AA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bookmarkStart w:id="0" w:name="_GoBack"/>
      <w:bookmarkEnd w:id="0"/>
    </w:p>
    <w:p w:rsidR="007B42B3" w:rsidRPr="007B42B3" w:rsidRDefault="007D73AA" w:rsidP="007D73AA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</w:p>
    <w:p w:rsidR="00C01572" w:rsidRPr="007B42B3" w:rsidRDefault="007D73AA" w:rsidP="007B42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1572" w:rsidRPr="007B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25243C"/>
    <w:rsid w:val="005C18DD"/>
    <w:rsid w:val="00691048"/>
    <w:rsid w:val="007B42B3"/>
    <w:rsid w:val="007D73AA"/>
    <w:rsid w:val="007E6266"/>
    <w:rsid w:val="00CA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AA"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AA"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user</cp:lastModifiedBy>
  <cp:revision>3</cp:revision>
  <dcterms:created xsi:type="dcterms:W3CDTF">2021-09-02T04:29:00Z</dcterms:created>
  <dcterms:modified xsi:type="dcterms:W3CDTF">2021-10-29T04:28:00Z</dcterms:modified>
</cp:coreProperties>
</file>