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95" w:rsidRPr="00090688" w:rsidRDefault="00277095" w:rsidP="00090688">
      <w:pPr>
        <w:pStyle w:val="2"/>
        <w:jc w:val="center"/>
        <w:rPr>
          <w:u w:val="single"/>
        </w:rPr>
      </w:pPr>
      <w:r w:rsidRPr="00090688">
        <w:rPr>
          <w:u w:val="single"/>
        </w:rPr>
        <w:t>Что делать авиапассажиру, если задержан рейс</w:t>
      </w:r>
    </w:p>
    <w:p w:rsidR="00277095" w:rsidRPr="00277095" w:rsidRDefault="00277095" w:rsidP="0027709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77095" w:rsidRPr="00277095" w:rsidRDefault="00277095" w:rsidP="00277095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</w:p>
    <w:p w:rsidR="00277095" w:rsidRPr="00090688" w:rsidRDefault="00277095" w:rsidP="00090688">
      <w:pPr>
        <w:shd w:val="clear" w:color="auto" w:fill="F8F8F8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Путешествуя, все люди могут столкнуться с задержками авиарейсов авиакомпаний.</w:t>
      </w:r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Представляем информацию для потребителей об их правах в случае задержки авиарейсов.</w:t>
      </w:r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  <w:r w:rsidRPr="00090688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Задержкой рейса</w:t>
      </w:r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признается перерыв в воздушной перевозке по вине перевозчика (авиакомпании) или вынужденная задержка самолета при отправке и (или) в полете.</w:t>
      </w:r>
    </w:p>
    <w:p w:rsidR="00277095" w:rsidRPr="00090688" w:rsidRDefault="00277095" w:rsidP="00090688">
      <w:pPr>
        <w:shd w:val="clear" w:color="auto" w:fill="F8F8F8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090688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Основные причины задержки рейсов:</w:t>
      </w:r>
    </w:p>
    <w:p w:rsidR="00277095" w:rsidRPr="00090688" w:rsidRDefault="00277095" w:rsidP="00090688">
      <w:pPr>
        <w:shd w:val="clear" w:color="auto" w:fill="F8F8F8"/>
        <w:spacing w:after="150" w:line="276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технические неисправности самолета,</w:t>
      </w:r>
    </w:p>
    <w:p w:rsidR="00277095" w:rsidRPr="00090688" w:rsidRDefault="00090688" w:rsidP="00090688">
      <w:pPr>
        <w:shd w:val="clear" w:color="auto" w:fill="F8F8F8"/>
        <w:spacing w:after="0" w:line="276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-плохие </w:t>
      </w:r>
      <w:r w:rsidR="00277095"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погодные условия,</w:t>
      </w:r>
      <w:r w:rsidR="00277095"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- позднее прибытие самолета.</w:t>
      </w:r>
      <w:bookmarkStart w:id="0" w:name="_GoBack"/>
      <w:bookmarkEnd w:id="0"/>
    </w:p>
    <w:p w:rsidR="00277095" w:rsidRPr="00090688" w:rsidRDefault="00277095" w:rsidP="00090688">
      <w:pPr>
        <w:shd w:val="clear" w:color="auto" w:fill="F8F8F8"/>
        <w:spacing w:after="24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090688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При задержке рейса пассажир имеет следующие права:</w:t>
      </w:r>
    </w:p>
    <w:p w:rsidR="00277095" w:rsidRPr="00090688" w:rsidRDefault="00277095" w:rsidP="00090688">
      <w:pPr>
        <w:shd w:val="clear" w:color="auto" w:fill="F8F8F8"/>
        <w:spacing w:after="0" w:line="276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1) право на отказ от полета. Такой отказ от перевозки считается вынужденным, и в данной ситуации перевозчик обязан вернуть стоимость авиабилета даже в том случае, если билет являлся "невозвратным";</w:t>
      </w:r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2) право на возмещение убытков и компенсацию морального вреда. Так, пассажир вправе обратиться к перевозчику (авиакомпании) с претензией о возмещении убытков, которые он понес в связи с задержкой рейса (если, например, сорвались заранее оплаченные экскурсии, пассажир опоздал на поезд и т.д.).</w:t>
      </w:r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К претензии в адрес перевозчика пассажиру необходимо приложить копии документов, подтверждающие понесенные убытки. Претензия предъявляется перевозчику в аэропорту пункта отправления или в аэропорту пункта назначения. При внутренних воздушных перевозках такая претензия предъявляется в течение 6 месяцев со дня задержки рейса</w:t>
      </w:r>
      <w:proofErr w:type="gramStart"/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;</w:t>
      </w:r>
      <w:proofErr w:type="gramEnd"/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3) право на взыскание штрафа с перевозчика за просрочку доставки пассажира в пункт назначения. Такой штраф устанавливается в размере 25% установленного МРОТ за каждый час просрочки, но не более чем 50% стоимости авиабилета, если перевозчик не докажет, что просрочка имела место вследствие непреодолимой силы, устранения неисправности самолета, угрожающей жизни или здоровью пассажиров, либо иных обстоятельств, не зависящих от перевозчика.</w:t>
      </w:r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При международных воздушных перевозках перевозчик несет ответственность, установленную соответствующими международными договорами Российской Федерации.</w:t>
      </w:r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  <w:proofErr w:type="gramStart"/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Также, при задержке рейса пассажир имеет право на бесплатное предоставление ему перевозчиком дополнительных услуг, а именно:</w:t>
      </w:r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1) на организацию хранения багажа;</w:t>
      </w:r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2) предоставление комнат матери и ребенка пассажиру с ребенком в возрасте до 7 лет;</w:t>
      </w:r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3) обеспечение прохладительными напитками, а также 2 телефонных звонка или 2 сообщения по электронной почте при ожидании отправления рейса более 2-х часов;</w:t>
      </w:r>
      <w:proofErr w:type="gramEnd"/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4) обеспечение горячим питанием при ожидании отправления рейса более четырех часов.</w:t>
      </w:r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  <w:proofErr w:type="gramStart"/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дальнейшей задержке рейса питание предоставляется каждые 6 часов в дневное время и каждые 8 часов в ночное время;</w:t>
      </w:r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5) размещение в гостинице при ожидании отправления рейса более восьми часов - в дневное время и более шести часов - в ночное время, а также доставку пассажиров транспортом от аэропорта до гостиницы и обратно.</w:t>
      </w:r>
      <w:proofErr w:type="gramEnd"/>
      <w:r w:rsidRPr="0009068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  <w:r w:rsidRPr="00090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консультацией, а также помощью при составлении претензии к авиаперевозчику, </w:t>
      </w:r>
      <w:r w:rsidRPr="000906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потребители могут обращаться в Управление </w:t>
      </w:r>
      <w:proofErr w:type="spellStart"/>
      <w:r w:rsidRPr="000906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090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субъекту: </w:t>
      </w:r>
      <w:hyperlink r:id="rId5" w:history="1">
        <w:r w:rsidRPr="000906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адреса Управлений</w:t>
        </w:r>
      </w:hyperlink>
      <w:r w:rsidRPr="000906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09C2" w:rsidRPr="00090688" w:rsidRDefault="00090688" w:rsidP="000906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C09C2" w:rsidRPr="0009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C7"/>
    <w:rsid w:val="00090688"/>
    <w:rsid w:val="001B1DC5"/>
    <w:rsid w:val="00277095"/>
    <w:rsid w:val="005345FA"/>
    <w:rsid w:val="005B157A"/>
    <w:rsid w:val="00D5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7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06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27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709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6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7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06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27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709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6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potrebnadzor.ru/region/structure/str_uprav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Т. Сабирзянова</dc:creator>
  <cp:lastModifiedBy>user</cp:lastModifiedBy>
  <cp:revision>3</cp:revision>
  <dcterms:created xsi:type="dcterms:W3CDTF">2021-12-15T05:05:00Z</dcterms:created>
  <dcterms:modified xsi:type="dcterms:W3CDTF">2021-12-15T05:31:00Z</dcterms:modified>
</cp:coreProperties>
</file>