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2A" w:rsidRPr="009B7043" w:rsidRDefault="006968F2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103A2A" w:rsidRPr="009B7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9B7043" w:rsidRPr="009B7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6968F2" w:rsidRDefault="006968F2" w:rsidP="006968F2">
      <w:pPr>
        <w:spacing w:after="0" w:line="240" w:lineRule="auto"/>
        <w:ind w:right="368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677" w:type="dxa"/>
        <w:tblBorders>
          <w:bottom w:val="single" w:sz="18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53"/>
        <w:gridCol w:w="1772"/>
        <w:gridCol w:w="4394"/>
      </w:tblGrid>
      <w:tr w:rsidR="00283856" w:rsidTr="008E281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3856" w:rsidRPr="00283856" w:rsidRDefault="00283856" w:rsidP="00283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ТАТАРСТАН</w:t>
            </w:r>
          </w:p>
          <w:p w:rsidR="00283856" w:rsidRPr="00283856" w:rsidRDefault="00283856" w:rsidP="00283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856" w:rsidRPr="00283856" w:rsidRDefault="00283856" w:rsidP="00283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Исполнительный комитет</w:t>
            </w:r>
          </w:p>
          <w:p w:rsidR="00283856" w:rsidRPr="00283856" w:rsidRDefault="00283856" w:rsidP="00283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«поселок городского типа Актюбинский» Азнакаевского муниципального района</w:t>
            </w:r>
          </w:p>
          <w:p w:rsidR="00283856" w:rsidRPr="00283856" w:rsidRDefault="00283856" w:rsidP="00283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283856" w:rsidRPr="00283856" w:rsidRDefault="00283856" w:rsidP="00283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856" w:rsidRPr="00283856" w:rsidRDefault="00283856" w:rsidP="00283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307777" wp14:editId="026412AF">
                  <wp:extent cx="10191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83856" w:rsidRPr="00283856" w:rsidRDefault="00283856" w:rsidP="00283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b/>
                <w:sz w:val="24"/>
                <w:szCs w:val="24"/>
                <w:lang w:val="hsb-DE"/>
              </w:rPr>
              <w:t>ТАТАРСТАН  РЕСПУБЛИКАСЫ</w:t>
            </w:r>
          </w:p>
          <w:p w:rsidR="00283856" w:rsidRPr="00283856" w:rsidRDefault="00283856" w:rsidP="00283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856" w:rsidRPr="00283856" w:rsidRDefault="00283856" w:rsidP="00283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Азнакай муниципаль районы</w:t>
            </w:r>
          </w:p>
          <w:p w:rsidR="00283856" w:rsidRPr="00283856" w:rsidRDefault="00283856" w:rsidP="00283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«Актүбә ш</w:t>
            </w:r>
            <w:proofErr w:type="spellStart"/>
            <w:r w:rsidRPr="00283856">
              <w:rPr>
                <w:rFonts w:ascii="Times New Roman" w:hAnsi="Times New Roman" w:cs="Times New Roman"/>
                <w:b/>
                <w:sz w:val="24"/>
                <w:szCs w:val="24"/>
              </w:rPr>
              <w:t>әһә</w:t>
            </w:r>
            <w:proofErr w:type="spellEnd"/>
            <w:r w:rsidRPr="0028385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 тибындагы поселок» муниципаль бер</w:t>
            </w:r>
            <w:r w:rsidRPr="00283856">
              <w:rPr>
                <w:rFonts w:ascii="Times New Roman" w:hAnsi="Times New Roman" w:cs="Times New Roman"/>
                <w:b/>
                <w:sz w:val="24"/>
                <w:szCs w:val="24"/>
              </w:rPr>
              <w:t>ә</w:t>
            </w:r>
            <w:r w:rsidRPr="0028385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млеге башкарма комитеты</w:t>
            </w:r>
            <w:r w:rsidRPr="00283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3856" w:rsidRPr="00283856" w:rsidRDefault="00283856" w:rsidP="00283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856" w:rsidRPr="00283856" w:rsidRDefault="00283856" w:rsidP="00283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856" w:rsidTr="008E281F">
        <w:tc>
          <w:tcPr>
            <w:tcW w:w="425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283856" w:rsidRPr="00283856" w:rsidRDefault="00283856" w:rsidP="0028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sz w:val="24"/>
                <w:szCs w:val="24"/>
              </w:rPr>
              <w:t>ул. Губкина, д. 24, п.г.т. Актюбинский, Азнакаевский муниципальный район, 423304</w:t>
            </w:r>
          </w:p>
          <w:p w:rsidR="00283856" w:rsidRPr="00283856" w:rsidRDefault="00283856" w:rsidP="0028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sz w:val="24"/>
                <w:szCs w:val="24"/>
              </w:rPr>
              <w:t xml:space="preserve"> тел. (факс): (85592) 3-16-63</w:t>
            </w:r>
          </w:p>
          <w:p w:rsidR="00283856" w:rsidRPr="00283856" w:rsidRDefault="00283856" w:rsidP="00283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838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38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8385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28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</w:t>
            </w:r>
            <w:r w:rsidRPr="00283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Strukova</w:t>
            </w:r>
            <w:proofErr w:type="spellEnd"/>
            <w:r w:rsidRPr="0028385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8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</w:t>
            </w:r>
            <w:r w:rsidRPr="00283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83856" w:rsidRPr="00283856" w:rsidRDefault="00283856" w:rsidP="00283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283856" w:rsidRPr="00283856" w:rsidRDefault="00283856" w:rsidP="0028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Губкин урамы, 24 йорт, Актүбә ш.т.п., Азнакай муниципаль районы, 423304</w:t>
            </w:r>
          </w:p>
          <w:p w:rsidR="00283856" w:rsidRPr="00283856" w:rsidRDefault="00283856" w:rsidP="0028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тел. (факс): (85592) 3-16-63</w:t>
            </w:r>
          </w:p>
          <w:p w:rsidR="00283856" w:rsidRPr="00283856" w:rsidRDefault="00283856" w:rsidP="00283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385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E-mail: Svetlana.Strukova@tatar.ru</w:t>
            </w:r>
          </w:p>
        </w:tc>
      </w:tr>
    </w:tbl>
    <w:p w:rsidR="00283856" w:rsidRPr="00283856" w:rsidRDefault="00283856" w:rsidP="00283856">
      <w:pPr>
        <w:tabs>
          <w:tab w:val="left" w:pos="837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283856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283856" w:rsidRPr="00E16230" w:rsidRDefault="00283856" w:rsidP="008A7300">
      <w:pPr>
        <w:spacing w:line="240" w:lineRule="auto"/>
        <w:ind w:left="-567" w:firstLine="709"/>
        <w:rPr>
          <w:rFonts w:ascii="Times New Roman" w:hAnsi="Times New Roman" w:cs="Times New Roman"/>
          <w:b/>
          <w:sz w:val="26"/>
          <w:szCs w:val="26"/>
        </w:rPr>
      </w:pPr>
      <w:r w:rsidRPr="00E16230">
        <w:rPr>
          <w:rFonts w:ascii="Times New Roman" w:hAnsi="Times New Roman" w:cs="Times New Roman"/>
          <w:b/>
          <w:sz w:val="26"/>
          <w:szCs w:val="26"/>
        </w:rPr>
        <w:t>ПОСТАНОВЛЕНИЕ</w:t>
      </w:r>
      <w:r w:rsidRPr="00E16230">
        <w:rPr>
          <w:rFonts w:ascii="Times New Roman" w:hAnsi="Times New Roman" w:cs="Times New Roman"/>
          <w:b/>
          <w:sz w:val="26"/>
          <w:szCs w:val="26"/>
        </w:rPr>
        <w:tab/>
      </w:r>
      <w:r w:rsidRPr="00E16230">
        <w:rPr>
          <w:rFonts w:ascii="Times New Roman" w:hAnsi="Times New Roman" w:cs="Times New Roman"/>
          <w:b/>
          <w:sz w:val="26"/>
          <w:szCs w:val="26"/>
        </w:rPr>
        <w:tab/>
      </w:r>
      <w:r w:rsidRPr="00E16230">
        <w:rPr>
          <w:rFonts w:ascii="Times New Roman" w:hAnsi="Times New Roman" w:cs="Times New Roman"/>
          <w:b/>
          <w:sz w:val="26"/>
          <w:szCs w:val="26"/>
        </w:rPr>
        <w:tab/>
      </w:r>
      <w:r w:rsidRPr="00E16230">
        <w:rPr>
          <w:rFonts w:ascii="Times New Roman" w:hAnsi="Times New Roman" w:cs="Times New Roman"/>
          <w:b/>
          <w:sz w:val="26"/>
          <w:szCs w:val="26"/>
        </w:rPr>
        <w:tab/>
      </w:r>
      <w:r w:rsidRPr="00E16230">
        <w:rPr>
          <w:rFonts w:ascii="Times New Roman" w:hAnsi="Times New Roman" w:cs="Times New Roman"/>
          <w:b/>
          <w:sz w:val="26"/>
          <w:szCs w:val="26"/>
        </w:rPr>
        <w:tab/>
      </w:r>
      <w:r w:rsidRPr="00E16230">
        <w:rPr>
          <w:rFonts w:ascii="Times New Roman" w:hAnsi="Times New Roman" w:cs="Times New Roman"/>
          <w:b/>
          <w:sz w:val="26"/>
          <w:szCs w:val="26"/>
        </w:rPr>
        <w:tab/>
        <w:t xml:space="preserve">          КАРАР </w:t>
      </w:r>
    </w:p>
    <w:p w:rsidR="00283856" w:rsidRPr="00E16230" w:rsidRDefault="00283856" w:rsidP="008A73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6230">
        <w:rPr>
          <w:rFonts w:ascii="Times New Roman" w:eastAsia="Times New Roman" w:hAnsi="Times New Roman" w:cs="Times New Roman"/>
          <w:bCs/>
          <w:sz w:val="26"/>
          <w:szCs w:val="26"/>
        </w:rPr>
        <w:t>от «____» ____________ 2022 года                                         № ____</w:t>
      </w:r>
    </w:p>
    <w:p w:rsidR="00283856" w:rsidRPr="00E16230" w:rsidRDefault="00283856" w:rsidP="008A7300">
      <w:pPr>
        <w:spacing w:after="0" w:line="240" w:lineRule="auto"/>
        <w:ind w:right="368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95490" w:rsidRPr="00E16230" w:rsidRDefault="00C6799F" w:rsidP="008A7300">
      <w:pPr>
        <w:spacing w:after="0" w:line="240" w:lineRule="auto"/>
        <w:ind w:right="368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E16230">
        <w:rPr>
          <w:rFonts w:ascii="Times New Roman" w:eastAsia="Times New Roman" w:hAnsi="Times New Roman" w:cs="Times New Roman"/>
          <w:bCs/>
          <w:sz w:val="26"/>
          <w:szCs w:val="26"/>
        </w:rPr>
        <w:t>Об  утверждении  формы  проверочного  листа  (списков</w:t>
      </w:r>
      <w:r w:rsidR="00A95490" w:rsidRPr="00E1623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16230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контрольных вопросов),  применяемого при осуществлении  муниципального контроля  </w:t>
      </w:r>
      <w:r w:rsidR="00A95490" w:rsidRPr="00E16230">
        <w:rPr>
          <w:rFonts w:ascii="Times New Roman" w:hAnsi="Times New Roman" w:cs="Times New Roman"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8A7300" w:rsidRPr="008A7300">
        <w:rPr>
          <w:rFonts w:ascii="Times New Roman" w:hAnsi="Times New Roman" w:cs="Times New Roman"/>
          <w:bCs/>
          <w:sz w:val="26"/>
          <w:szCs w:val="26"/>
        </w:rPr>
        <w:t>муниципального образования «поселок городского типа Актюбинский» Азнакаевского муниципального района</w:t>
      </w:r>
    </w:p>
    <w:p w:rsidR="00C6799F" w:rsidRPr="00E16230" w:rsidRDefault="00C6799F" w:rsidP="008A7300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623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A95490" w:rsidRPr="00E16230" w:rsidRDefault="00A95490" w:rsidP="008A7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E16230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со стать</w:t>
      </w:r>
      <w:r w:rsidR="008A73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ей 35 Федерального закона от 06 октября </w:t>
      </w:r>
      <w:r w:rsidRPr="00E16230">
        <w:rPr>
          <w:rFonts w:ascii="Times New Roman" w:hAnsi="Times New Roman" w:cs="Times New Roman"/>
          <w:sz w:val="26"/>
          <w:szCs w:val="26"/>
          <w:shd w:val="clear" w:color="auto" w:fill="FFFFFF"/>
        </w:rPr>
        <w:t>2003 г</w:t>
      </w:r>
      <w:r w:rsidR="008A7300">
        <w:rPr>
          <w:rFonts w:ascii="Times New Roman" w:hAnsi="Times New Roman" w:cs="Times New Roman"/>
          <w:sz w:val="26"/>
          <w:szCs w:val="26"/>
          <w:shd w:val="clear" w:color="auto" w:fill="FFFFFF"/>
        </w:rPr>
        <w:t>ода</w:t>
      </w:r>
      <w:r w:rsidRPr="00E162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№131-ФЗ «Об общих принципах организации местного самоуправления в Российской Федерац</w:t>
      </w:r>
      <w:r w:rsidR="008A73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ии», Федеральным законом от 31 июля </w:t>
      </w:r>
      <w:r w:rsidRPr="00E162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2020 </w:t>
      </w:r>
      <w:r w:rsidR="008A73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года </w:t>
      </w:r>
      <w:r w:rsidRPr="00E16230">
        <w:rPr>
          <w:rFonts w:ascii="Times New Roman" w:hAnsi="Times New Roman" w:cs="Times New Roman"/>
          <w:sz w:val="26"/>
          <w:szCs w:val="26"/>
          <w:shd w:val="clear" w:color="auto" w:fill="FFFFFF"/>
        </w:rPr>
        <w:t>№248-ФЗ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№1844 «Об утверждении требований к разработке, содержанию, общественному обсуждению проектов форм проверочных листов, утверждению</w:t>
      </w:r>
      <w:proofErr w:type="gramEnd"/>
      <w:r w:rsidRPr="00E16230">
        <w:rPr>
          <w:rFonts w:ascii="Times New Roman" w:hAnsi="Times New Roman" w:cs="Times New Roman"/>
          <w:sz w:val="26"/>
          <w:szCs w:val="26"/>
          <w:shd w:val="clear" w:color="auto" w:fill="FFFFFF"/>
        </w:rPr>
        <w:t>, применению, актуализации форм проверочных листов, а также случаев обязательного применения проверочных листов» постановляет:</w:t>
      </w:r>
    </w:p>
    <w:p w:rsidR="00C6799F" w:rsidRPr="008A7300" w:rsidRDefault="00A95490" w:rsidP="008A730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300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C6799F" w:rsidRPr="008A7300">
        <w:rPr>
          <w:rFonts w:ascii="Times New Roman" w:eastAsia="Times New Roman" w:hAnsi="Times New Roman" w:cs="Times New Roman"/>
          <w:sz w:val="26"/>
          <w:szCs w:val="26"/>
        </w:rPr>
        <w:t>Утвердить  форму  проверочного листа (списков  контрольных  вопросов</w:t>
      </w:r>
      <w:r w:rsidR="00C6799F" w:rsidRPr="008A7300">
        <w:rPr>
          <w:rFonts w:ascii="Times New Roman" w:eastAsia="Times New Roman" w:hAnsi="Times New Roman" w:cs="Times New Roman"/>
          <w:bCs/>
          <w:sz w:val="26"/>
          <w:szCs w:val="26"/>
        </w:rPr>
        <w:t xml:space="preserve">),  применяемого  при  осуществлении  муниципального контроля </w:t>
      </w:r>
      <w:r w:rsidR="006968F2" w:rsidRPr="008A7300">
        <w:rPr>
          <w:rFonts w:ascii="Times New Roman" w:hAnsi="Times New Roman" w:cs="Times New Roman"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8A7300" w:rsidRPr="008A7300">
        <w:rPr>
          <w:rFonts w:ascii="Times New Roman" w:hAnsi="Times New Roman" w:cs="Times New Roman"/>
          <w:bCs/>
          <w:sz w:val="26"/>
          <w:szCs w:val="26"/>
        </w:rPr>
        <w:t>муниципального образования «поселок городского типа Актюбинский» Азнакаевского муниципального района</w:t>
      </w:r>
      <w:r w:rsidR="00C6799F" w:rsidRPr="008A7300">
        <w:rPr>
          <w:rFonts w:ascii="Times New Roman" w:eastAsia="Times New Roman" w:hAnsi="Times New Roman" w:cs="Times New Roman"/>
          <w:bCs/>
          <w:sz w:val="26"/>
          <w:szCs w:val="26"/>
        </w:rPr>
        <w:t xml:space="preserve">, согласно приложению к настоящему постановлению.  </w:t>
      </w:r>
    </w:p>
    <w:p w:rsidR="008A7300" w:rsidRPr="008A7300" w:rsidRDefault="008A7300" w:rsidP="008A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2"/>
      <w:r w:rsidRPr="008A7300">
        <w:rPr>
          <w:rFonts w:ascii="Times New Roman" w:hAnsi="Times New Roman" w:cs="Times New Roman"/>
          <w:sz w:val="26"/>
          <w:szCs w:val="26"/>
        </w:rPr>
        <w:t xml:space="preserve">2.  </w:t>
      </w:r>
      <w:bookmarkStart w:id="1" w:name="sub_3"/>
      <w:bookmarkEnd w:id="0"/>
      <w:r w:rsidRPr="008A7300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 на «Официальном  портале правовой информации Республики Татарстан» по веб-адресу: http://pravo.tatarstan.ru  и разместить на официальном сайте  Азнакаевского муниципального района в информационно - телекоммуникационной сети Интернет по веб-адресу: </w:t>
      </w:r>
      <w:hyperlink r:id="rId8" w:history="1">
        <w:r w:rsidRPr="008A730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http://aznakayevo.tatarstan.ru</w:t>
        </w:r>
      </w:hyperlink>
      <w:r w:rsidRPr="008A7300">
        <w:rPr>
          <w:rFonts w:ascii="Times New Roman" w:hAnsi="Times New Roman" w:cs="Times New Roman"/>
          <w:sz w:val="26"/>
          <w:szCs w:val="26"/>
        </w:rPr>
        <w:t>.</w:t>
      </w:r>
    </w:p>
    <w:p w:rsidR="008A7300" w:rsidRPr="008A7300" w:rsidRDefault="008A7300" w:rsidP="008A7300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A730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A730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A730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bookmarkEnd w:id="1"/>
    <w:p w:rsidR="008A7300" w:rsidRDefault="008A7300" w:rsidP="008A730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7300" w:rsidRPr="008A7300" w:rsidRDefault="008A7300" w:rsidP="008A7300">
      <w:pPr>
        <w:jc w:val="both"/>
        <w:rPr>
          <w:rFonts w:ascii="Times New Roman" w:hAnsi="Times New Roman" w:cs="Times New Roman"/>
          <w:sz w:val="26"/>
          <w:szCs w:val="26"/>
        </w:rPr>
      </w:pPr>
      <w:r w:rsidRPr="008A7300">
        <w:rPr>
          <w:rFonts w:ascii="Times New Roman" w:hAnsi="Times New Roman" w:cs="Times New Roman"/>
          <w:sz w:val="26"/>
          <w:szCs w:val="26"/>
        </w:rPr>
        <w:t>Руководитель                                                                                         И.И. Мухаметзянов</w:t>
      </w:r>
    </w:p>
    <w:p w:rsidR="00A95490" w:rsidRPr="00563547" w:rsidRDefault="00A95490" w:rsidP="00E162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23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</w:t>
      </w:r>
    </w:p>
    <w:p w:rsidR="008A7300" w:rsidRPr="008A7300" w:rsidRDefault="008A7300" w:rsidP="008A730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300">
        <w:rPr>
          <w:rFonts w:ascii="Times New Roman" w:eastAsia="Calibri" w:hAnsi="Times New Roman" w:cs="Times New Roman"/>
          <w:sz w:val="24"/>
          <w:szCs w:val="24"/>
        </w:rPr>
        <w:t>Приложение к постановлению    Исполнительного комитета муниципального образования «поселок городского типа Актюбинский» Азнакаевского муниципального района Республики Татарстан</w:t>
      </w:r>
    </w:p>
    <w:p w:rsidR="00A95490" w:rsidRPr="008A7300" w:rsidRDefault="008A7300" w:rsidP="008A730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300">
        <w:rPr>
          <w:rFonts w:ascii="Times New Roman" w:eastAsia="Calibri" w:hAnsi="Times New Roman" w:cs="Times New Roman"/>
          <w:sz w:val="24"/>
          <w:szCs w:val="24"/>
        </w:rPr>
        <w:t>от «____» ____________ 2022 года № ____</w:t>
      </w:r>
      <w:r w:rsidR="00A95490" w:rsidRPr="008A73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C954ED" w:rsidRPr="00563547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799F" w:rsidRPr="00563547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GoBack"/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C6799F" w:rsidRPr="00563547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листа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>(списка  контрольных  вопросов),</w:t>
      </w:r>
    </w:p>
    <w:p w:rsidR="00C6799F" w:rsidRPr="008A7300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 осуществлении  муниципального  контроля  </w:t>
      </w:r>
      <w:r w:rsidR="00A95490" w:rsidRPr="00A95490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8A7300" w:rsidRPr="008A7300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«поселок городского типа Актюбинский» Азнакаевского муниципального района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6799F" w:rsidRPr="00563547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563547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103A2A" w:rsidRPr="00563547">
        <w:rPr>
          <w:rFonts w:ascii="Times New Roman" w:eastAsia="Times New Roman" w:hAnsi="Times New Roman" w:cs="Times New Roman"/>
          <w:sz w:val="24"/>
          <w:szCs w:val="24"/>
        </w:rPr>
        <w:t xml:space="preserve">ановление </w:t>
      </w:r>
      <w:r w:rsidR="00A95490">
        <w:rPr>
          <w:rFonts w:ascii="Times New Roman" w:eastAsia="Times New Roman" w:hAnsi="Times New Roman" w:cs="Times New Roman"/>
          <w:sz w:val="24"/>
          <w:szCs w:val="24"/>
        </w:rPr>
        <w:t xml:space="preserve">Исполнительного комитета </w:t>
      </w:r>
      <w:r w:rsidR="008A7300" w:rsidRPr="008A7300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«поселок городского типа Актюбинский» Азнакаевского муниципального района</w:t>
      </w:r>
      <w:r w:rsidR="009B704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95490">
        <w:rPr>
          <w:rFonts w:ascii="Times New Roman" w:eastAsia="Times New Roman" w:hAnsi="Times New Roman" w:cs="Times New Roman"/>
          <w:sz w:val="24"/>
          <w:szCs w:val="24"/>
        </w:rPr>
        <w:t xml:space="preserve">«___» _______ </w:t>
      </w:r>
      <w:r w:rsidR="009B704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9549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7043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A954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B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</w:t>
      </w:r>
      <w:r w:rsidR="00A95490" w:rsidRPr="00A95490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8A7300" w:rsidRPr="008A7300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«поселок городского типа Актюбинский» Азнакаевского муниципального района</w:t>
      </w: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 </w:t>
      </w:r>
      <w:r w:rsidR="00A95490" w:rsidRPr="00A95490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8A7300" w:rsidRPr="008A7300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«поселок городского типа Актюбинский» Азнакаевского муниципального района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Категория  риска,  класс  (категория)  опасности,  позволяющие  однозначно  идентифицировать сферу применения проверочного листа:  ______________________________________________________________</w:t>
      </w:r>
      <w:r w:rsidR="009B7043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6968F2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9B704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Наименование  органа  муниципального  контроля: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="006968F2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_.</w:t>
      </w:r>
    </w:p>
    <w:p w:rsidR="00B2310F" w:rsidRPr="00563547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3547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2310F" w:rsidRPr="00563547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</w:t>
      </w:r>
      <w:r w:rsidR="006968F2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</w:t>
      </w:r>
      <w:r w:rsidRPr="00563547">
        <w:rPr>
          <w:rFonts w:ascii="Times New Roman" w:hAnsi="Times New Roman" w:cs="Times New Roman"/>
          <w:sz w:val="24"/>
          <w:szCs w:val="24"/>
          <w:shd w:val="clear" w:color="auto" w:fill="FFFFFF"/>
        </w:rPr>
        <w:t>__.</w:t>
      </w:r>
    </w:p>
    <w:p w:rsidR="00C954ED" w:rsidRPr="00563547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5635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2798" w:rsidRPr="00563547" w:rsidRDefault="00C6799F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62798" w:rsidRPr="005635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6968F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</w:t>
      </w:r>
      <w:r w:rsidR="00D62798" w:rsidRPr="00563547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6968F2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D62798" w:rsidRPr="00563547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6041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6968F2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946041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563547" w:rsidRDefault="00C6799F" w:rsidP="0069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</w:t>
      </w:r>
      <w:r w:rsidR="0016195C" w:rsidRPr="00563547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6968F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563547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563547">
        <w:rPr>
          <w:rFonts w:ascii="Times New Roman" w:eastAsia="Times New Roman" w:hAnsi="Times New Roman" w:cs="Times New Roman"/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6968F2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Реквизиты  распоряжения  о  проведении  плановой  проверки: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968F2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6968F2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Должность,  фамилия  и  инициалы  должностного </w:t>
      </w:r>
      <w:r w:rsidR="00A95490">
        <w:rPr>
          <w:rFonts w:ascii="Times New Roman" w:eastAsia="Times New Roman" w:hAnsi="Times New Roman" w:cs="Times New Roman"/>
          <w:sz w:val="24"/>
          <w:szCs w:val="24"/>
        </w:rPr>
        <w:t xml:space="preserve"> лица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проводящего  плановую проверку  и  заполняющего  проверочный  лист:  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6968F2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bookmarkEnd w:id="2"/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68F" w:rsidRPr="00563547" w:rsidRDefault="0013268F">
      <w:pPr>
        <w:rPr>
          <w:sz w:val="24"/>
          <w:szCs w:val="24"/>
        </w:r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  <w:r w:rsidRPr="00563547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DB40BC" w:rsidRDefault="00DB40BC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P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  <w:sectPr w:rsidR="00563547" w:rsidRPr="00563547" w:rsidSect="008A7300">
          <w:pgSz w:w="11906" w:h="16838"/>
          <w:pgMar w:top="709" w:right="707" w:bottom="426" w:left="1276" w:header="708" w:footer="708" w:gutter="0"/>
          <w:cols w:space="708"/>
          <w:docGrid w:linePitch="360"/>
        </w:sectPr>
      </w:pPr>
    </w:p>
    <w:tbl>
      <w:tblPr>
        <w:tblW w:w="149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3806"/>
        <w:gridCol w:w="1243"/>
        <w:gridCol w:w="1134"/>
        <w:gridCol w:w="1134"/>
        <w:gridCol w:w="1564"/>
        <w:gridCol w:w="5382"/>
      </w:tblGrid>
      <w:tr w:rsidR="00885F33" w:rsidRPr="00563547" w:rsidTr="00E576EA">
        <w:trPr>
          <w:trHeight w:val="1451"/>
        </w:trPr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63547" w:rsidRDefault="006968F2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C6799F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799F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6799F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0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63547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63547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5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63547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563547" w:rsidTr="00E576EA">
        <w:trPr>
          <w:trHeight w:val="583"/>
        </w:trPr>
        <w:tc>
          <w:tcPr>
            <w:tcW w:w="68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FD39C8" w:rsidP="00EC67A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563547" w:rsidRDefault="00C104AA" w:rsidP="00EC67AC">
            <w:pPr>
              <w:spacing w:line="240" w:lineRule="auto"/>
              <w:ind w:left="1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563547" w:rsidRDefault="00FD39C8" w:rsidP="00EC67AC">
            <w:pPr>
              <w:spacing w:line="240" w:lineRule="auto"/>
              <w:ind w:left="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563547" w:rsidRDefault="004A57A0" w:rsidP="00EC67AC">
            <w:pPr>
              <w:spacing w:line="240" w:lineRule="auto"/>
              <w:ind w:left="172" w:right="14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D39C8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римечание (в случае заполнения графы  "неприменимо")</w:t>
            </w:r>
          </w:p>
        </w:tc>
        <w:tc>
          <w:tcPr>
            <w:tcW w:w="5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4A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4A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4A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563547" w:rsidRDefault="00FD39C8" w:rsidP="004A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563547" w:rsidRDefault="00FD39C8" w:rsidP="004A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563547" w:rsidRDefault="00FD39C8" w:rsidP="004A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FD39C8" w:rsidP="004A57A0">
            <w:pPr>
              <w:spacing w:after="0" w:line="240" w:lineRule="auto"/>
              <w:ind w:firstLine="6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67AC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C449F5" w:rsidRDefault="00EC67AC" w:rsidP="00C449F5">
            <w:pPr>
              <w:pStyle w:val="3"/>
              <w:shd w:val="clear" w:color="auto" w:fill="auto"/>
              <w:spacing w:after="0" w:line="234" w:lineRule="exact"/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5">
              <w:rPr>
                <w:rFonts w:ascii="Times New Roman" w:hAnsi="Times New Roman" w:cs="Times New Roman"/>
                <w:sz w:val="24"/>
                <w:szCs w:val="24"/>
              </w:rPr>
              <w:t>Осуществляется движение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6968F2" w:rsidRDefault="00EC67AC" w:rsidP="006968F2">
            <w:pPr>
              <w:spacing w:line="240" w:lineRule="auto"/>
              <w:ind w:left="76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  закон</w:t>
            </w:r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 08.11.2007  №257-ФЗ  «</w:t>
            </w:r>
            <w:hyperlink r:id="rId9" w:tgtFrame="_blank" w:history="1">
              <w:r w:rsidRPr="00DA0E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о дорожной деятельности в  Российской  Федерации</w:t>
              </w:r>
            </w:hyperlink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отдельные  законодательные акты Российской  Федерации»  </w:t>
            </w:r>
          </w:p>
        </w:tc>
      </w:tr>
      <w:tr w:rsidR="00EC67AC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C449F5" w:rsidRDefault="00EC67AC" w:rsidP="00C449F5">
            <w:pPr>
              <w:pStyle w:val="3"/>
              <w:shd w:val="clear" w:color="auto" w:fill="auto"/>
              <w:spacing w:after="0"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Создаются </w:t>
            </w:r>
            <w:r w:rsidRPr="00C449F5">
              <w:rPr>
                <w:rFonts w:ascii="Times New Roman" w:hAnsi="Times New Roman" w:cs="Times New Roman"/>
                <w:sz w:val="24"/>
                <w:szCs w:val="24"/>
              </w:rPr>
              <w:t>условия, препятствующие обеспечению безопасности дорожного движения?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Default="00EC67AC" w:rsidP="006968F2">
            <w:pPr>
              <w:spacing w:line="240" w:lineRule="auto"/>
              <w:ind w:left="76" w:right="93"/>
              <w:jc w:val="both"/>
            </w:pPr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закон  от  08.11.2007  №257-ФЗ  «</w:t>
            </w:r>
            <w:hyperlink r:id="rId10" w:tgtFrame="_blank" w:history="1">
              <w:r w:rsidRPr="00DA0E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в отдельные  законодательные акты Российской  Федерации»  </w:t>
            </w:r>
          </w:p>
        </w:tc>
      </w:tr>
      <w:tr w:rsidR="00EC67AC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C449F5" w:rsidRDefault="00EC67AC" w:rsidP="00C449F5">
            <w:pPr>
              <w:pStyle w:val="3"/>
              <w:shd w:val="clear" w:color="auto" w:fill="auto"/>
              <w:spacing w:after="0"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Осуществляются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участков, в границах полосы отвода автомобильной дороги?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Default="00EC67AC" w:rsidP="006968F2">
            <w:pPr>
              <w:spacing w:line="240" w:lineRule="auto"/>
              <w:ind w:left="76" w:right="93"/>
              <w:jc w:val="both"/>
            </w:pPr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закон от 08.11.2007  №257-ФЗ  «</w:t>
            </w:r>
            <w:hyperlink r:id="rId11" w:tgtFrame="_blank" w:history="1">
              <w:r w:rsidRPr="00DA0E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в отдельные  законодательные акты Российской  Федерации»  </w:t>
            </w:r>
          </w:p>
        </w:tc>
      </w:tr>
      <w:tr w:rsidR="00EC67AC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C449F5" w:rsidRDefault="00EC67AC" w:rsidP="00C449F5">
            <w:pPr>
              <w:pStyle w:val="3"/>
              <w:shd w:val="clear" w:color="auto" w:fill="auto"/>
              <w:spacing w:after="0"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Ведутся работы, не связанные со строительством, реконструкцией, капитальным ремонтом, ремонтом и содержанием автодороги, а также с размещением объектов дорожного сервиса?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Default="00EC67AC" w:rsidP="006968F2">
            <w:pPr>
              <w:spacing w:line="240" w:lineRule="auto"/>
              <w:ind w:left="76" w:right="93"/>
              <w:jc w:val="both"/>
            </w:pPr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закон  от  08.11.2007  №257-ФЗ  «</w:t>
            </w:r>
            <w:hyperlink r:id="rId12" w:tgtFrame="_blank" w:history="1">
              <w:r w:rsidRPr="00DA0E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о дорожной деятельности в  Российской  Федерации</w:t>
              </w:r>
            </w:hyperlink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в отдельные  законодательные акты Российской  Федерации»  </w:t>
            </w:r>
          </w:p>
        </w:tc>
      </w:tr>
      <w:tr w:rsidR="00C449F5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9F5" w:rsidRPr="00563547" w:rsidRDefault="00EC67AC" w:rsidP="00C3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9F5" w:rsidRPr="00563547" w:rsidRDefault="00C449F5" w:rsidP="00C3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</w:t>
            </w:r>
            <w:proofErr w:type="gramEnd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надзора?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9F5" w:rsidRPr="00563547" w:rsidRDefault="00C449F5" w:rsidP="00C3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449F5" w:rsidRPr="00563547" w:rsidRDefault="00C449F5" w:rsidP="00C3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449F5" w:rsidRPr="00563547" w:rsidRDefault="00C449F5" w:rsidP="00C3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449F5" w:rsidRPr="00563547" w:rsidRDefault="00C449F5" w:rsidP="00C3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9F5" w:rsidRPr="00563547" w:rsidRDefault="008A7300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C449F5" w:rsidRPr="008A730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2  статьи  16</w:t>
              </w:r>
            </w:hyperlink>
            <w:r w:rsidR="00C449F5" w:rsidRPr="008A7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449F5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 закона  от 08.11.2007 №257-ФЗ «</w:t>
            </w:r>
            <w:hyperlink r:id="rId14" w:tgtFrame="_blank" w:history="1">
              <w:r w:rsidR="00C449F5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C449F5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акты Российской  Федерации»  </w:t>
            </w:r>
          </w:p>
        </w:tc>
      </w:tr>
      <w:tr w:rsidR="00FD39C8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8A7300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16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от 08.11.2007 №257-ФЗ «</w:t>
            </w:r>
            <w:hyperlink r:id="rId16" w:tgtFrame="_blank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дорогах и о  дорожной  деятельности в Российской  Федерации  и  о  внесении  изменений  в  отдельные  законодательные акты Российской  Федерации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A7300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4  статьи  16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08.11.2007 №257-ФЗ «Об  автомобильных  дорогах  и  о  дорожной  деятельности  в  Российской  Федерации  и  о  внесении  изменений  в  отдельные  законодательные акты Российской  </w:t>
            </w:r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Федерации»;</w:t>
            </w:r>
          </w:p>
          <w:p w:rsidR="00885F33" w:rsidRPr="00563547" w:rsidRDefault="008A7300" w:rsidP="006968F2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приказ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Минтранса России от  16.11.2012 №402 «Об утверждении  Классификации  работ  по  капитальному  ремонту, ремонту и содержанию  автомобильных  дорог»  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пункты 1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hyperlink r:id="rId20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 статьи 17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закона от 08.11.2007  №257-ФЗ  «</w:t>
            </w:r>
            <w:hyperlink r:id="rId21" w:tgtFrame="_blank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Российской  Федерации  и  о  внесении  изменений  в  отдельные законодательные акты  Российской  Федерации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6C6ECD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22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17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08.11.2007 №257-ФЗ «</w:t>
            </w:r>
            <w:hyperlink r:id="rId23" w:tgtFrame="_blank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отдельные  законодательные акты Российской  Федерации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885F33" w:rsidRPr="00563547" w:rsidRDefault="008A7300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приказ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Минтранса России  от  16.11.2012 №402 «</w:t>
            </w:r>
            <w:hyperlink r:id="rId25" w:tgtFrame="_blank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утверждении  Классификации  работ  по  капитальному  ремонту, ремонту  и содержанию  автомобильных  дорог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FD39C8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движения,  а  также  обеспечения  сохранности  автомобильных  дорог?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8A7300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1  статьи  18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 закона  от  08.11.2007 №</w:t>
            </w:r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257-ФЗ  «</w:t>
            </w:r>
            <w:hyperlink r:id="rId27" w:tgtFrame="_blank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акты Российской  Федерации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EC67A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4A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втомобильной  дороги?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A7300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19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 прокладка,  перенос,  переустройство,  эксплуатация инженерных  коммуникаций  в  границах  полос  отвода  и  придорожных  </w:t>
            </w: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</w:t>
            </w:r>
            <w:proofErr w:type="gramEnd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автомобильных дорог </w:t>
            </w:r>
            <w:r w:rsidR="006968F2">
              <w:rPr>
                <w:rFonts w:ascii="Times New Roman" w:eastAsia="Times New Roman" w:hAnsi="Times New Roman" w:cs="Times New Roman"/>
                <w:sz w:val="24"/>
                <w:szCs w:val="24"/>
              </w:rPr>
              <w:t>в  соответствии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техническими  требованиями и условиями,  установленными договором  между  владельцами автомобильных  дорог  и  инженерных  коммуникаций?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8A7300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19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39C8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EC67A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4A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 ли  органом  местного  самоуправления  разрешение  на  строи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тельство в случае  прокладки,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переноса, переустройства инженерных коммуникаций в 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границах придорожных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  автомобильной  дороги?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A7300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5  статьи  19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акты Российской  Федерации»  </w:t>
            </w:r>
          </w:p>
        </w:tc>
      </w:tr>
      <w:tr w:rsidR="00885F33" w:rsidRPr="00563547" w:rsidTr="00E576EA">
        <w:trPr>
          <w:trHeight w:val="2338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4A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размещение  объектов  дорожного  сервиса  в  границах полосы отвода  автомобильной дороги в  соответствии  с  документацией  по  планировке территории и  требованиями технических  регламентов?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8A7300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1  статьи  22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от 08.11.2007 №257-ФЗ «Об  автомобильных  дорогах  и о дорожной  деятельности  в  Российской  Федерации  и  о  внесении  изменений  в  отдельные  законодательные акты Российской  Федерации»  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ухудшают ли объекты  дорожного  сервиса  видимость  на  автомобильной  дороге,  другие  условия  безопасности  дорожного  движения, а также условия  использования и содержания  автомобильной 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дороги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и  расположенных на ней  сооружений  и  иных  объектов?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A7300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22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внесении изменений  в отдельные  законодательные акты Российской  Федерации»  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4A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ли  органом местн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 самоуправления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 строительстве, реконструкции  объектов дорожного сервиса,  размещаемых  в  границах 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полосы  отвода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 дороги  местного значения,  разрешение  на  строительство?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8A7300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4  статьи  22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4A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Оборудованы ли объекты  дорожного  сервиса  стоянками  и  местами  остановки  транспортных  средств,  а также  подъездами,  съездами и примыканиями в  целях  обеспечения доступа  к ним  с  автомобильной  дороги?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8A7300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6  статьи  22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35" w:tgtFrame="_blank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EC67A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4A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в границах  полос отвода автомобильной  дороги выполнение  работ, не  связанных  со  строительством, с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реконструкцией, капитальным  ремонтом, ремонтом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и  содержанием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  дороги, а также с размещением  объектов  дорожного  сервиса?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A7300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</w:t>
            </w:r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 отдельные  законодательные  акты  Российской  Федерации»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4A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Размещены  ли  в  границах  полос  отвода  автомобильной  дороги  здания,  строения,  сооружения  и  другие объекты,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не  предназначенные для  обслуживания автомобильной  дороги, ее строительства,  реконструкции, капитального  ремонта,  ремонта и  содержания  и не относящиеся  к объектам  дорожного  сервиса?</w:t>
            </w:r>
            <w:proofErr w:type="gramEnd"/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5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38" w:tgtFrame="_blank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06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Производится  ли в границах  полос отвода автомобильной  дороги распашка земельных  участков, покос травы,  осуществление рубок и  повреждение  лесных  насаждений  и  иных  многолетних  насаждений,  снятие  дерна  и  выемка  грунта,  за исключением работ по  содержанию полосы отвода  автомобильной дороги</w:t>
            </w:r>
            <w:r w:rsidR="0006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или  ремонту автомобильной дороги,  ее  участков?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A7300" w:rsidP="00E5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</w:t>
            </w:r>
            <w:r w:rsidR="00E576E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 закона  от  08.11.2007  №</w:t>
            </w:r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257-ФЗ  «</w:t>
            </w:r>
            <w:hyperlink r:id="rId40" w:tgtFrame="_blank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акты Российской  Федерации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06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 ли  в  письменной  форме  владельцем  автомобильной  дороги строительство,  реконструкция в границах  придорожных полос  автомобильной дороги объектов  капитального строительства,  объектов, предназначенных  для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осуществления дорожной  деятельности, объектов  дорожного  сервиса, установка рекламных  конструкций, информационных  щитов  и  указателей?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8A7300" w:rsidP="00E5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8  статьи  26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08.11.2007 №257-ФЗ «</w:t>
            </w:r>
            <w:hyperlink r:id="rId42" w:tgtFrame="_blank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акты Российской  Федерации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63547" w:rsidTr="00E576EA">
        <w:trPr>
          <w:trHeight w:val="4427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8A7300" w:rsidP="00E5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8  статьи  26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08.11.2007 №257-ФЗ «</w:t>
            </w:r>
            <w:hyperlink r:id="rId44" w:tgtFrame="_blank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FC670A" w:rsidRPr="00563547" w:rsidTr="00E576EA">
        <w:trPr>
          <w:trHeight w:val="464"/>
        </w:trPr>
        <w:tc>
          <w:tcPr>
            <w:tcW w:w="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563547" w:rsidRDefault="00EC67AC" w:rsidP="00EC67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563547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перевозки пассажиров и багажа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563547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563547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563547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563547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563547" w:rsidRDefault="00FC670A" w:rsidP="00E576E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Ст. 19 -22 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Федерального закона от 8 ноября 2007 г. </w:t>
            </w:r>
            <w:r w:rsidR="00E57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259-ФЗ "Устав автомобильного транспорта и городского наземного электрического транспорта"</w:t>
            </w:r>
          </w:p>
        </w:tc>
      </w:tr>
      <w:tr w:rsidR="00E40D86" w:rsidRPr="00563547" w:rsidTr="00E576EA">
        <w:trPr>
          <w:trHeight w:val="3290"/>
        </w:trPr>
        <w:tc>
          <w:tcPr>
            <w:tcW w:w="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C67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следования?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E40D86" w:rsidRPr="00563547" w:rsidTr="00E576EA">
        <w:trPr>
          <w:trHeight w:val="1692"/>
        </w:trPr>
        <w:tc>
          <w:tcPr>
            <w:tcW w:w="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C67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D737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</w:t>
            </w:r>
            <w:r w:rsidR="00D73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</w:t>
            </w:r>
            <w:r w:rsidRPr="005635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Правила</w:t>
            </w:r>
            <w:r w:rsidRPr="005635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перевозок пассажиров и </w:t>
            </w:r>
            <w:r w:rsidRPr="005635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багажа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автомобильным транспортом и </w:t>
            </w:r>
            <w:r w:rsidRPr="005635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городским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635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наземным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635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электрическим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транспортом?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195C" w:rsidRPr="00563547" w:rsidRDefault="00C104AA" w:rsidP="00E576E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Правительства Р</w:t>
            </w:r>
            <w:r w:rsidR="00E57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оссийской 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E57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едерации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1 октября 2020 г. </w:t>
            </w:r>
            <w:r w:rsidR="00E57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</w:tbl>
    <w:p w:rsidR="00C104AA" w:rsidRPr="00563547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42330B" w:rsidRPr="00563547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42330B" w:rsidRPr="00563547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DB40BC" w:rsidRPr="00563547" w:rsidSect="00E576EA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листом ознакомлен(а):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проверочного листа получил(а):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C6799F" w:rsidRPr="00563547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6799F" w:rsidRPr="00563547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99F" w:rsidRPr="00563547" w:rsidRDefault="00C6799F">
      <w:pPr>
        <w:rPr>
          <w:sz w:val="24"/>
          <w:szCs w:val="24"/>
        </w:rPr>
      </w:pPr>
    </w:p>
    <w:sectPr w:rsidR="00C6799F" w:rsidRPr="00563547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9F"/>
    <w:rsid w:val="000608C8"/>
    <w:rsid w:val="0007720F"/>
    <w:rsid w:val="00103A2A"/>
    <w:rsid w:val="0013268F"/>
    <w:rsid w:val="00137BA7"/>
    <w:rsid w:val="0016195C"/>
    <w:rsid w:val="001B58D0"/>
    <w:rsid w:val="00283856"/>
    <w:rsid w:val="00284B31"/>
    <w:rsid w:val="00300AA3"/>
    <w:rsid w:val="00310A48"/>
    <w:rsid w:val="00311E3D"/>
    <w:rsid w:val="003203EC"/>
    <w:rsid w:val="00345937"/>
    <w:rsid w:val="0042330B"/>
    <w:rsid w:val="004736C9"/>
    <w:rsid w:val="004A57A0"/>
    <w:rsid w:val="00563547"/>
    <w:rsid w:val="006673A3"/>
    <w:rsid w:val="006968F2"/>
    <w:rsid w:val="006C6ECD"/>
    <w:rsid w:val="006D44A4"/>
    <w:rsid w:val="00732F65"/>
    <w:rsid w:val="00885F33"/>
    <w:rsid w:val="008A7300"/>
    <w:rsid w:val="00946041"/>
    <w:rsid w:val="009B7043"/>
    <w:rsid w:val="00A95490"/>
    <w:rsid w:val="00AA12C7"/>
    <w:rsid w:val="00AB08D5"/>
    <w:rsid w:val="00AE333D"/>
    <w:rsid w:val="00B2310F"/>
    <w:rsid w:val="00B326F1"/>
    <w:rsid w:val="00B41FBC"/>
    <w:rsid w:val="00C104AA"/>
    <w:rsid w:val="00C449F5"/>
    <w:rsid w:val="00C6799F"/>
    <w:rsid w:val="00C954ED"/>
    <w:rsid w:val="00CF7E70"/>
    <w:rsid w:val="00D62798"/>
    <w:rsid w:val="00D737B0"/>
    <w:rsid w:val="00D93648"/>
    <w:rsid w:val="00DB40BC"/>
    <w:rsid w:val="00E16230"/>
    <w:rsid w:val="00E40D86"/>
    <w:rsid w:val="00E576EA"/>
    <w:rsid w:val="00EC67AC"/>
    <w:rsid w:val="00EE6FE4"/>
    <w:rsid w:val="00FC670A"/>
    <w:rsid w:val="00FD39C8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3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3547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3"/>
    <w:rsid w:val="00C449F5"/>
    <w:rPr>
      <w:rFonts w:eastAsia="Times New Roman"/>
      <w:spacing w:val="1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C449F5"/>
    <w:pPr>
      <w:widowControl w:val="0"/>
      <w:shd w:val="clear" w:color="auto" w:fill="FFFFFF"/>
      <w:spacing w:after="300" w:line="0" w:lineRule="atLeast"/>
      <w:jc w:val="right"/>
    </w:pPr>
    <w:rPr>
      <w:rFonts w:eastAsia="Times New Roman"/>
      <w:spacing w:val="1"/>
      <w:sz w:val="18"/>
      <w:szCs w:val="18"/>
    </w:rPr>
  </w:style>
  <w:style w:type="paragraph" w:styleId="aa">
    <w:name w:val="No Spacing"/>
    <w:link w:val="ab"/>
    <w:uiPriority w:val="1"/>
    <w:qFormat/>
    <w:rsid w:val="00C44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C449F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3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3547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3"/>
    <w:rsid w:val="00C449F5"/>
    <w:rPr>
      <w:rFonts w:eastAsia="Times New Roman"/>
      <w:spacing w:val="1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C449F5"/>
    <w:pPr>
      <w:widowControl w:val="0"/>
      <w:shd w:val="clear" w:color="auto" w:fill="FFFFFF"/>
      <w:spacing w:after="300" w:line="0" w:lineRule="atLeast"/>
      <w:jc w:val="right"/>
    </w:pPr>
    <w:rPr>
      <w:rFonts w:eastAsia="Times New Roman"/>
      <w:spacing w:val="1"/>
      <w:sz w:val="18"/>
      <w:szCs w:val="18"/>
    </w:rPr>
  </w:style>
  <w:style w:type="paragraph" w:styleId="aa">
    <w:name w:val="No Spacing"/>
    <w:link w:val="ab"/>
    <w:uiPriority w:val="1"/>
    <w:qFormat/>
    <w:rsid w:val="00C44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C449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nakayevo.tatarstan.ru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E5BB8E40-60D6-4349-A187-BB63B310025C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313AE05C-60D9-4F9E-8A34-D942808694A8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:8080/bigs/showDocument.html?id=313AE05C-60D9-4F9E-8A34-D942808694A8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313AE05C-60D9-4F9E-8A34-D942808694A8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-search.minjust.ru:8080/bigs/showDocument.html?id=313AE05C-60D9-4F9E-8A34-D942808694A8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hyperlink" Target="http://pravo-search.minjust.ru:8080/bigs/showDocument.html?id=313AE05C-60D9-4F9E-8A34-D942808694A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313AE05C-60D9-4F9E-8A34-D942808694A8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-search.minjust.ru:8080/bigs/showDocument.html?id=313AE05C-60D9-4F9E-8A34-D942808694A8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-search.minjust.ru:8080/bigs/showDocument.html?id=313AE05C-60D9-4F9E-8A34-D942808694A8" TargetMode="External"/><Relationship Id="rId43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4DC5B-D1FB-41EE-BBD4-0388C2DF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3851</Words>
  <Characters>21956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Альбина</cp:lastModifiedBy>
  <cp:revision>11</cp:revision>
  <cp:lastPrinted>2021-11-17T07:12:00Z</cp:lastPrinted>
  <dcterms:created xsi:type="dcterms:W3CDTF">2022-01-10T05:54:00Z</dcterms:created>
  <dcterms:modified xsi:type="dcterms:W3CDTF">2022-01-14T12:20:00Z</dcterms:modified>
</cp:coreProperties>
</file>