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2C" w:rsidRPr="00C92E2A" w:rsidRDefault="00C92E2A" w:rsidP="00CF462C">
      <w:pPr>
        <w:jc w:val="center"/>
        <w:rPr>
          <w:b/>
          <w:color w:val="333333"/>
          <w:sz w:val="40"/>
          <w:szCs w:val="40"/>
        </w:rPr>
      </w:pPr>
      <w:r w:rsidRPr="00C92E2A">
        <w:rPr>
          <w:b/>
          <w:color w:val="333333"/>
          <w:sz w:val="40"/>
          <w:szCs w:val="40"/>
        </w:rPr>
        <w:t>Конкурс</w:t>
      </w:r>
    </w:p>
    <w:p w:rsidR="00CF462C" w:rsidRPr="00C92E2A" w:rsidRDefault="00CF462C" w:rsidP="00CF462C">
      <w:pPr>
        <w:jc w:val="center"/>
        <w:rPr>
          <w:b/>
          <w:sz w:val="40"/>
          <w:szCs w:val="40"/>
        </w:rPr>
      </w:pPr>
      <w:r w:rsidRPr="00C92E2A">
        <w:rPr>
          <w:b/>
          <w:color w:val="333333"/>
          <w:sz w:val="40"/>
          <w:szCs w:val="40"/>
        </w:rPr>
        <w:t>«Торговля России» в 2022г.</w:t>
      </w:r>
    </w:p>
    <w:p w:rsidR="00CF462C" w:rsidRDefault="00CF462C" w:rsidP="00CF462C">
      <w:pPr>
        <w:ind w:firstLine="720"/>
        <w:jc w:val="both"/>
        <w:rPr>
          <w:sz w:val="28"/>
          <w:szCs w:val="28"/>
        </w:rPr>
      </w:pPr>
    </w:p>
    <w:p w:rsidR="00846597" w:rsidRDefault="00846597" w:rsidP="003D4F37">
      <w:pPr>
        <w:ind w:firstLine="720"/>
        <w:jc w:val="both"/>
        <w:rPr>
          <w:sz w:val="28"/>
          <w:szCs w:val="28"/>
        </w:rPr>
      </w:pPr>
      <w:r w:rsidRPr="00846597">
        <w:rPr>
          <w:b/>
          <w:sz w:val="28"/>
          <w:szCs w:val="28"/>
        </w:rPr>
        <w:t>Стартовал прием заявок на пятый ежегодный конкурс «Торговля России»</w:t>
      </w:r>
    </w:p>
    <w:p w:rsidR="00846597" w:rsidRDefault="00CF462C" w:rsidP="003D4F37">
      <w:pPr>
        <w:ind w:firstLine="720"/>
        <w:jc w:val="both"/>
        <w:rPr>
          <w:sz w:val="28"/>
          <w:szCs w:val="28"/>
        </w:rPr>
      </w:pPr>
      <w:r w:rsidRPr="00846597">
        <w:rPr>
          <w:b/>
          <w:sz w:val="28"/>
          <w:szCs w:val="28"/>
        </w:rPr>
        <w:t xml:space="preserve">Министерство промышленности и торговли Российской Федерации </w:t>
      </w:r>
      <w:r>
        <w:rPr>
          <w:sz w:val="28"/>
          <w:szCs w:val="28"/>
        </w:rPr>
        <w:t xml:space="preserve">проводит конкурс </w:t>
      </w:r>
      <w:r w:rsidR="00846597">
        <w:rPr>
          <w:b/>
          <w:sz w:val="28"/>
          <w:szCs w:val="28"/>
        </w:rPr>
        <w:t>«Торговля России»</w:t>
      </w:r>
      <w:r w:rsidR="00846597">
        <w:rPr>
          <w:sz w:val="28"/>
          <w:szCs w:val="28"/>
        </w:rPr>
        <w:t>, по итогам которого будут выбраны лучшие решения и идеи, реализуемые разными торговыми форматами.</w:t>
      </w:r>
    </w:p>
    <w:p w:rsidR="003D4F37" w:rsidRPr="00846597" w:rsidRDefault="003D4F37" w:rsidP="003D4F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лавной </w:t>
      </w:r>
      <w:r w:rsidR="000410F2">
        <w:rPr>
          <w:sz w:val="28"/>
          <w:szCs w:val="28"/>
        </w:rPr>
        <w:t>задачей,</w:t>
      </w:r>
      <w:r>
        <w:rPr>
          <w:sz w:val="28"/>
          <w:szCs w:val="28"/>
        </w:rPr>
        <w:t xml:space="preserve"> которого является выявление и популяризация передового отраслевого опыта и лучших практик многоформатной торговли в России.</w:t>
      </w:r>
    </w:p>
    <w:p w:rsidR="00846597" w:rsidRDefault="00846597" w:rsidP="003D4F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 главная идея – поддержать положительный опыт российской розницы </w:t>
      </w:r>
      <w:r w:rsidR="000410F2">
        <w:rPr>
          <w:sz w:val="28"/>
          <w:szCs w:val="28"/>
        </w:rPr>
        <w:t>и</w:t>
      </w:r>
      <w:r>
        <w:rPr>
          <w:sz w:val="28"/>
          <w:szCs w:val="28"/>
        </w:rPr>
        <w:t xml:space="preserve"> стимулировать ее развитие.</w:t>
      </w:r>
    </w:p>
    <w:p w:rsidR="00CF462C" w:rsidRDefault="00846597" w:rsidP="003D4F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2022 году торжественная церемония награждения победителей состоится в рамках форума бизнеса и власти «Неделя ритейла»</w:t>
      </w:r>
    </w:p>
    <w:p w:rsidR="000410F2" w:rsidRDefault="000410F2" w:rsidP="003D4F37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846597" w:rsidRPr="00846597" w:rsidRDefault="00846597" w:rsidP="003D4F37">
      <w:pPr>
        <w:ind w:firstLine="709"/>
        <w:jc w:val="both"/>
        <w:rPr>
          <w:b/>
          <w:sz w:val="28"/>
          <w:szCs w:val="28"/>
        </w:rPr>
      </w:pPr>
      <w:r w:rsidRPr="00846597">
        <w:rPr>
          <w:b/>
          <w:sz w:val="28"/>
          <w:szCs w:val="28"/>
        </w:rPr>
        <w:t xml:space="preserve">Конкурс будет </w:t>
      </w:r>
      <w:r>
        <w:rPr>
          <w:b/>
          <w:sz w:val="28"/>
          <w:szCs w:val="28"/>
        </w:rPr>
        <w:t>проводить</w:t>
      </w:r>
      <w:r w:rsidRPr="00846597">
        <w:rPr>
          <w:b/>
          <w:sz w:val="28"/>
          <w:szCs w:val="28"/>
        </w:rPr>
        <w:t>ся по следующим номинациям:</w:t>
      </w:r>
    </w:p>
    <w:p w:rsidR="00C92E2A" w:rsidRPr="00846597" w:rsidRDefault="00CF462C" w:rsidP="003D4F3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торговый город», </w:t>
      </w:r>
    </w:p>
    <w:p w:rsidR="00C92E2A" w:rsidRPr="00846597" w:rsidRDefault="00CF462C" w:rsidP="003D4F3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«Лучшая торговая улица», </w:t>
      </w:r>
    </w:p>
    <w:p w:rsidR="00C92E2A" w:rsidRPr="00846597" w:rsidRDefault="00CF462C" w:rsidP="003D4F3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>«Лучший нестационарный торговый объект»,</w:t>
      </w:r>
    </w:p>
    <w:p w:rsidR="00C92E2A" w:rsidRPr="00846597" w:rsidRDefault="00CF462C" w:rsidP="003D4F3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розничный рынок», </w:t>
      </w:r>
    </w:p>
    <w:p w:rsidR="00C92E2A" w:rsidRPr="00846597" w:rsidRDefault="00CF462C" w:rsidP="003D4F3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>«Лучшая ярмарка»,</w:t>
      </w:r>
    </w:p>
    <w:p w:rsidR="00C92E2A" w:rsidRPr="00846597" w:rsidRDefault="00CF462C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мобильный торговый объект», </w:t>
      </w:r>
    </w:p>
    <w:p w:rsidR="00C92E2A" w:rsidRPr="00846597" w:rsidRDefault="00CF462C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магазин», </w:t>
      </w:r>
    </w:p>
    <w:p w:rsidR="00C92E2A" w:rsidRPr="00846597" w:rsidRDefault="003D4F37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«Лучший объект фаст-фуда</w:t>
      </w:r>
      <w:r w:rsidR="00CF462C" w:rsidRPr="00846597">
        <w:rPr>
          <w:sz w:val="28"/>
          <w:szCs w:val="28"/>
        </w:rPr>
        <w:t>»,</w:t>
      </w:r>
    </w:p>
    <w:p w:rsidR="00C92E2A" w:rsidRPr="00846597" w:rsidRDefault="00CF462C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торговый фестиваль», </w:t>
      </w:r>
    </w:p>
    <w:p w:rsidR="00C92E2A" w:rsidRPr="00846597" w:rsidRDefault="00CF462C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 xml:space="preserve">«Лучший оптовый продовольственный рынок» </w:t>
      </w:r>
    </w:p>
    <w:p w:rsidR="00CF462C" w:rsidRDefault="00CF462C" w:rsidP="003D4F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6597">
        <w:rPr>
          <w:sz w:val="28"/>
          <w:szCs w:val="28"/>
        </w:rPr>
        <w:t>«Лучшая</w:t>
      </w:r>
      <w:r w:rsidR="003D4F37">
        <w:rPr>
          <w:sz w:val="28"/>
          <w:szCs w:val="28"/>
        </w:rPr>
        <w:t xml:space="preserve"> фирменная сеть</w:t>
      </w:r>
      <w:r w:rsidRPr="00846597">
        <w:rPr>
          <w:sz w:val="28"/>
          <w:szCs w:val="28"/>
        </w:rPr>
        <w:t xml:space="preserve"> местного </w:t>
      </w:r>
      <w:r w:rsidR="003D4F37">
        <w:rPr>
          <w:sz w:val="28"/>
          <w:szCs w:val="28"/>
        </w:rPr>
        <w:t>товаропроизводителя</w:t>
      </w:r>
      <w:r w:rsidRPr="00846597">
        <w:rPr>
          <w:sz w:val="28"/>
          <w:szCs w:val="28"/>
        </w:rPr>
        <w:t>».</w:t>
      </w:r>
    </w:p>
    <w:p w:rsidR="003D4F37" w:rsidRPr="003D4F37" w:rsidRDefault="003D4F37" w:rsidP="003D4F37">
      <w:pPr>
        <w:ind w:left="75"/>
        <w:jc w:val="both"/>
        <w:rPr>
          <w:sz w:val="28"/>
          <w:szCs w:val="28"/>
        </w:rPr>
      </w:pPr>
    </w:p>
    <w:p w:rsidR="003D4F37" w:rsidRDefault="003D4F37" w:rsidP="000410F2">
      <w:pPr>
        <w:ind w:lef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участия в конкурсе могут: органы исполнительной власти, курирующие торговую отрасль, администрации муниципальных образований и хозяйствующие субъекты, осуществляющие торговую деятельность.</w:t>
      </w:r>
    </w:p>
    <w:p w:rsidR="003D4F37" w:rsidRPr="003D4F37" w:rsidRDefault="003D4F37" w:rsidP="000410F2">
      <w:pPr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участникам рекомендуется заполнить анкету на сайте торговляроссии.рф </w:t>
      </w:r>
    </w:p>
    <w:p w:rsidR="00C92E2A" w:rsidRDefault="00C92E2A" w:rsidP="003D4F37">
      <w:pPr>
        <w:ind w:firstLine="709"/>
        <w:jc w:val="both"/>
        <w:rPr>
          <w:sz w:val="28"/>
          <w:szCs w:val="28"/>
        </w:rPr>
      </w:pPr>
    </w:p>
    <w:p w:rsidR="00CF462C" w:rsidRDefault="00CF462C" w:rsidP="003D4F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Этапы проведения Конкурса:</w:t>
      </w:r>
    </w:p>
    <w:p w:rsidR="00CF462C" w:rsidRDefault="00CF462C" w:rsidP="003D4F37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Сбор заявок участников: 01.02.2022 – 01.05.2022;</w:t>
      </w:r>
    </w:p>
    <w:p w:rsidR="00CF462C" w:rsidRPr="005D00DE" w:rsidRDefault="00CF462C" w:rsidP="003D4F37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5D00DE">
        <w:rPr>
          <w:sz w:val="28"/>
          <w:szCs w:val="28"/>
        </w:rPr>
        <w:t xml:space="preserve">Квалификационный отбор, </w:t>
      </w:r>
      <w:r>
        <w:rPr>
          <w:sz w:val="28"/>
          <w:szCs w:val="28"/>
        </w:rPr>
        <w:t>о</w:t>
      </w:r>
      <w:r w:rsidRPr="005D00DE">
        <w:rPr>
          <w:sz w:val="28"/>
          <w:szCs w:val="28"/>
        </w:rPr>
        <w:t>бъявление победителей</w:t>
      </w:r>
      <w:r>
        <w:rPr>
          <w:sz w:val="28"/>
          <w:szCs w:val="28"/>
        </w:rPr>
        <w:t>: до 25.05.2022;</w:t>
      </w:r>
    </w:p>
    <w:p w:rsidR="00BE40AA" w:rsidRPr="003D4F37" w:rsidRDefault="00CF462C" w:rsidP="003D4F37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Церемония награждения победителей: 06.06.2022.</w:t>
      </w:r>
    </w:p>
    <w:sectPr w:rsidR="00BE40AA" w:rsidRPr="003D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D12"/>
    <w:multiLevelType w:val="hybridMultilevel"/>
    <w:tmpl w:val="CBFE73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26E5353"/>
    <w:multiLevelType w:val="hybridMultilevel"/>
    <w:tmpl w:val="FDDC6B02"/>
    <w:lvl w:ilvl="0" w:tplc="7E062A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E12F9"/>
    <w:multiLevelType w:val="hybridMultilevel"/>
    <w:tmpl w:val="FE40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07"/>
    <w:rsid w:val="000410F2"/>
    <w:rsid w:val="003D4F37"/>
    <w:rsid w:val="00846597"/>
    <w:rsid w:val="00BB6307"/>
    <w:rsid w:val="00BE40AA"/>
    <w:rsid w:val="00C92E2A"/>
    <w:rsid w:val="00C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2022-02-03T13:50:00Z</dcterms:created>
  <dcterms:modified xsi:type="dcterms:W3CDTF">2022-02-04T05:21:00Z</dcterms:modified>
</cp:coreProperties>
</file>