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B1" w:rsidRPr="009510D9" w:rsidRDefault="00BC241B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0D9">
        <w:rPr>
          <w:rFonts w:ascii="Times New Roman" w:hAnsi="Times New Roman" w:cs="Times New Roman"/>
          <w:sz w:val="28"/>
          <w:szCs w:val="28"/>
        </w:rPr>
        <w:t xml:space="preserve">Согласно плану основных мероприятий, проводимых на заседаниях Комиссии при руководителе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по противодействию коррупции в 2022 году, </w:t>
      </w:r>
      <w:r w:rsidR="00011BB1" w:rsidRPr="009510D9">
        <w:rPr>
          <w:rFonts w:ascii="Times New Roman" w:hAnsi="Times New Roman" w:cs="Times New Roman"/>
          <w:sz w:val="28"/>
          <w:szCs w:val="28"/>
        </w:rPr>
        <w:t xml:space="preserve">Альметьевский территориальный орган Госалкогольинспекции Республики Татарстан в режиме зум-конференции принял участие в обзоре мер антикоррупционной политики в </w:t>
      </w:r>
      <w:proofErr w:type="spellStart"/>
      <w:r w:rsidR="00011BB1" w:rsidRPr="009510D9">
        <w:rPr>
          <w:rFonts w:ascii="Times New Roman" w:hAnsi="Times New Roman" w:cs="Times New Roman"/>
          <w:sz w:val="28"/>
          <w:szCs w:val="28"/>
        </w:rPr>
        <w:t>Госалкогольиснпекции</w:t>
      </w:r>
      <w:proofErr w:type="spellEnd"/>
      <w:r w:rsidR="00011BB1" w:rsidRPr="009510D9">
        <w:rPr>
          <w:rFonts w:ascii="Times New Roman" w:hAnsi="Times New Roman" w:cs="Times New Roman"/>
          <w:sz w:val="28"/>
          <w:szCs w:val="28"/>
        </w:rPr>
        <w:t xml:space="preserve"> РТ в 2021 году и</w:t>
      </w:r>
      <w:proofErr w:type="gramEnd"/>
      <w:r w:rsidR="00011BB1" w:rsidRPr="009510D9">
        <w:rPr>
          <w:rFonts w:ascii="Times New Roman" w:hAnsi="Times New Roman" w:cs="Times New Roman"/>
          <w:sz w:val="28"/>
          <w:szCs w:val="28"/>
        </w:rPr>
        <w:t xml:space="preserve"> приоритетных </w:t>
      </w:r>
      <w:proofErr w:type="gramStart"/>
      <w:r w:rsidR="00011BB1" w:rsidRPr="009510D9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="00011BB1" w:rsidRPr="009510D9">
        <w:rPr>
          <w:rFonts w:ascii="Times New Roman" w:hAnsi="Times New Roman" w:cs="Times New Roman"/>
          <w:sz w:val="28"/>
          <w:szCs w:val="28"/>
        </w:rPr>
        <w:t xml:space="preserve"> в антикоррупционной деятельности на 2022 год. Обсуждены нововведения в </w:t>
      </w:r>
      <w:proofErr w:type="gramStart"/>
      <w:r w:rsidR="00011BB1" w:rsidRPr="009510D9">
        <w:rPr>
          <w:rFonts w:ascii="Times New Roman" w:hAnsi="Times New Roman" w:cs="Times New Roman"/>
          <w:sz w:val="28"/>
          <w:szCs w:val="28"/>
        </w:rPr>
        <w:t>законодательстве</w:t>
      </w:r>
      <w:proofErr w:type="gramEnd"/>
      <w:r w:rsidR="00011BB1" w:rsidRPr="009510D9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 и подведены итоги по исполнению решений принятых по результатам предыдущей Комиссии</w:t>
      </w:r>
      <w:r w:rsidR="00AF03BA" w:rsidRPr="009510D9">
        <w:rPr>
          <w:rFonts w:ascii="Times New Roman" w:hAnsi="Times New Roman" w:cs="Times New Roman"/>
          <w:sz w:val="28"/>
          <w:szCs w:val="28"/>
        </w:rPr>
        <w:t>.</w:t>
      </w:r>
    </w:p>
    <w:p w:rsidR="00533B0A" w:rsidRPr="009510D9" w:rsidRDefault="00533B0A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Pr="009510D9" w:rsidRDefault="00DA4C30" w:rsidP="009510D9">
      <w:pPr>
        <w:rPr>
          <w:rFonts w:ascii="Times New Roman" w:hAnsi="Times New Roman" w:cs="Times New Roman"/>
          <w:sz w:val="28"/>
          <w:szCs w:val="28"/>
        </w:rPr>
      </w:pPr>
      <w:r w:rsidRPr="009510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54F46C" wp14:editId="4331C533">
            <wp:extent cx="5934075" cy="3300730"/>
            <wp:effectExtent l="0" t="0" r="9525" b="0"/>
            <wp:docPr id="2" name="Рисунок 2" descr="C:\Users\Alina\Desktop\АЛИНА\Коррупция\2022\обзор 24.03.2022 по плану ГА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a\Desktop\АЛИНА\Коррупция\2022\обзор 24.03.2022 по плану ГА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D9" w:rsidRP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P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P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P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0D9" w:rsidRPr="009510D9" w:rsidRDefault="009510D9" w:rsidP="00951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10D9" w:rsidRPr="009510D9" w:rsidRDefault="009510D9" w:rsidP="009510D9">
      <w:pPr>
        <w:tabs>
          <w:tab w:val="left" w:pos="369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510D9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9510D9">
        <w:rPr>
          <w:rFonts w:ascii="Times New Roman" w:hAnsi="Times New Roman" w:cs="Times New Roman"/>
          <w:sz w:val="28"/>
          <w:szCs w:val="28"/>
        </w:rPr>
        <w:t xml:space="preserve"> территориальный орган</w:t>
      </w:r>
    </w:p>
    <w:p w:rsidR="00011BB1" w:rsidRPr="009510D9" w:rsidRDefault="009510D9" w:rsidP="009510D9">
      <w:pPr>
        <w:tabs>
          <w:tab w:val="left" w:pos="3694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510D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510D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sectPr w:rsidR="00011BB1" w:rsidRPr="0095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1B"/>
    <w:rsid w:val="00011BB1"/>
    <w:rsid w:val="004276B6"/>
    <w:rsid w:val="00476879"/>
    <w:rsid w:val="00533B0A"/>
    <w:rsid w:val="00693A1B"/>
    <w:rsid w:val="009510D9"/>
    <w:rsid w:val="00AF03BA"/>
    <w:rsid w:val="00BC241B"/>
    <w:rsid w:val="00DA4C30"/>
    <w:rsid w:val="00DF4A11"/>
    <w:rsid w:val="00F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B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B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2022-03-25T05:32:00Z</dcterms:created>
  <dcterms:modified xsi:type="dcterms:W3CDTF">2022-03-25T11:25:00Z</dcterms:modified>
</cp:coreProperties>
</file>