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0"/>
        <w:tblOverlap w:val="never"/>
        <w:tblW w:w="4930" w:type="pct"/>
        <w:tblLook w:val="00A0" w:firstRow="1" w:lastRow="0" w:firstColumn="1" w:lastColumn="0" w:noHBand="0" w:noVBand="0"/>
      </w:tblPr>
      <w:tblGrid>
        <w:gridCol w:w="10062"/>
      </w:tblGrid>
      <w:tr w:rsidR="00FC1ACB" w:rsidRPr="00337D9E" w:rsidTr="00FC1ACB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ACB" w:rsidRPr="00337D9E" w:rsidRDefault="00FC1ACB" w:rsidP="00FC1ACB">
            <w:pPr>
              <w:spacing w:before="75" w:after="75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bookmarkStart w:id="0" w:name="_GoBack"/>
            <w:r w:rsidRPr="00337D9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C1ACB" w:rsidRPr="00337D9E" w:rsidRDefault="00FC1ACB" w:rsidP="00FC1ACB">
            <w:pPr>
              <w:spacing w:after="0" w:line="240" w:lineRule="auto"/>
              <w:ind w:firstLine="4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 xml:space="preserve">Глава Учаллинского 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FC1ACB" w:rsidRPr="00337D9E" w:rsidRDefault="00FC1ACB" w:rsidP="00FC1ACB">
            <w:pPr>
              <w:spacing w:after="0" w:line="240" w:lineRule="auto"/>
              <w:ind w:firstLine="4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ACB" w:rsidRDefault="00FC1ACB" w:rsidP="0063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>Республики  Татарстан</w:t>
            </w:r>
            <w:r w:rsidR="00633E2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FC1ACB" w:rsidRDefault="00FC1ACB" w:rsidP="00633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 xml:space="preserve"> Г.М. </w:t>
            </w:r>
            <w:proofErr w:type="spellStart"/>
            <w:r w:rsidRPr="00337D9E">
              <w:rPr>
                <w:rFonts w:ascii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="00633E2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FC1ACB" w:rsidRPr="00337D9E" w:rsidRDefault="00FC1ACB" w:rsidP="00FC1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E57D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33E2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6709A">
              <w:rPr>
                <w:rFonts w:ascii="Times New Roman" w:hAnsi="Times New Roman" w:cs="Times New Roman"/>
                <w:sz w:val="24"/>
                <w:szCs w:val="24"/>
              </w:rPr>
              <w:t xml:space="preserve"> апреля  20</w:t>
            </w:r>
            <w:r w:rsidR="00C369C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="00E57D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2670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337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0"/>
          <w:p w:rsidR="00FC1ACB" w:rsidRPr="00337D9E" w:rsidRDefault="00FC1ACB" w:rsidP="00FC1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BBC" w:rsidRPr="001A3E08" w:rsidRDefault="00FC1ACB" w:rsidP="00FC1A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A47BBC" w:rsidRPr="001A3E08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2F586F" w:rsidRPr="001A3E08" w:rsidRDefault="00A47BBC" w:rsidP="00333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E08">
        <w:rPr>
          <w:rFonts w:ascii="Times New Roman" w:hAnsi="Times New Roman" w:cs="Times New Roman"/>
          <w:b/>
          <w:sz w:val="28"/>
          <w:szCs w:val="28"/>
        </w:rPr>
        <w:t xml:space="preserve">по проекту решения «Об исполнении  бюджета  </w:t>
      </w:r>
      <w:r w:rsidR="00BD60C2" w:rsidRPr="001A3E08">
        <w:rPr>
          <w:rFonts w:ascii="Times New Roman" w:hAnsi="Times New Roman" w:cs="Times New Roman"/>
          <w:b/>
          <w:sz w:val="28"/>
          <w:szCs w:val="28"/>
        </w:rPr>
        <w:t>Учаллинского</w:t>
      </w:r>
      <w:r w:rsidRPr="001A3E0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</w:t>
      </w:r>
      <w:r w:rsidR="002F586F" w:rsidRPr="001A3E08">
        <w:rPr>
          <w:rFonts w:ascii="Times New Roman" w:hAnsi="Times New Roman" w:cs="Times New Roman"/>
          <w:b/>
          <w:sz w:val="28"/>
          <w:szCs w:val="28"/>
        </w:rPr>
        <w:t xml:space="preserve">я Азнакаевского муниципального </w:t>
      </w:r>
      <w:r w:rsidRPr="001A3E08">
        <w:rPr>
          <w:rFonts w:ascii="Times New Roman" w:hAnsi="Times New Roman" w:cs="Times New Roman"/>
          <w:b/>
          <w:sz w:val="28"/>
          <w:szCs w:val="28"/>
        </w:rPr>
        <w:t>района</w:t>
      </w:r>
      <w:r w:rsidR="002F586F" w:rsidRPr="001A3E0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1A3E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BBC" w:rsidRPr="001A3E08" w:rsidRDefault="00A47BBC" w:rsidP="00333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E08">
        <w:rPr>
          <w:rFonts w:ascii="Times New Roman" w:hAnsi="Times New Roman" w:cs="Times New Roman"/>
          <w:b/>
          <w:sz w:val="28"/>
          <w:szCs w:val="28"/>
        </w:rPr>
        <w:t>за 20</w:t>
      </w:r>
      <w:r w:rsidR="00633E2E" w:rsidRPr="001A3E08">
        <w:rPr>
          <w:rFonts w:ascii="Times New Roman" w:hAnsi="Times New Roman" w:cs="Times New Roman"/>
          <w:b/>
          <w:sz w:val="28"/>
          <w:szCs w:val="28"/>
        </w:rPr>
        <w:t>2</w:t>
      </w:r>
      <w:r w:rsidR="00FE722D">
        <w:rPr>
          <w:rFonts w:ascii="Times New Roman" w:hAnsi="Times New Roman" w:cs="Times New Roman"/>
          <w:b/>
          <w:sz w:val="28"/>
          <w:szCs w:val="28"/>
        </w:rPr>
        <w:t>1</w:t>
      </w:r>
      <w:r w:rsidR="00FC1ACB" w:rsidRPr="001A3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E08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3C67B1" w:rsidRPr="001A3E08" w:rsidRDefault="003C67B1" w:rsidP="00333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BBC" w:rsidRPr="001A3E08" w:rsidRDefault="00A47BBC" w:rsidP="003C67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 xml:space="preserve">В соответствии с  Постановлением главы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 w:rsidR="00BD60C2" w:rsidRPr="001A3E08">
        <w:rPr>
          <w:rFonts w:ascii="Times New Roman" w:hAnsi="Times New Roman" w:cs="Times New Roman"/>
          <w:sz w:val="28"/>
          <w:szCs w:val="28"/>
        </w:rPr>
        <w:t xml:space="preserve">ия от </w:t>
      </w:r>
      <w:r w:rsidR="00633E2E" w:rsidRPr="001A3E08">
        <w:rPr>
          <w:rFonts w:ascii="Times New Roman" w:hAnsi="Times New Roman" w:cs="Times New Roman"/>
          <w:sz w:val="28"/>
          <w:szCs w:val="28"/>
        </w:rPr>
        <w:t>1</w:t>
      </w:r>
      <w:r w:rsidR="00E57DB2">
        <w:rPr>
          <w:rFonts w:ascii="Times New Roman" w:hAnsi="Times New Roman" w:cs="Times New Roman"/>
          <w:sz w:val="28"/>
          <w:szCs w:val="28"/>
        </w:rPr>
        <w:t>5</w:t>
      </w:r>
      <w:r w:rsidR="0042372A" w:rsidRPr="001A3E08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C369C2" w:rsidRPr="001A3E08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E57DB2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2F586F" w:rsidRPr="001A3E08">
        <w:rPr>
          <w:rFonts w:ascii="Times New Roman" w:hAnsi="Times New Roman" w:cs="Times New Roman"/>
          <w:sz w:val="28"/>
          <w:szCs w:val="28"/>
        </w:rPr>
        <w:t xml:space="preserve"> года №1</w:t>
      </w:r>
      <w:r w:rsidRPr="001A3E08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по проекту решения 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поселения Азнака</w:t>
      </w:r>
      <w:r w:rsidR="00807603">
        <w:rPr>
          <w:rFonts w:ascii="Times New Roman" w:hAnsi="Times New Roman" w:cs="Times New Roman"/>
          <w:sz w:val="28"/>
          <w:szCs w:val="28"/>
        </w:rPr>
        <w:t xml:space="preserve">евского </w:t>
      </w:r>
      <w:r w:rsidR="007470DB" w:rsidRPr="001A3E0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1A3E08">
        <w:rPr>
          <w:rFonts w:ascii="Times New Roman" w:hAnsi="Times New Roman" w:cs="Times New Roman"/>
          <w:sz w:val="28"/>
          <w:szCs w:val="28"/>
        </w:rPr>
        <w:t>Р</w:t>
      </w:r>
      <w:r w:rsidR="002F586F" w:rsidRPr="001A3E0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1A3E08">
        <w:rPr>
          <w:rFonts w:ascii="Times New Roman" w:hAnsi="Times New Roman" w:cs="Times New Roman"/>
          <w:sz w:val="28"/>
          <w:szCs w:val="28"/>
        </w:rPr>
        <w:t>Т</w:t>
      </w:r>
      <w:r w:rsidR="00A450CD" w:rsidRPr="001A3E08">
        <w:rPr>
          <w:rFonts w:ascii="Times New Roman" w:hAnsi="Times New Roman" w:cs="Times New Roman"/>
          <w:sz w:val="28"/>
          <w:szCs w:val="28"/>
        </w:rPr>
        <w:t>атар</w:t>
      </w:r>
      <w:r w:rsidR="002F586F" w:rsidRPr="001A3E08">
        <w:rPr>
          <w:rFonts w:ascii="Times New Roman" w:hAnsi="Times New Roman" w:cs="Times New Roman"/>
          <w:sz w:val="28"/>
          <w:szCs w:val="28"/>
        </w:rPr>
        <w:t>стан</w:t>
      </w:r>
      <w:r w:rsidR="00807603">
        <w:rPr>
          <w:rFonts w:ascii="Times New Roman" w:hAnsi="Times New Roman" w:cs="Times New Roman"/>
          <w:sz w:val="28"/>
          <w:szCs w:val="28"/>
        </w:rPr>
        <w:t xml:space="preserve"> «Об исполнении  бюджета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</w:t>
      </w:r>
      <w:r w:rsidR="003C67B1" w:rsidRPr="001A3E08">
        <w:rPr>
          <w:rFonts w:ascii="Times New Roman" w:hAnsi="Times New Roman" w:cs="Times New Roman"/>
          <w:sz w:val="28"/>
          <w:szCs w:val="28"/>
        </w:rPr>
        <w:t>иципального  района за 20</w:t>
      </w:r>
      <w:r w:rsidR="00633E2E" w:rsidRPr="001A3E08">
        <w:rPr>
          <w:rFonts w:ascii="Times New Roman" w:hAnsi="Times New Roman" w:cs="Times New Roman"/>
          <w:sz w:val="28"/>
          <w:szCs w:val="28"/>
        </w:rPr>
        <w:t>2</w:t>
      </w:r>
      <w:r w:rsidR="00E57DB2">
        <w:rPr>
          <w:rFonts w:ascii="Times New Roman" w:hAnsi="Times New Roman" w:cs="Times New Roman"/>
          <w:sz w:val="28"/>
          <w:szCs w:val="28"/>
        </w:rPr>
        <w:t>1</w:t>
      </w:r>
      <w:r w:rsidR="00C369C2" w:rsidRPr="001A3E0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86790" w:rsidRPr="001A3E08">
        <w:rPr>
          <w:rFonts w:ascii="Times New Roman" w:hAnsi="Times New Roman" w:cs="Times New Roman"/>
          <w:sz w:val="28"/>
          <w:szCs w:val="28"/>
        </w:rPr>
        <w:t>год</w:t>
      </w:r>
      <w:r w:rsidRPr="001A3E08">
        <w:rPr>
          <w:rFonts w:ascii="Times New Roman" w:hAnsi="Times New Roman" w:cs="Times New Roman"/>
          <w:sz w:val="28"/>
          <w:szCs w:val="28"/>
        </w:rPr>
        <w:t>»; с Положением  о порядке организации и проведения п</w:t>
      </w:r>
      <w:r w:rsidR="003335C6" w:rsidRPr="001A3E08">
        <w:rPr>
          <w:rFonts w:ascii="Times New Roman" w:hAnsi="Times New Roman" w:cs="Times New Roman"/>
          <w:sz w:val="28"/>
          <w:szCs w:val="28"/>
        </w:rPr>
        <w:t xml:space="preserve">убличных слушаний </w:t>
      </w:r>
      <w:r w:rsidR="00BD60C2" w:rsidRPr="001A3E08">
        <w:rPr>
          <w:rFonts w:ascii="Times New Roman" w:hAnsi="Times New Roman" w:cs="Times New Roman"/>
          <w:sz w:val="28"/>
          <w:szCs w:val="28"/>
        </w:rPr>
        <w:t>в Учаллинском</w:t>
      </w:r>
      <w:r w:rsidRPr="001A3E08">
        <w:rPr>
          <w:rFonts w:ascii="Times New Roman" w:hAnsi="Times New Roman" w:cs="Times New Roman"/>
          <w:sz w:val="28"/>
          <w:szCs w:val="28"/>
        </w:rPr>
        <w:t xml:space="preserve"> сельском поселении Азна</w:t>
      </w:r>
      <w:r w:rsidR="003335C6" w:rsidRPr="001A3E08">
        <w:rPr>
          <w:rFonts w:ascii="Times New Roman" w:hAnsi="Times New Roman" w:cs="Times New Roman"/>
          <w:sz w:val="28"/>
          <w:szCs w:val="28"/>
        </w:rPr>
        <w:t xml:space="preserve">каевского муниципального района </w:t>
      </w:r>
      <w:r w:rsidRPr="001A3E08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утвержденные решением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Pr="001A3E08">
        <w:rPr>
          <w:rFonts w:ascii="Times New Roman" w:hAnsi="Times New Roman" w:cs="Times New Roman"/>
          <w:sz w:val="28"/>
          <w:szCs w:val="28"/>
        </w:rPr>
        <w:t xml:space="preserve"> </w:t>
      </w:r>
      <w:r w:rsidR="00A450CD" w:rsidRPr="001A3E08">
        <w:rPr>
          <w:rFonts w:ascii="Times New Roman" w:hAnsi="Times New Roman" w:cs="Times New Roman"/>
          <w:sz w:val="28"/>
          <w:szCs w:val="28"/>
        </w:rPr>
        <w:t>Совета сельского поселения  №</w:t>
      </w:r>
      <w:r w:rsidR="003C67B1" w:rsidRPr="001A3E08">
        <w:rPr>
          <w:rFonts w:ascii="Times New Roman" w:hAnsi="Times New Roman" w:cs="Times New Roman"/>
          <w:sz w:val="28"/>
          <w:szCs w:val="28"/>
        </w:rPr>
        <w:t>40</w:t>
      </w:r>
      <w:r w:rsidRPr="001A3E08">
        <w:rPr>
          <w:rFonts w:ascii="Times New Roman" w:hAnsi="Times New Roman" w:cs="Times New Roman"/>
          <w:sz w:val="28"/>
          <w:szCs w:val="28"/>
        </w:rPr>
        <w:t xml:space="preserve"> от </w:t>
      </w:r>
      <w:r w:rsidR="002C2DDC" w:rsidRPr="001A3E08">
        <w:rPr>
          <w:rFonts w:ascii="Times New Roman" w:hAnsi="Times New Roman" w:cs="Times New Roman"/>
          <w:sz w:val="28"/>
          <w:szCs w:val="28"/>
        </w:rPr>
        <w:t>2</w:t>
      </w:r>
      <w:r w:rsidR="0042372A" w:rsidRPr="001A3E08">
        <w:rPr>
          <w:rFonts w:ascii="Times New Roman" w:hAnsi="Times New Roman" w:cs="Times New Roman"/>
          <w:sz w:val="28"/>
          <w:szCs w:val="28"/>
        </w:rPr>
        <w:t xml:space="preserve">1 </w:t>
      </w:r>
      <w:r w:rsidRPr="001A3E08">
        <w:rPr>
          <w:rFonts w:ascii="Times New Roman" w:hAnsi="Times New Roman" w:cs="Times New Roman"/>
          <w:sz w:val="28"/>
          <w:szCs w:val="28"/>
        </w:rPr>
        <w:t>апреля 2012 года, проведены публичные слушания.</w:t>
      </w:r>
    </w:p>
    <w:p w:rsidR="00A47BBC" w:rsidRPr="001A3E08" w:rsidRDefault="00A47BBC" w:rsidP="00A47B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E0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p w:rsidR="00A47BBC" w:rsidRPr="001A3E08" w:rsidRDefault="00A47BBC" w:rsidP="00FC1A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>Те</w:t>
      </w:r>
      <w:r w:rsidR="003C67B1" w:rsidRPr="001A3E08">
        <w:rPr>
          <w:rFonts w:ascii="Times New Roman" w:hAnsi="Times New Roman" w:cs="Times New Roman"/>
          <w:sz w:val="28"/>
          <w:szCs w:val="28"/>
        </w:rPr>
        <w:t xml:space="preserve">рритория разработки </w:t>
      </w:r>
      <w:r w:rsidR="003335C6" w:rsidRPr="001A3E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C67B1" w:rsidRPr="001A3E08">
        <w:rPr>
          <w:rFonts w:ascii="Times New Roman" w:hAnsi="Times New Roman" w:cs="Times New Roman"/>
          <w:sz w:val="28"/>
          <w:szCs w:val="28"/>
        </w:rPr>
        <w:t>Учаллинское</w:t>
      </w:r>
      <w:proofErr w:type="spellEnd"/>
      <w:r w:rsidRPr="001A3E08">
        <w:rPr>
          <w:rFonts w:ascii="Times New Roman" w:hAnsi="Times New Roman" w:cs="Times New Roman"/>
          <w:sz w:val="28"/>
          <w:szCs w:val="28"/>
        </w:rPr>
        <w:t xml:space="preserve">  сельское поселени</w:t>
      </w:r>
      <w:r w:rsidR="00633E2E" w:rsidRPr="001A3E08">
        <w:rPr>
          <w:rFonts w:ascii="Times New Roman" w:hAnsi="Times New Roman" w:cs="Times New Roman"/>
          <w:sz w:val="28"/>
          <w:szCs w:val="28"/>
        </w:rPr>
        <w:t>е</w:t>
      </w:r>
    </w:p>
    <w:p w:rsidR="00A47BBC" w:rsidRPr="001A3E08" w:rsidRDefault="00A47BBC" w:rsidP="00FC1A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 xml:space="preserve">Дата </w:t>
      </w:r>
      <w:r w:rsidR="0042372A" w:rsidRPr="001A3E08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слушаний: </w:t>
      </w:r>
      <w:r w:rsidR="00633E2E" w:rsidRPr="001A3E08">
        <w:rPr>
          <w:rFonts w:ascii="Times New Roman" w:hAnsi="Times New Roman" w:cs="Times New Roman"/>
          <w:sz w:val="28"/>
          <w:szCs w:val="28"/>
        </w:rPr>
        <w:t>08</w:t>
      </w:r>
      <w:r w:rsidRPr="001A3E08">
        <w:rPr>
          <w:rFonts w:ascii="Times New Roman" w:hAnsi="Times New Roman" w:cs="Times New Roman"/>
          <w:sz w:val="28"/>
          <w:szCs w:val="28"/>
        </w:rPr>
        <w:t xml:space="preserve"> апреля  20</w:t>
      </w:r>
      <w:r w:rsidR="00C369C2" w:rsidRPr="001A3E08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E57DB2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1A3E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47BBC" w:rsidRPr="001A3E08" w:rsidRDefault="00A47BBC" w:rsidP="00FC1AC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 xml:space="preserve">Формы оповещения о проведении публичных слушаний: опубликование </w:t>
      </w:r>
      <w:r w:rsidR="002C2DDC" w:rsidRPr="001A3E08">
        <w:rPr>
          <w:rFonts w:ascii="Times New Roman" w:hAnsi="Times New Roman" w:cs="Times New Roman"/>
          <w:sz w:val="28"/>
          <w:szCs w:val="28"/>
        </w:rPr>
        <w:t>на официальном сайте Азнака</w:t>
      </w:r>
      <w:r w:rsidR="003335C6" w:rsidRPr="001A3E08">
        <w:rPr>
          <w:rFonts w:ascii="Times New Roman" w:hAnsi="Times New Roman" w:cs="Times New Roman"/>
          <w:sz w:val="28"/>
          <w:szCs w:val="28"/>
        </w:rPr>
        <w:t xml:space="preserve">евского муниципального района в </w:t>
      </w:r>
      <w:r w:rsidR="002C2DDC" w:rsidRPr="001A3E0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по веб-адресу:</w:t>
      </w:r>
      <w:r w:rsidR="002C2DDC" w:rsidRPr="001A3E0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C2DDC" w:rsidRPr="001A3E08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2C2DDC" w:rsidRPr="001A3E08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="002C2DDC" w:rsidRPr="001A3E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2DDC" w:rsidRPr="001A3E0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C2DDC" w:rsidRPr="001A3E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2DDC" w:rsidRPr="001A3E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2DDC" w:rsidRPr="001A3E08">
        <w:rPr>
          <w:rFonts w:ascii="Times New Roman" w:hAnsi="Times New Roman" w:cs="Times New Roman"/>
          <w:sz w:val="28"/>
          <w:szCs w:val="28"/>
        </w:rPr>
        <w:t>.</w:t>
      </w:r>
    </w:p>
    <w:p w:rsidR="00A47BBC" w:rsidRPr="001A3E08" w:rsidRDefault="0026709A" w:rsidP="00C369C2">
      <w:pPr>
        <w:jc w:val="both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3E2E" w:rsidRPr="001A3E08">
        <w:rPr>
          <w:rFonts w:ascii="Times New Roman" w:hAnsi="Times New Roman" w:cs="Times New Roman"/>
          <w:sz w:val="28"/>
          <w:szCs w:val="28"/>
        </w:rPr>
        <w:t>1</w:t>
      </w:r>
      <w:r w:rsidR="00E57DB2">
        <w:rPr>
          <w:rFonts w:ascii="Times New Roman" w:hAnsi="Times New Roman" w:cs="Times New Roman"/>
          <w:sz w:val="28"/>
          <w:szCs w:val="28"/>
        </w:rPr>
        <w:t>6</w:t>
      </w:r>
      <w:r w:rsidR="00A450CD" w:rsidRPr="001A3E08">
        <w:rPr>
          <w:rFonts w:ascii="Times New Roman" w:hAnsi="Times New Roman" w:cs="Times New Roman"/>
          <w:sz w:val="28"/>
          <w:szCs w:val="28"/>
        </w:rPr>
        <w:t>.03.20</w:t>
      </w:r>
      <w:r w:rsidR="00C369C2" w:rsidRPr="001A3E08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E57DB2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 года был опубликован  проект р</w:t>
      </w:r>
      <w:r w:rsidRPr="001A3E08">
        <w:rPr>
          <w:rFonts w:ascii="Times New Roman" w:hAnsi="Times New Roman" w:cs="Times New Roman"/>
          <w:sz w:val="28"/>
          <w:szCs w:val="28"/>
        </w:rPr>
        <w:t xml:space="preserve">ешения «Об исполнении  бюджета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</w:t>
      </w:r>
      <w:r w:rsidR="00CF349A" w:rsidRPr="001A3E08">
        <w:rPr>
          <w:rFonts w:ascii="Times New Roman" w:hAnsi="Times New Roman" w:cs="Times New Roman"/>
          <w:sz w:val="28"/>
          <w:szCs w:val="28"/>
        </w:rPr>
        <w:t xml:space="preserve">о муниципального  района </w:t>
      </w:r>
      <w:r w:rsidR="002F586F" w:rsidRPr="001A3E0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2372A" w:rsidRPr="001A3E08">
        <w:rPr>
          <w:rFonts w:ascii="Times New Roman" w:hAnsi="Times New Roman" w:cs="Times New Roman"/>
          <w:sz w:val="28"/>
          <w:szCs w:val="28"/>
        </w:rPr>
        <w:t>за 20</w:t>
      </w:r>
      <w:r w:rsidR="00633E2E" w:rsidRPr="001A3E08">
        <w:rPr>
          <w:rFonts w:ascii="Times New Roman" w:hAnsi="Times New Roman" w:cs="Times New Roman"/>
          <w:sz w:val="28"/>
          <w:szCs w:val="28"/>
        </w:rPr>
        <w:t>2</w:t>
      </w:r>
      <w:r w:rsidR="00E57DB2">
        <w:rPr>
          <w:rFonts w:ascii="Times New Roman" w:hAnsi="Times New Roman" w:cs="Times New Roman"/>
          <w:sz w:val="28"/>
          <w:szCs w:val="28"/>
        </w:rPr>
        <w:t>1</w:t>
      </w:r>
      <w:r w:rsidR="00A450CD" w:rsidRPr="001A3E08">
        <w:rPr>
          <w:rFonts w:ascii="Times New Roman" w:hAnsi="Times New Roman" w:cs="Times New Roman"/>
          <w:sz w:val="28"/>
          <w:szCs w:val="28"/>
        </w:rPr>
        <w:t xml:space="preserve"> год» </w:t>
      </w:r>
      <w:r w:rsidR="00C369C2" w:rsidRPr="001A3E08">
        <w:rPr>
          <w:rFonts w:ascii="Times New Roman" w:hAnsi="Times New Roman" w:cs="Times New Roman"/>
          <w:sz w:val="28"/>
          <w:szCs w:val="28"/>
        </w:rPr>
        <w:t xml:space="preserve">на «Официальном портале правовой информации Республики Татарстан» по веб-адресу: </w:t>
      </w:r>
      <w:hyperlink r:id="rId5" w:history="1">
        <w:r w:rsidR="00C369C2" w:rsidRPr="001A3E0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http://pravo.tatarstan.ru</w:t>
        </w:r>
      </w:hyperlink>
      <w:r w:rsidR="00C369C2" w:rsidRPr="001A3E0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369C2" w:rsidRPr="001A3E08">
        <w:rPr>
          <w:rFonts w:ascii="Times New Roman" w:hAnsi="Times New Roman" w:cs="Times New Roman"/>
          <w:sz w:val="28"/>
          <w:szCs w:val="28"/>
        </w:rPr>
        <w:t xml:space="preserve">и на официальном сайте Азнакаевского муниципального района в информационно-телекоммуникационной сети Интернет по веб-адресу: </w:t>
      </w:r>
      <w:r w:rsidR="00C369C2" w:rsidRPr="001A3E0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69C2" w:rsidRPr="001A3E08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C369C2" w:rsidRPr="001A3E08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="00C369C2" w:rsidRPr="001A3E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369C2" w:rsidRPr="001A3E0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C369C2" w:rsidRPr="001A3E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369C2" w:rsidRPr="001A3E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369C2" w:rsidRPr="001A3E08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="00C369C2" w:rsidRPr="001A3E08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A47BBC" w:rsidRPr="001A3E08" w:rsidRDefault="00A47BBC" w:rsidP="00FC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>Участники публичных слушаний представляли свои предложения по обсуждаемому проекту посредством:</w:t>
      </w:r>
    </w:p>
    <w:p w:rsidR="002F586F" w:rsidRPr="001A3E08" w:rsidRDefault="00A47BBC" w:rsidP="00337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>1) выступлений участников во время проведения публичных слушаний.</w:t>
      </w:r>
    </w:p>
    <w:p w:rsidR="00A47BBC" w:rsidRPr="001A3E08" w:rsidRDefault="00A47BBC" w:rsidP="00A47B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E08">
        <w:rPr>
          <w:rFonts w:ascii="Times New Roman" w:hAnsi="Times New Roman" w:cs="Times New Roman"/>
          <w:b/>
          <w:sz w:val="28"/>
          <w:szCs w:val="28"/>
          <w:u w:val="single"/>
        </w:rPr>
        <w:t>Выводы по итогам проведения публичных слушаний.</w:t>
      </w:r>
    </w:p>
    <w:p w:rsidR="00A47BBC" w:rsidRPr="001A3E08" w:rsidRDefault="002F586F" w:rsidP="00CF3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3E08">
        <w:rPr>
          <w:rFonts w:ascii="Times New Roman" w:hAnsi="Times New Roman" w:cs="Times New Roman"/>
          <w:sz w:val="28"/>
          <w:szCs w:val="28"/>
        </w:rPr>
        <w:t xml:space="preserve">Оценив проект решения 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«Об исполнении  бюджета 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="00CF349A"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7BBC" w:rsidRPr="001A3E08">
        <w:rPr>
          <w:rFonts w:ascii="Times New Roman" w:hAnsi="Times New Roman" w:cs="Times New Roman"/>
          <w:sz w:val="28"/>
          <w:szCs w:val="28"/>
        </w:rPr>
        <w:t>Азнакаевског</w:t>
      </w:r>
      <w:r w:rsidR="00CF349A" w:rsidRPr="001A3E08">
        <w:rPr>
          <w:rFonts w:ascii="Times New Roman" w:hAnsi="Times New Roman" w:cs="Times New Roman"/>
          <w:sz w:val="28"/>
          <w:szCs w:val="28"/>
        </w:rPr>
        <w:t>о муниципального  района</w:t>
      </w:r>
      <w:r w:rsidRPr="001A3E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2372A" w:rsidRPr="001A3E08">
        <w:rPr>
          <w:rFonts w:ascii="Times New Roman" w:hAnsi="Times New Roman" w:cs="Times New Roman"/>
          <w:sz w:val="28"/>
          <w:szCs w:val="28"/>
        </w:rPr>
        <w:t xml:space="preserve"> за 20</w:t>
      </w:r>
      <w:r w:rsidR="00633E2E" w:rsidRPr="001A3E08">
        <w:rPr>
          <w:rFonts w:ascii="Times New Roman" w:hAnsi="Times New Roman" w:cs="Times New Roman"/>
          <w:sz w:val="28"/>
          <w:szCs w:val="28"/>
        </w:rPr>
        <w:t>2</w:t>
      </w:r>
      <w:r w:rsidR="00E57DB2">
        <w:rPr>
          <w:rFonts w:ascii="Times New Roman" w:hAnsi="Times New Roman" w:cs="Times New Roman"/>
          <w:sz w:val="28"/>
          <w:szCs w:val="28"/>
        </w:rPr>
        <w:t>1</w:t>
      </w:r>
      <w:r w:rsidR="00A450CD" w:rsidRPr="001A3E08">
        <w:rPr>
          <w:rFonts w:ascii="Times New Roman" w:hAnsi="Times New Roman" w:cs="Times New Roman"/>
          <w:sz w:val="28"/>
          <w:szCs w:val="28"/>
        </w:rPr>
        <w:t xml:space="preserve"> </w:t>
      </w:r>
      <w:r w:rsidR="00F0221F" w:rsidRPr="001A3E08">
        <w:rPr>
          <w:rFonts w:ascii="Times New Roman" w:hAnsi="Times New Roman" w:cs="Times New Roman"/>
          <w:sz w:val="28"/>
          <w:szCs w:val="28"/>
        </w:rPr>
        <w:t>год»</w:t>
      </w:r>
      <w:r w:rsidR="00A47BBC" w:rsidRPr="001A3E08">
        <w:rPr>
          <w:rFonts w:ascii="Times New Roman" w:hAnsi="Times New Roman" w:cs="Times New Roman"/>
          <w:sz w:val="28"/>
          <w:szCs w:val="28"/>
        </w:rPr>
        <w:t>, предложения участников публичных слушаний по обсуждаемому проекту, считает</w:t>
      </w:r>
      <w:r w:rsidR="00F0221F" w:rsidRPr="001A3E08">
        <w:rPr>
          <w:rFonts w:ascii="Times New Roman" w:hAnsi="Times New Roman" w:cs="Times New Roman"/>
          <w:sz w:val="28"/>
          <w:szCs w:val="28"/>
        </w:rPr>
        <w:t>ся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, что процедура проведения публичных слушаний по </w:t>
      </w:r>
      <w:r w:rsidR="00CF349A" w:rsidRPr="001A3E08">
        <w:rPr>
          <w:rFonts w:ascii="Times New Roman" w:hAnsi="Times New Roman" w:cs="Times New Roman"/>
          <w:sz w:val="28"/>
          <w:szCs w:val="28"/>
        </w:rPr>
        <w:t xml:space="preserve">проекту решения «Об исполнении  бюджета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7BBC" w:rsidRPr="001A3E08">
        <w:rPr>
          <w:rFonts w:ascii="Times New Roman" w:hAnsi="Times New Roman" w:cs="Times New Roman"/>
          <w:sz w:val="28"/>
          <w:szCs w:val="28"/>
        </w:rPr>
        <w:lastRenderedPageBreak/>
        <w:t>Азнакаевског</w:t>
      </w:r>
      <w:r w:rsidR="00CF349A" w:rsidRPr="001A3E08">
        <w:rPr>
          <w:rFonts w:ascii="Times New Roman" w:hAnsi="Times New Roman" w:cs="Times New Roman"/>
          <w:sz w:val="28"/>
          <w:szCs w:val="28"/>
        </w:rPr>
        <w:t>о муниципального  района</w:t>
      </w:r>
      <w:r w:rsidR="00F0221F" w:rsidRPr="001A3E0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A450CD" w:rsidRPr="001A3E08">
        <w:rPr>
          <w:rFonts w:ascii="Times New Roman" w:hAnsi="Times New Roman" w:cs="Times New Roman"/>
          <w:sz w:val="28"/>
          <w:szCs w:val="28"/>
        </w:rPr>
        <w:t>за 20</w:t>
      </w:r>
      <w:r w:rsidR="00633E2E" w:rsidRPr="001A3E08">
        <w:rPr>
          <w:rFonts w:ascii="Times New Roman" w:hAnsi="Times New Roman" w:cs="Times New Roman"/>
          <w:sz w:val="28"/>
          <w:szCs w:val="28"/>
        </w:rPr>
        <w:t>2</w:t>
      </w:r>
      <w:r w:rsidR="00E57DB2">
        <w:rPr>
          <w:rFonts w:ascii="Times New Roman" w:hAnsi="Times New Roman" w:cs="Times New Roman"/>
          <w:sz w:val="28"/>
          <w:szCs w:val="28"/>
        </w:rPr>
        <w:t>1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 год» соблюдена и соответствует требованиям действующего законодат</w:t>
      </w:r>
      <w:r w:rsidR="00CF349A" w:rsidRPr="001A3E08"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Федерации, в </w:t>
      </w:r>
      <w:r w:rsidR="00A47BBC" w:rsidRPr="001A3E08">
        <w:rPr>
          <w:rFonts w:ascii="Times New Roman" w:hAnsi="Times New Roman" w:cs="Times New Roman"/>
          <w:sz w:val="28"/>
          <w:szCs w:val="28"/>
        </w:rPr>
        <w:t>связи с чем</w:t>
      </w:r>
      <w:r w:rsidR="00633E2E" w:rsidRPr="001A3E08">
        <w:rPr>
          <w:rFonts w:ascii="Times New Roman" w:hAnsi="Times New Roman" w:cs="Times New Roman"/>
          <w:sz w:val="28"/>
          <w:szCs w:val="28"/>
        </w:rPr>
        <w:t>,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 публичные</w:t>
      </w:r>
      <w:proofErr w:type="gramEnd"/>
      <w:r w:rsidR="00A47BBC" w:rsidRPr="001A3E08">
        <w:rPr>
          <w:rFonts w:ascii="Times New Roman" w:hAnsi="Times New Roman" w:cs="Times New Roman"/>
          <w:sz w:val="28"/>
          <w:szCs w:val="28"/>
        </w:rPr>
        <w:t xml:space="preserve"> слушания по проекту решения «Об исполнении  бюджета 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 района</w:t>
      </w:r>
      <w:r w:rsidR="00F0221F" w:rsidRPr="001A3E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86790" w:rsidRPr="001A3E08">
        <w:rPr>
          <w:rFonts w:ascii="Times New Roman" w:hAnsi="Times New Roman" w:cs="Times New Roman"/>
          <w:sz w:val="28"/>
          <w:szCs w:val="28"/>
        </w:rPr>
        <w:t xml:space="preserve"> за 20</w:t>
      </w:r>
      <w:r w:rsidR="00633E2E" w:rsidRPr="001A3E08">
        <w:rPr>
          <w:rFonts w:ascii="Times New Roman" w:hAnsi="Times New Roman" w:cs="Times New Roman"/>
          <w:sz w:val="28"/>
          <w:szCs w:val="28"/>
        </w:rPr>
        <w:t>2</w:t>
      </w:r>
      <w:r w:rsidR="00E57DB2">
        <w:rPr>
          <w:rFonts w:ascii="Times New Roman" w:hAnsi="Times New Roman" w:cs="Times New Roman"/>
          <w:sz w:val="28"/>
          <w:szCs w:val="28"/>
        </w:rPr>
        <w:t>1</w:t>
      </w:r>
      <w:r w:rsidR="00A47BBC" w:rsidRPr="001A3E08">
        <w:rPr>
          <w:rFonts w:ascii="Times New Roman" w:hAnsi="Times New Roman" w:cs="Times New Roman"/>
          <w:sz w:val="28"/>
          <w:szCs w:val="28"/>
        </w:rPr>
        <w:t xml:space="preserve"> год» признать состоявшимися.</w:t>
      </w:r>
    </w:p>
    <w:p w:rsidR="00A47BBC" w:rsidRPr="001A3E08" w:rsidRDefault="00A47BBC" w:rsidP="00CF3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 xml:space="preserve">2. Проект решения «Об исполнении  бюджета 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 района </w:t>
      </w:r>
      <w:r w:rsidR="00F0221F" w:rsidRPr="001A3E0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A3E08">
        <w:rPr>
          <w:rFonts w:ascii="Times New Roman" w:hAnsi="Times New Roman" w:cs="Times New Roman"/>
          <w:sz w:val="28"/>
          <w:szCs w:val="28"/>
        </w:rPr>
        <w:t>за 20</w:t>
      </w:r>
      <w:r w:rsidR="00633E2E" w:rsidRPr="001A3E08">
        <w:rPr>
          <w:rFonts w:ascii="Times New Roman" w:hAnsi="Times New Roman" w:cs="Times New Roman"/>
          <w:sz w:val="28"/>
          <w:szCs w:val="28"/>
        </w:rPr>
        <w:t>2</w:t>
      </w:r>
      <w:r w:rsidR="00E57DB2">
        <w:rPr>
          <w:rFonts w:ascii="Times New Roman" w:hAnsi="Times New Roman" w:cs="Times New Roman"/>
          <w:sz w:val="28"/>
          <w:szCs w:val="28"/>
        </w:rPr>
        <w:t>1</w:t>
      </w:r>
      <w:r w:rsidR="00F0221F" w:rsidRPr="001A3E08">
        <w:rPr>
          <w:rFonts w:ascii="Times New Roman" w:hAnsi="Times New Roman" w:cs="Times New Roman"/>
          <w:sz w:val="28"/>
          <w:szCs w:val="28"/>
        </w:rPr>
        <w:t xml:space="preserve"> год» </w:t>
      </w:r>
      <w:r w:rsidR="00186790" w:rsidRPr="001A3E08">
        <w:rPr>
          <w:rFonts w:ascii="Times New Roman" w:hAnsi="Times New Roman" w:cs="Times New Roman"/>
          <w:sz w:val="28"/>
          <w:szCs w:val="28"/>
        </w:rPr>
        <w:t xml:space="preserve">представить на рассмотрение </w:t>
      </w:r>
      <w:r w:rsidRPr="001A3E08">
        <w:rPr>
          <w:rFonts w:ascii="Times New Roman" w:hAnsi="Times New Roman" w:cs="Times New Roman"/>
          <w:sz w:val="28"/>
          <w:szCs w:val="28"/>
        </w:rPr>
        <w:t>Совет</w:t>
      </w:r>
      <w:r w:rsidR="002C2DDC" w:rsidRPr="001A3E08">
        <w:rPr>
          <w:rFonts w:ascii="Times New Roman" w:hAnsi="Times New Roman" w:cs="Times New Roman"/>
          <w:sz w:val="28"/>
          <w:szCs w:val="28"/>
        </w:rPr>
        <w:t>у</w:t>
      </w:r>
      <w:r w:rsidRPr="001A3E08">
        <w:rPr>
          <w:rFonts w:ascii="Times New Roman" w:hAnsi="Times New Roman" w:cs="Times New Roman"/>
          <w:sz w:val="28"/>
          <w:szCs w:val="28"/>
        </w:rPr>
        <w:t xml:space="preserve"> </w:t>
      </w:r>
      <w:r w:rsidR="00BD60C2" w:rsidRPr="001A3E08">
        <w:rPr>
          <w:rFonts w:ascii="Times New Roman" w:hAnsi="Times New Roman" w:cs="Times New Roman"/>
          <w:sz w:val="28"/>
          <w:szCs w:val="28"/>
        </w:rPr>
        <w:t>Учаллинского</w:t>
      </w:r>
      <w:r w:rsidRPr="001A3E08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0221F" w:rsidRPr="001A3E08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A47BBC" w:rsidRPr="001A3E08" w:rsidRDefault="00A47BBC" w:rsidP="00CF34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 xml:space="preserve">3. Обнародовать настоящее заключение </w:t>
      </w:r>
      <w:r w:rsidR="00FC1ACB" w:rsidRPr="001A3E08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1A3E08">
        <w:rPr>
          <w:rFonts w:ascii="Times New Roman" w:hAnsi="Times New Roman" w:cs="Times New Roman"/>
          <w:sz w:val="28"/>
          <w:szCs w:val="28"/>
        </w:rPr>
        <w:t>разме</w:t>
      </w:r>
      <w:r w:rsidR="00FC1ACB" w:rsidRPr="001A3E08">
        <w:rPr>
          <w:rFonts w:ascii="Times New Roman" w:hAnsi="Times New Roman" w:cs="Times New Roman"/>
          <w:sz w:val="28"/>
          <w:szCs w:val="28"/>
        </w:rPr>
        <w:t>щения</w:t>
      </w:r>
      <w:r w:rsidRPr="001A3E08">
        <w:rPr>
          <w:rFonts w:ascii="Times New Roman" w:hAnsi="Times New Roman" w:cs="Times New Roman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 по веб-адресу:</w:t>
      </w:r>
      <w:r w:rsidRPr="001A3E0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A3E08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A3E08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1A3E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3E0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1A3E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3E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3E08">
        <w:rPr>
          <w:rFonts w:ascii="Times New Roman" w:hAnsi="Times New Roman" w:cs="Times New Roman"/>
          <w:sz w:val="28"/>
          <w:szCs w:val="28"/>
        </w:rPr>
        <w:t>.</w:t>
      </w:r>
    </w:p>
    <w:p w:rsidR="00B90F54" w:rsidRPr="001A3E08" w:rsidRDefault="00B90F54" w:rsidP="00CF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603" w:rsidRDefault="00807603" w:rsidP="00BD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0C2" w:rsidRPr="001A3E08" w:rsidRDefault="00A47BBC" w:rsidP="00BD60C2">
      <w:pPr>
        <w:jc w:val="both"/>
        <w:rPr>
          <w:rFonts w:ascii="Times New Roman" w:hAnsi="Times New Roman" w:cs="Times New Roman"/>
          <w:sz w:val="28"/>
          <w:szCs w:val="28"/>
        </w:rPr>
      </w:pPr>
      <w:r w:rsidRPr="001A3E08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</w:t>
      </w:r>
      <w:r w:rsidR="001A3E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7031" w:rsidRPr="001A3E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60C2" w:rsidRPr="001A3E08">
        <w:rPr>
          <w:rFonts w:ascii="Times New Roman" w:hAnsi="Times New Roman" w:cs="Times New Roman"/>
          <w:sz w:val="28"/>
          <w:szCs w:val="28"/>
        </w:rPr>
        <w:t xml:space="preserve"> </w:t>
      </w:r>
      <w:r w:rsidR="00D07031" w:rsidRPr="001A3E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76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7031" w:rsidRPr="001A3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031" w:rsidRPr="001A3E08">
        <w:rPr>
          <w:rFonts w:ascii="Times New Roman" w:hAnsi="Times New Roman" w:cs="Times New Roman"/>
          <w:sz w:val="28"/>
          <w:szCs w:val="28"/>
        </w:rPr>
        <w:t>Ф.Г.Кадырова</w:t>
      </w:r>
      <w:proofErr w:type="spellEnd"/>
    </w:p>
    <w:p w:rsidR="00A47BBC" w:rsidRDefault="00A47BBC" w:rsidP="00A47BBC">
      <w:pPr>
        <w:ind w:firstLine="709"/>
        <w:jc w:val="both"/>
        <w:rPr>
          <w:sz w:val="28"/>
          <w:szCs w:val="28"/>
        </w:rPr>
      </w:pPr>
    </w:p>
    <w:p w:rsidR="00A47BBC" w:rsidRDefault="00A47BBC" w:rsidP="00F0221F">
      <w:pPr>
        <w:spacing w:after="0"/>
        <w:rPr>
          <w:sz w:val="20"/>
          <w:szCs w:val="20"/>
        </w:rPr>
      </w:pPr>
    </w:p>
    <w:p w:rsidR="009C2624" w:rsidRDefault="009C2624"/>
    <w:sectPr w:rsidR="009C2624" w:rsidSect="00A45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BC"/>
    <w:rsid w:val="000239D1"/>
    <w:rsid w:val="00030EFF"/>
    <w:rsid w:val="0008260F"/>
    <w:rsid w:val="00186790"/>
    <w:rsid w:val="001A3E08"/>
    <w:rsid w:val="002119AC"/>
    <w:rsid w:val="002645E4"/>
    <w:rsid w:val="0026709A"/>
    <w:rsid w:val="00290445"/>
    <w:rsid w:val="002A228D"/>
    <w:rsid w:val="002A70D2"/>
    <w:rsid w:val="002C2DDC"/>
    <w:rsid w:val="002E545E"/>
    <w:rsid w:val="002F586F"/>
    <w:rsid w:val="003335C6"/>
    <w:rsid w:val="00334A56"/>
    <w:rsid w:val="00337D9E"/>
    <w:rsid w:val="003C67B1"/>
    <w:rsid w:val="00420D2C"/>
    <w:rsid w:val="0042372A"/>
    <w:rsid w:val="00463ACC"/>
    <w:rsid w:val="004A3E8B"/>
    <w:rsid w:val="00531D67"/>
    <w:rsid w:val="00576D70"/>
    <w:rsid w:val="005A1007"/>
    <w:rsid w:val="005C1835"/>
    <w:rsid w:val="00630ADD"/>
    <w:rsid w:val="00633E2E"/>
    <w:rsid w:val="007470DB"/>
    <w:rsid w:val="00807603"/>
    <w:rsid w:val="00810919"/>
    <w:rsid w:val="009C2624"/>
    <w:rsid w:val="00A000C2"/>
    <w:rsid w:val="00A450CD"/>
    <w:rsid w:val="00A47BBC"/>
    <w:rsid w:val="00B90F54"/>
    <w:rsid w:val="00BA1ECF"/>
    <w:rsid w:val="00BB35FA"/>
    <w:rsid w:val="00BD60C2"/>
    <w:rsid w:val="00C369C2"/>
    <w:rsid w:val="00C85F1D"/>
    <w:rsid w:val="00CF349A"/>
    <w:rsid w:val="00D07031"/>
    <w:rsid w:val="00D62D42"/>
    <w:rsid w:val="00D94A83"/>
    <w:rsid w:val="00E57DB2"/>
    <w:rsid w:val="00F0221F"/>
    <w:rsid w:val="00F337E4"/>
    <w:rsid w:val="00FC1ACB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uiPriority w:val="99"/>
    <w:rsid w:val="0008260F"/>
    <w:rPr>
      <w:rFonts w:ascii="Times New Roman" w:hAnsi="Times New Roman" w:cs="Times New Roman" w:hint="default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6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09A"/>
    <w:rPr>
      <w:rFonts w:ascii="Tahoma" w:hAnsi="Tahoma" w:cs="Tahoma"/>
      <w:sz w:val="16"/>
      <w:szCs w:val="16"/>
    </w:rPr>
  </w:style>
  <w:style w:type="character" w:styleId="a5">
    <w:name w:val="Hyperlink"/>
    <w:rsid w:val="00C369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uiPriority w:val="99"/>
    <w:rsid w:val="0008260F"/>
    <w:rPr>
      <w:rFonts w:ascii="Times New Roman" w:hAnsi="Times New Roman" w:cs="Times New Roman" w:hint="default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6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09A"/>
    <w:rPr>
      <w:rFonts w:ascii="Tahoma" w:hAnsi="Tahoma" w:cs="Tahoma"/>
      <w:sz w:val="16"/>
      <w:szCs w:val="16"/>
    </w:rPr>
  </w:style>
  <w:style w:type="character" w:styleId="a5">
    <w:name w:val="Hyperlink"/>
    <w:rsid w:val="00C36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azna-uchale</dc:creator>
  <cp:lastModifiedBy>user</cp:lastModifiedBy>
  <cp:revision>8</cp:revision>
  <cp:lastPrinted>2022-04-11T08:31:00Z</cp:lastPrinted>
  <dcterms:created xsi:type="dcterms:W3CDTF">2021-04-07T07:51:00Z</dcterms:created>
  <dcterms:modified xsi:type="dcterms:W3CDTF">2022-04-11T08:32:00Z</dcterms:modified>
</cp:coreProperties>
</file>