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постановления Исполнительного комитета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Азнакаевского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>муниципального района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«</w:t>
      </w:r>
      <w:r w:rsidR="00910813" w:rsidRPr="0091081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Исполнительного комитета </w:t>
      </w:r>
      <w:proofErr w:type="spellStart"/>
      <w:r w:rsidR="00910813" w:rsidRPr="00910813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910813" w:rsidRPr="00910813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910813" w:rsidRPr="00910813">
        <w:rPr>
          <w:rFonts w:ascii="Times New Roman" w:hAnsi="Times New Roman" w:cs="Times New Roman"/>
          <w:b/>
          <w:sz w:val="28"/>
          <w:szCs w:val="28"/>
        </w:rPr>
        <w:t>знакаево</w:t>
      </w:r>
      <w:proofErr w:type="spellEnd"/>
      <w:r w:rsidR="00910813" w:rsidRPr="00910813">
        <w:rPr>
          <w:rFonts w:ascii="Times New Roman" w:hAnsi="Times New Roman" w:cs="Times New Roman"/>
          <w:b/>
          <w:sz w:val="28"/>
          <w:szCs w:val="28"/>
        </w:rPr>
        <w:t xml:space="preserve"> Азнакаевского муниципального района от 31.01.2022 №05 «Об  утверждении  формы  проверочного  листа  (списков контрольных вопросов),  применяемого при осуществлении  муниципального контроля 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910813" w:rsidRPr="00910813">
        <w:rPr>
          <w:rFonts w:ascii="Times New Roman" w:hAnsi="Times New Roman" w:cs="Times New Roman"/>
          <w:b/>
          <w:sz w:val="28"/>
          <w:szCs w:val="28"/>
        </w:rPr>
        <w:t>г.Азнакаево</w:t>
      </w:r>
      <w:proofErr w:type="spellEnd"/>
      <w:r w:rsidR="00910813" w:rsidRPr="00910813">
        <w:rPr>
          <w:rFonts w:ascii="Times New Roman" w:hAnsi="Times New Roman" w:cs="Times New Roman"/>
          <w:b/>
          <w:sz w:val="28"/>
          <w:szCs w:val="28"/>
        </w:rPr>
        <w:t xml:space="preserve"> Азнакаевского муниципального района  Республики Татарстан»</w:t>
      </w:r>
    </w:p>
    <w:p w:rsidR="007B42B3" w:rsidRPr="007B42B3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7B42B3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proofErr w:type="gramStart"/>
      <w:r w:rsidRPr="007B42B3">
        <w:rPr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BD1D27">
        <w:rPr>
          <w:color w:val="171717"/>
          <w:sz w:val="28"/>
          <w:szCs w:val="28"/>
        </w:rPr>
        <w:t>знакаевского</w:t>
      </w:r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</w:t>
      </w:r>
      <w:r w:rsidR="00910813" w:rsidRPr="00910813">
        <w:rPr>
          <w:color w:val="171717"/>
          <w:sz w:val="28"/>
          <w:szCs w:val="28"/>
        </w:rPr>
        <w:t xml:space="preserve">от 03.03.2022г. №48 «О Положении об оценки регулирующего воздействия проектов  нормативных правовых актов, установлении и оценки применения обязательных требований, содержащихся в нормативных правовых актах, и экспертизе нормативных правовых актов в </w:t>
      </w:r>
      <w:proofErr w:type="spellStart"/>
      <w:r w:rsidR="00910813" w:rsidRPr="00910813">
        <w:rPr>
          <w:color w:val="171717"/>
          <w:sz w:val="28"/>
          <w:szCs w:val="28"/>
        </w:rPr>
        <w:t>Азнакаевском</w:t>
      </w:r>
      <w:proofErr w:type="spellEnd"/>
      <w:r w:rsidR="00910813" w:rsidRPr="00910813">
        <w:rPr>
          <w:color w:val="171717"/>
          <w:sz w:val="28"/>
          <w:szCs w:val="28"/>
        </w:rPr>
        <w:t xml:space="preserve"> муниципальном районе Республики Татарстан»</w:t>
      </w:r>
      <w:r w:rsidRPr="007B42B3">
        <w:rPr>
          <w:color w:val="171717"/>
          <w:sz w:val="28"/>
          <w:szCs w:val="28"/>
        </w:rPr>
        <w:t xml:space="preserve"> проводятся публичные консультации по </w:t>
      </w:r>
      <w:r w:rsidR="00BD1D27">
        <w:rPr>
          <w:color w:val="171717"/>
          <w:sz w:val="28"/>
          <w:szCs w:val="28"/>
        </w:rPr>
        <w:t xml:space="preserve">проекту </w:t>
      </w:r>
      <w:r w:rsidR="00BD1D27" w:rsidRPr="00BD1D27">
        <w:rPr>
          <w:b/>
          <w:color w:val="171717"/>
          <w:sz w:val="28"/>
          <w:szCs w:val="28"/>
        </w:rPr>
        <w:t>постановления Исполнительного комитета Азнакаевского муниципального района «</w:t>
      </w:r>
      <w:r w:rsidR="00910813" w:rsidRPr="00910813">
        <w:rPr>
          <w:b/>
          <w:color w:val="171717"/>
          <w:sz w:val="28"/>
          <w:szCs w:val="28"/>
        </w:rPr>
        <w:t>О внесении</w:t>
      </w:r>
      <w:proofErr w:type="gramEnd"/>
      <w:r w:rsidR="00910813" w:rsidRPr="00910813">
        <w:rPr>
          <w:b/>
          <w:color w:val="171717"/>
          <w:sz w:val="28"/>
          <w:szCs w:val="28"/>
        </w:rPr>
        <w:t xml:space="preserve"> изменений в постановление Исполнительного комитета </w:t>
      </w:r>
      <w:proofErr w:type="spellStart"/>
      <w:r w:rsidR="00910813" w:rsidRPr="00910813">
        <w:rPr>
          <w:b/>
          <w:color w:val="171717"/>
          <w:sz w:val="28"/>
          <w:szCs w:val="28"/>
        </w:rPr>
        <w:t>г</w:t>
      </w:r>
      <w:proofErr w:type="gramStart"/>
      <w:r w:rsidR="00910813" w:rsidRPr="00910813">
        <w:rPr>
          <w:b/>
          <w:color w:val="171717"/>
          <w:sz w:val="28"/>
          <w:szCs w:val="28"/>
        </w:rPr>
        <w:t>.А</w:t>
      </w:r>
      <w:proofErr w:type="gramEnd"/>
      <w:r w:rsidR="00910813" w:rsidRPr="00910813">
        <w:rPr>
          <w:b/>
          <w:color w:val="171717"/>
          <w:sz w:val="28"/>
          <w:szCs w:val="28"/>
        </w:rPr>
        <w:t>знакаево</w:t>
      </w:r>
      <w:proofErr w:type="spellEnd"/>
      <w:r w:rsidR="00910813" w:rsidRPr="00910813">
        <w:rPr>
          <w:b/>
          <w:color w:val="171717"/>
          <w:sz w:val="28"/>
          <w:szCs w:val="28"/>
        </w:rPr>
        <w:t xml:space="preserve"> Азнакаевского муниципального района от 31.01.2022 №05 «Об  утверждении  формы  проверочного  листа  (списков контрольных вопросов),  применяемого при осуществлении  муниципального контроля 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910813" w:rsidRPr="00910813">
        <w:rPr>
          <w:b/>
          <w:color w:val="171717"/>
          <w:sz w:val="28"/>
          <w:szCs w:val="28"/>
        </w:rPr>
        <w:t>г.Азнакаево</w:t>
      </w:r>
      <w:proofErr w:type="spellEnd"/>
      <w:r w:rsidR="00910813" w:rsidRPr="00910813">
        <w:rPr>
          <w:b/>
          <w:color w:val="171717"/>
          <w:sz w:val="28"/>
          <w:szCs w:val="28"/>
        </w:rPr>
        <w:t xml:space="preserve"> Азнакаевского муниципального района  Республики Татарстан»</w:t>
      </w:r>
      <w:r>
        <w:rPr>
          <w:b/>
          <w:sz w:val="28"/>
          <w:szCs w:val="28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юридического отдела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Арсланова Лейсан Ханифовна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CA64D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r w:rsidR="00CA64DC" w:rsidRPr="00CA64DC">
        <w:rPr>
          <w:rFonts w:ascii="Times New Roman" w:hAnsi="Times New Roman" w:cs="Times New Roman"/>
          <w:sz w:val="26"/>
          <w:szCs w:val="26"/>
        </w:rPr>
        <w:t>Leysan.Arslanova@tatar.ru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 w:rsidR="00CA64DC"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91081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РТ, </w:t>
      </w:r>
      <w:r w:rsidR="00910813">
        <w:rPr>
          <w:rFonts w:ascii="Times New Roman" w:eastAsia="Times New Roman" w:hAnsi="Times New Roman" w:cs="Times New Roman"/>
          <w:sz w:val="28"/>
          <w:szCs w:val="28"/>
          <w:lang w:eastAsia="ru-RU"/>
        </w:rPr>
        <w:t>г.Азнакаево</w:t>
      </w:r>
      <w:bookmarkStart w:id="0" w:name="_GoBack"/>
      <w:bookmarkEnd w:id="0"/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7-19-80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910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10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 </w:t>
      </w:r>
      <w:r w:rsidR="00910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10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Текст проекта </w:t>
      </w:r>
      <w:r w:rsidR="00CF7196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постановления</w:t>
      </w: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доступен в разделе «Оценка регулирующего воздействия».</w:t>
      </w:r>
    </w:p>
    <w:p w:rsidR="00181557" w:rsidRDefault="00181557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BD1D27" w:rsidRDefault="00BD1D27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C01572" w:rsidRPr="007B42B3" w:rsidRDefault="007B42B3" w:rsidP="006E6852">
      <w:pPr>
        <w:shd w:val="clear" w:color="auto" w:fill="FFFFFF"/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sectPr w:rsidR="00C01572" w:rsidRPr="007B42B3" w:rsidSect="0091081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181557"/>
    <w:rsid w:val="0025243C"/>
    <w:rsid w:val="005C18DD"/>
    <w:rsid w:val="00691048"/>
    <w:rsid w:val="006E6852"/>
    <w:rsid w:val="007B42B3"/>
    <w:rsid w:val="007E6266"/>
    <w:rsid w:val="00910813"/>
    <w:rsid w:val="00974A76"/>
    <w:rsid w:val="00BC1F0D"/>
    <w:rsid w:val="00BD1D27"/>
    <w:rsid w:val="00CA64DC"/>
    <w:rsid w:val="00CF7196"/>
    <w:rsid w:val="00E776A3"/>
    <w:rsid w:val="00EB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11</cp:revision>
  <dcterms:created xsi:type="dcterms:W3CDTF">2021-09-02T04:29:00Z</dcterms:created>
  <dcterms:modified xsi:type="dcterms:W3CDTF">2022-04-18T07:10:00Z</dcterms:modified>
</cp:coreProperties>
</file>