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1C3" w:rsidRPr="009B7043" w:rsidRDefault="006968F2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5051C3" w:rsidRPr="005051C3" w:rsidRDefault="00B5696B" w:rsidP="005051C3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  <w:r>
        <w:rPr>
          <w:rFonts w:ascii="Times New Roman" w:eastAsia="Times New Roman" w:hAnsi="Times New Roman" w:cs="Arial"/>
          <w:b/>
          <w:sz w:val="26"/>
          <w:szCs w:val="20"/>
        </w:rPr>
        <w:tab/>
      </w:r>
      <w:r>
        <w:rPr>
          <w:rFonts w:ascii="Times New Roman" w:eastAsia="Times New Roman" w:hAnsi="Times New Roman" w:cs="Arial"/>
          <w:b/>
          <w:sz w:val="26"/>
          <w:szCs w:val="20"/>
        </w:rPr>
        <w:tab/>
      </w:r>
      <w:r>
        <w:rPr>
          <w:rFonts w:ascii="Times New Roman" w:eastAsia="Times New Roman" w:hAnsi="Times New Roman" w:cs="Arial"/>
          <w:b/>
          <w:sz w:val="26"/>
          <w:szCs w:val="20"/>
        </w:rPr>
        <w:tab/>
      </w:r>
      <w:r>
        <w:rPr>
          <w:rFonts w:ascii="Times New Roman" w:eastAsia="Times New Roman" w:hAnsi="Times New Roman" w:cs="Arial"/>
          <w:b/>
          <w:sz w:val="26"/>
          <w:szCs w:val="20"/>
        </w:rPr>
        <w:tab/>
      </w:r>
      <w:r>
        <w:rPr>
          <w:rFonts w:ascii="Times New Roman" w:eastAsia="Times New Roman" w:hAnsi="Times New Roman" w:cs="Arial"/>
          <w:b/>
          <w:sz w:val="26"/>
          <w:szCs w:val="20"/>
        </w:rPr>
        <w:tab/>
      </w:r>
      <w:r>
        <w:rPr>
          <w:rFonts w:ascii="Times New Roman" w:eastAsia="Times New Roman" w:hAnsi="Times New Roman" w:cs="Arial"/>
          <w:b/>
          <w:sz w:val="26"/>
          <w:szCs w:val="20"/>
        </w:rPr>
        <w:tab/>
      </w:r>
      <w:r>
        <w:rPr>
          <w:rFonts w:ascii="Times New Roman" w:eastAsia="Times New Roman" w:hAnsi="Times New Roman" w:cs="Arial"/>
          <w:b/>
          <w:sz w:val="26"/>
          <w:szCs w:val="20"/>
        </w:rPr>
        <w:tab/>
      </w:r>
      <w:r>
        <w:rPr>
          <w:rFonts w:ascii="Times New Roman" w:eastAsia="Times New Roman" w:hAnsi="Times New Roman" w:cs="Arial"/>
          <w:b/>
          <w:sz w:val="26"/>
          <w:szCs w:val="20"/>
        </w:rPr>
        <w:tab/>
      </w:r>
      <w:r>
        <w:rPr>
          <w:rFonts w:ascii="Times New Roman" w:eastAsia="Times New Roman" w:hAnsi="Times New Roman" w:cs="Arial"/>
          <w:b/>
          <w:sz w:val="26"/>
          <w:szCs w:val="20"/>
        </w:rPr>
        <w:tab/>
      </w:r>
      <w:r>
        <w:rPr>
          <w:rFonts w:ascii="Times New Roman" w:eastAsia="Times New Roman" w:hAnsi="Times New Roman" w:cs="Arial"/>
          <w:b/>
          <w:sz w:val="26"/>
          <w:szCs w:val="20"/>
        </w:rPr>
        <w:tab/>
      </w:r>
      <w:r>
        <w:rPr>
          <w:rFonts w:ascii="Times New Roman" w:eastAsia="Times New Roman" w:hAnsi="Times New Roman" w:cs="Arial"/>
          <w:b/>
          <w:sz w:val="26"/>
          <w:szCs w:val="20"/>
        </w:rPr>
        <w:tab/>
        <w:t>ПРОЕКТ</w:t>
      </w:r>
    </w:p>
    <w:p w:rsidR="00103A2A" w:rsidRPr="009B7043" w:rsidRDefault="009B7043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70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</w:t>
      </w:r>
    </w:p>
    <w:p w:rsidR="00A95490" w:rsidRPr="00B5696B" w:rsidRDefault="00B87C88" w:rsidP="006968F2">
      <w:pPr>
        <w:spacing w:after="0" w:line="240" w:lineRule="auto"/>
        <w:ind w:right="368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5696B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постановление Исполнительного комитета Азнакаевского муниципального района от 07.02.2022 №28 «</w:t>
      </w:r>
      <w:r w:rsidR="00C6799F" w:rsidRPr="00B5696B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  формы  проверочного  листа  (списков</w:t>
      </w:r>
      <w:r w:rsidR="00A95490" w:rsidRPr="00B569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6799F" w:rsidRPr="00B5696B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контрольных вопросов),  применяемого при осуществлении  муниципального контроля  </w:t>
      </w:r>
      <w:r w:rsidR="00A95490" w:rsidRPr="00B5696B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Азнакаевского муниципального района  Республики Татарстан</w:t>
      </w:r>
      <w:r w:rsidRPr="00B5696B">
        <w:rPr>
          <w:rFonts w:ascii="Times New Roman" w:hAnsi="Times New Roman" w:cs="Times New Roman"/>
          <w:spacing w:val="2"/>
          <w:sz w:val="28"/>
          <w:szCs w:val="28"/>
        </w:rPr>
        <w:t>»</w:t>
      </w:r>
    </w:p>
    <w:p w:rsidR="00C6799F" w:rsidRPr="00B5696B" w:rsidRDefault="00C6799F" w:rsidP="00A95490">
      <w:pPr>
        <w:spacing w:after="0" w:line="240" w:lineRule="auto"/>
        <w:ind w:righ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6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95490" w:rsidRPr="00B5696B" w:rsidRDefault="00A95490" w:rsidP="00A95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6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</w:t>
      </w:r>
      <w:r w:rsidR="00B87C88" w:rsidRPr="00B5696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B56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27.10.2021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7D1A0C" w:rsidRPr="00B56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56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постановляет:</w:t>
      </w:r>
    </w:p>
    <w:p w:rsidR="00A95490" w:rsidRPr="00B5696B" w:rsidRDefault="00A95490" w:rsidP="00A9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C88" w:rsidRPr="00B5696B" w:rsidRDefault="00A95490" w:rsidP="00A9549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6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87C88" w:rsidRPr="00B5696B">
        <w:rPr>
          <w:rFonts w:ascii="Times New Roman" w:eastAsia="Times New Roman" w:hAnsi="Times New Roman" w:cs="Times New Roman"/>
          <w:sz w:val="28"/>
          <w:szCs w:val="28"/>
        </w:rPr>
        <w:t>Внести в постановление Исполнительного комитета Азнакаевского муниципального района от 07.02.2022 №28 «Об  утверждении  формы  проверочного  листа  (списков контрольных вопросов),  применяемого при осуществлении  муниципального контроля  на автомобильном транспорте, городском наземном электрическом транспорте и в дорожном хозяйстве на территории Азнакаевского муниципального района  Республики Татарстан» следующие изменения:</w:t>
      </w:r>
    </w:p>
    <w:p w:rsidR="00C6799F" w:rsidRPr="00B5696B" w:rsidRDefault="00B87C88" w:rsidP="005F3EE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6B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форму </w:t>
      </w:r>
      <w:r w:rsidR="005F3EE7" w:rsidRPr="00B5696B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 (списка  контрольных  вопросов), применяемого при  осуществлении муниципального  контроля  на автомобильном транспорте, городском наземном электрическом транспорте и в дорожном хозяйстве на территории Азнакаевского муниципального района Республики Татарстан</w:t>
      </w:r>
      <w:r w:rsidRPr="00B569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F6E17" w:rsidRPr="00B5696B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изложить </w:t>
      </w:r>
      <w:r w:rsidRPr="00B5696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новой редакции, согласно приложению к настоящему </w:t>
      </w:r>
      <w:r w:rsidR="00C325DF" w:rsidRPr="00B5696B">
        <w:rPr>
          <w:rFonts w:ascii="Times New Roman" w:eastAsia="Times New Roman" w:hAnsi="Times New Roman" w:cs="Times New Roman"/>
          <w:bCs/>
          <w:sz w:val="28"/>
          <w:szCs w:val="28"/>
        </w:rPr>
        <w:t>постановлению</w:t>
      </w:r>
      <w:r w:rsidR="00C6799F" w:rsidRPr="00B5696B"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</w:p>
    <w:p w:rsidR="00A95490" w:rsidRPr="00B5696B" w:rsidRDefault="00A95490" w:rsidP="00A9549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6B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постановление на «Официальном портале правовой информации Республики Татарстан по веб-адресу: http://pravo.tatarstan.ru и разместить на официальном сайте Азнакаевского муниципального района в информационно-коммуникационной сети «Интернет» по веб-адресу: </w:t>
      </w:r>
      <w:hyperlink r:id="rId7" w:history="1">
        <w:r w:rsidR="00091F8D" w:rsidRPr="00B5696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http://aznakaevo.tatar.ru//</w:t>
        </w:r>
      </w:hyperlink>
      <w:r w:rsidRPr="00B569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5490" w:rsidRPr="00B5696B" w:rsidRDefault="00091F8D" w:rsidP="00A9549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6B"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proofErr w:type="gramStart"/>
      <w:r w:rsidR="00A95490" w:rsidRPr="00B5696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A95490" w:rsidRPr="00B5696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051C3" w:rsidRPr="00B5696B" w:rsidRDefault="005051C3" w:rsidP="00A9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1C3" w:rsidRPr="00B5696B" w:rsidRDefault="005051C3" w:rsidP="00A9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547" w:rsidRPr="00C325DF" w:rsidRDefault="00A95490" w:rsidP="00A9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696B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                                                                         </w:t>
      </w:r>
      <w:r w:rsidR="006968F2" w:rsidRPr="00B5696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5696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968F2" w:rsidRPr="00B5696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051C3" w:rsidRPr="00B56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1A0C" w:rsidRPr="00B5696B">
        <w:rPr>
          <w:rFonts w:ascii="Times New Roman" w:eastAsia="Times New Roman" w:hAnsi="Times New Roman" w:cs="Times New Roman"/>
          <w:sz w:val="28"/>
          <w:szCs w:val="28"/>
        </w:rPr>
        <w:t>А.Х.Шамсутдинов</w:t>
      </w:r>
      <w:proofErr w:type="spellEnd"/>
      <w:r w:rsidRPr="00B5696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5696B" w:rsidRDefault="00B5696B" w:rsidP="005051C3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696B" w:rsidRDefault="00B5696B" w:rsidP="005051C3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696B" w:rsidRDefault="00B5696B" w:rsidP="005051C3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696B" w:rsidRDefault="00B5696B" w:rsidP="005051C3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696B" w:rsidRDefault="00B5696B" w:rsidP="005051C3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696B" w:rsidRDefault="00B5696B" w:rsidP="005051C3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696B" w:rsidRDefault="00B5696B" w:rsidP="005051C3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696B" w:rsidRDefault="00B5696B" w:rsidP="005051C3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5490" w:rsidRPr="00A95490" w:rsidRDefault="00A95490" w:rsidP="005051C3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490">
        <w:rPr>
          <w:rFonts w:ascii="Times New Roman" w:eastAsia="Times New Roman" w:hAnsi="Times New Roman" w:cs="Times New Roman"/>
          <w:bCs/>
          <w:sz w:val="24"/>
          <w:szCs w:val="24"/>
        </w:rPr>
        <w:t>Приложение к постановлению</w:t>
      </w:r>
    </w:p>
    <w:p w:rsidR="00A95490" w:rsidRPr="00A95490" w:rsidRDefault="00A95490" w:rsidP="005051C3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490">
        <w:rPr>
          <w:rFonts w:ascii="Times New Roman" w:eastAsia="Times New Roman" w:hAnsi="Times New Roman" w:cs="Times New Roman"/>
          <w:bCs/>
          <w:sz w:val="24"/>
          <w:szCs w:val="24"/>
        </w:rPr>
        <w:t>Исполнительного комитета</w:t>
      </w:r>
    </w:p>
    <w:p w:rsidR="00A95490" w:rsidRPr="00A95490" w:rsidRDefault="00A95490" w:rsidP="005051C3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490">
        <w:rPr>
          <w:rFonts w:ascii="Times New Roman" w:eastAsia="Times New Roman" w:hAnsi="Times New Roman" w:cs="Times New Roman"/>
          <w:bCs/>
          <w:sz w:val="24"/>
          <w:szCs w:val="24"/>
        </w:rPr>
        <w:t>Азнакаевского муниципального района</w:t>
      </w:r>
    </w:p>
    <w:p w:rsidR="00A95490" w:rsidRPr="00A95490" w:rsidRDefault="00A95490" w:rsidP="005051C3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490">
        <w:rPr>
          <w:rFonts w:ascii="Times New Roman" w:eastAsia="Times New Roman" w:hAnsi="Times New Roman" w:cs="Times New Roman"/>
          <w:bCs/>
          <w:sz w:val="24"/>
          <w:szCs w:val="24"/>
        </w:rPr>
        <w:t>от «____» 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Pr="00A95490">
        <w:rPr>
          <w:rFonts w:ascii="Times New Roman" w:eastAsia="Times New Roman" w:hAnsi="Times New Roman" w:cs="Times New Roman"/>
          <w:bCs/>
          <w:sz w:val="24"/>
          <w:szCs w:val="24"/>
        </w:rPr>
        <w:t>_______</w:t>
      </w:r>
      <w:r w:rsidR="006968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95490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95490">
        <w:rPr>
          <w:rFonts w:ascii="Times New Roman" w:eastAsia="Times New Roman" w:hAnsi="Times New Roman" w:cs="Times New Roman"/>
          <w:bCs/>
          <w:sz w:val="24"/>
          <w:szCs w:val="24"/>
        </w:rPr>
        <w:t xml:space="preserve"> №______</w:t>
      </w:r>
      <w:r w:rsidRPr="00A954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5051C3" w:rsidRDefault="005051C3" w:rsidP="005051C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51C3" w:rsidRPr="005051C3" w:rsidRDefault="005051C3" w:rsidP="005051C3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51C3">
        <w:rPr>
          <w:rFonts w:ascii="Times New Roman" w:eastAsia="Calibri" w:hAnsi="Times New Roman" w:cs="Times New Roman"/>
          <w:sz w:val="28"/>
          <w:szCs w:val="28"/>
        </w:rPr>
        <w:t>«Отметка о размещении (дата и учетный номер) сведений о контрольном (надзорном) мероприятии в ЕРКНМ, QR-код</w:t>
      </w:r>
    </w:p>
    <w:p w:rsidR="00C954ED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51C3" w:rsidRPr="00563547" w:rsidRDefault="005051C3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799F" w:rsidRPr="005051C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51C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</w:t>
      </w:r>
    </w:p>
    <w:p w:rsidR="00C6799F" w:rsidRPr="005051C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1C3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проверочного  листа</w:t>
      </w:r>
      <w:r w:rsidRPr="005051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051C3">
        <w:rPr>
          <w:rFonts w:ascii="Times New Roman" w:eastAsia="Times New Roman" w:hAnsi="Times New Roman" w:cs="Times New Roman"/>
          <w:b/>
          <w:bCs/>
          <w:sz w:val="28"/>
          <w:szCs w:val="28"/>
        </w:rPr>
        <w:t>(списка  контрольных  вопросов),</w:t>
      </w:r>
    </w:p>
    <w:p w:rsidR="00C6799F" w:rsidRPr="005051C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1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применяемого при  осуществлении  муниципального  контроля  </w:t>
      </w:r>
      <w:r w:rsidR="00A95490" w:rsidRPr="005051C3">
        <w:rPr>
          <w:rFonts w:ascii="Times New Roman" w:hAnsi="Times New Roman" w:cs="Times New Roman"/>
          <w:b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Азнакаевского муниципального района  Республики Татарстан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6799F" w:rsidRPr="005051C3" w:rsidRDefault="00C6799F" w:rsidP="00C679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1C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C6799F" w:rsidRPr="005051C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1C3">
        <w:rPr>
          <w:rFonts w:ascii="Times New Roman" w:eastAsia="Times New Roman" w:hAnsi="Times New Roman" w:cs="Times New Roman"/>
          <w:sz w:val="28"/>
          <w:szCs w:val="28"/>
        </w:rPr>
        <w:t>Пост</w:t>
      </w:r>
      <w:r w:rsidR="00103A2A" w:rsidRPr="005051C3">
        <w:rPr>
          <w:rFonts w:ascii="Times New Roman" w:eastAsia="Times New Roman" w:hAnsi="Times New Roman" w:cs="Times New Roman"/>
          <w:sz w:val="28"/>
          <w:szCs w:val="28"/>
        </w:rPr>
        <w:t xml:space="preserve">ановление </w:t>
      </w:r>
      <w:r w:rsidR="00A95490" w:rsidRPr="005051C3">
        <w:rPr>
          <w:rFonts w:ascii="Times New Roman" w:eastAsia="Times New Roman" w:hAnsi="Times New Roman" w:cs="Times New Roman"/>
          <w:sz w:val="28"/>
          <w:szCs w:val="28"/>
        </w:rPr>
        <w:t>Исполнительного комитета Азнакаевского муниципального района</w:t>
      </w:r>
      <w:r w:rsidR="009B7043" w:rsidRPr="005051C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95490" w:rsidRPr="005051C3">
        <w:rPr>
          <w:rFonts w:ascii="Times New Roman" w:eastAsia="Times New Roman" w:hAnsi="Times New Roman" w:cs="Times New Roman"/>
          <w:sz w:val="28"/>
          <w:szCs w:val="28"/>
        </w:rPr>
        <w:t xml:space="preserve">«___» _______ </w:t>
      </w:r>
      <w:r w:rsidR="009B7043" w:rsidRPr="005051C3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95490" w:rsidRPr="005051C3">
        <w:rPr>
          <w:rFonts w:ascii="Times New Roman" w:eastAsia="Times New Roman" w:hAnsi="Times New Roman" w:cs="Times New Roman"/>
          <w:sz w:val="28"/>
          <w:szCs w:val="28"/>
        </w:rPr>
        <w:t>2</w:t>
      </w:r>
      <w:r w:rsidR="009B7043" w:rsidRPr="005051C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95490" w:rsidRPr="005051C3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9B7043" w:rsidRPr="005051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1C3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5051C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</w:t>
      </w:r>
      <w:r w:rsidR="00A95490" w:rsidRPr="005051C3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Азнакаевского муниципального района  Республики Татарстан</w:t>
      </w:r>
      <w:r w:rsidRPr="005051C3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Pr="005051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5051C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5051C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1C3">
        <w:rPr>
          <w:rFonts w:ascii="Times New Roman" w:eastAsia="Times New Roman" w:hAnsi="Times New Roman" w:cs="Times New Roman"/>
          <w:sz w:val="28"/>
          <w:szCs w:val="28"/>
        </w:rPr>
        <w:t xml:space="preserve">Проверочный  лист  (список  контрольных  вопросов),  применяется </w:t>
      </w:r>
      <w:r w:rsidR="00363103" w:rsidRPr="005051C3">
        <w:rPr>
          <w:rFonts w:ascii="Times New Roman" w:eastAsia="Times New Roman" w:hAnsi="Times New Roman" w:cs="Times New Roman"/>
          <w:sz w:val="28"/>
          <w:szCs w:val="28"/>
        </w:rPr>
        <w:t>должностным лицом</w:t>
      </w:r>
      <w:r w:rsidRPr="005051C3">
        <w:rPr>
          <w:rFonts w:ascii="Times New Roman" w:eastAsia="Times New Roman" w:hAnsi="Times New Roman" w:cs="Times New Roman"/>
          <w:sz w:val="28"/>
          <w:szCs w:val="28"/>
        </w:rPr>
        <w:t xml:space="preserve">  при  проведении  плановых  проверок  в  рамках  осуществления  муниципального  контроля  </w:t>
      </w:r>
      <w:r w:rsidR="00A95490" w:rsidRPr="005051C3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Азнакаевского муниципального района  Республики Татарстан</w:t>
      </w:r>
      <w:r w:rsidRPr="005051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5051C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1C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сферу применения проверочного листа:  ______________________________________________________________</w:t>
      </w:r>
      <w:r w:rsidR="005051C3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5051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5051C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1C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C6799F" w:rsidRPr="005051C3" w:rsidRDefault="00C325D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5DF">
        <w:rPr>
          <w:rFonts w:ascii="Times New Roman" w:eastAsia="Times New Roman" w:hAnsi="Times New Roman" w:cs="Times New Roman"/>
          <w:sz w:val="28"/>
          <w:szCs w:val="28"/>
          <w:highlight w:val="yellow"/>
        </w:rPr>
        <w:t>Исполнительн</w:t>
      </w:r>
      <w:r w:rsidR="0041622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ый </w:t>
      </w:r>
      <w:r w:rsidRPr="00C325D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комитет </w:t>
      </w:r>
      <w:r w:rsidR="0041622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C325DF">
        <w:rPr>
          <w:rFonts w:ascii="Times New Roman" w:eastAsia="Times New Roman" w:hAnsi="Times New Roman" w:cs="Times New Roman"/>
          <w:sz w:val="28"/>
          <w:szCs w:val="28"/>
          <w:highlight w:val="yellow"/>
        </w:rPr>
        <w:t>Азнакаевского муниципального района</w:t>
      </w:r>
      <w:r w:rsidR="00C6799F" w:rsidRPr="00C325DF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</w:p>
    <w:p w:rsidR="00B2310F" w:rsidRPr="005051C3" w:rsidRDefault="00B2310F" w:rsidP="00C6799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51C3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B2310F" w:rsidRPr="005051C3" w:rsidRDefault="00B2310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1C3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</w:t>
      </w:r>
      <w:r w:rsidR="005051C3">
        <w:rPr>
          <w:rFonts w:ascii="Times New Roman" w:hAnsi="Times New Roman" w:cs="Times New Roman"/>
          <w:sz w:val="28"/>
          <w:szCs w:val="28"/>
          <w:shd w:val="clear" w:color="auto" w:fill="FFFFFF"/>
        </w:rPr>
        <w:t>_______</w:t>
      </w:r>
      <w:r w:rsidRPr="005051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54ED" w:rsidRPr="005051C3" w:rsidRDefault="00B2310F" w:rsidP="00B23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1C3"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C6799F" w:rsidRPr="005051C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62798" w:rsidRPr="005051C3" w:rsidRDefault="00C6799F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1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D62798" w:rsidRPr="005051C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5051C3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D62798" w:rsidRPr="005051C3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  <w:r w:rsidR="005051C3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D62798" w:rsidRPr="005051C3" w:rsidRDefault="00D62798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1C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6041" w:rsidRPr="005051C3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6968F2" w:rsidRPr="005051C3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B31F86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="00946041" w:rsidRPr="005051C3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5051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5051C3" w:rsidRDefault="00C6799F" w:rsidP="00D62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1C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C6799F" w:rsidRPr="005051C3" w:rsidRDefault="00C6799F" w:rsidP="00696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1C3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 w:rsidR="0016195C" w:rsidRPr="005051C3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AB08D5" w:rsidRPr="005051C3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5051C3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5051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5051C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1C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5051C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5051C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</w:t>
      </w:r>
      <w:r w:rsidR="005051C3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5051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5051C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1C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C6799F" w:rsidRPr="005051C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1C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  <w:r w:rsidR="00AB08D5" w:rsidRPr="005051C3">
        <w:rPr>
          <w:rFonts w:ascii="Times New Roman" w:eastAsia="Times New Roman" w:hAnsi="Times New Roman" w:cs="Times New Roman"/>
          <w:sz w:val="28"/>
          <w:szCs w:val="28"/>
        </w:rPr>
        <w:t>__</w:t>
      </w:r>
      <w:r w:rsidR="005051C3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5051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5051C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1C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C6799F" w:rsidRPr="005051C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1C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 w:rsidR="005051C3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5051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5051C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1C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</w:t>
      </w:r>
      <w:r w:rsidR="00A95490" w:rsidRPr="005051C3">
        <w:rPr>
          <w:rFonts w:ascii="Times New Roman" w:eastAsia="Times New Roman" w:hAnsi="Times New Roman" w:cs="Times New Roman"/>
          <w:sz w:val="28"/>
          <w:szCs w:val="28"/>
        </w:rPr>
        <w:t xml:space="preserve"> лица</w:t>
      </w:r>
      <w:r w:rsidRPr="005051C3">
        <w:rPr>
          <w:rFonts w:ascii="Times New Roman" w:eastAsia="Times New Roman" w:hAnsi="Times New Roman" w:cs="Times New Roman"/>
          <w:sz w:val="28"/>
          <w:szCs w:val="28"/>
        </w:rPr>
        <w:t xml:space="preserve">  проводящего  плановую проверку  и  заполняющего  проверочный  лист:  </w:t>
      </w:r>
    </w:p>
    <w:p w:rsidR="00C6799F" w:rsidRPr="005051C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1C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 w:rsidR="005051C3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5051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5051C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1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5051C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1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799F" w:rsidRPr="005051C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1C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DB40BC" w:rsidRPr="00563547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0BC" w:rsidRPr="00563547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0BC" w:rsidRPr="00563547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68F" w:rsidRPr="00563547" w:rsidRDefault="0013268F">
      <w:pPr>
        <w:rPr>
          <w:sz w:val="24"/>
          <w:szCs w:val="24"/>
        </w:rPr>
      </w:pP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  <w:r w:rsidRPr="00563547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DB40BC" w:rsidRDefault="00DB40BC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P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  <w:sectPr w:rsidR="00563547" w:rsidRPr="00563547" w:rsidSect="005051C3">
          <w:pgSz w:w="11906" w:h="16838"/>
          <w:pgMar w:top="709" w:right="707" w:bottom="567" w:left="1276" w:header="708" w:footer="708" w:gutter="0"/>
          <w:cols w:space="708"/>
          <w:docGrid w:linePitch="360"/>
        </w:sectPr>
      </w:pPr>
    </w:p>
    <w:tbl>
      <w:tblPr>
        <w:tblW w:w="149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3806"/>
        <w:gridCol w:w="1243"/>
        <w:gridCol w:w="1134"/>
        <w:gridCol w:w="1134"/>
        <w:gridCol w:w="1564"/>
        <w:gridCol w:w="5382"/>
      </w:tblGrid>
      <w:tr w:rsidR="00885F33" w:rsidRPr="00563547" w:rsidTr="00E576EA">
        <w:trPr>
          <w:trHeight w:val="1451"/>
        </w:trPr>
        <w:tc>
          <w:tcPr>
            <w:tcW w:w="683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563547" w:rsidRDefault="006968F2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C6799F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6799F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6799F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0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563547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563547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53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563547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85F33" w:rsidRPr="00563547" w:rsidTr="00E576EA">
        <w:trPr>
          <w:trHeight w:val="583"/>
        </w:trPr>
        <w:tc>
          <w:tcPr>
            <w:tcW w:w="683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FD39C8" w:rsidP="0005551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563547" w:rsidRDefault="00C104AA" w:rsidP="0005551C">
            <w:pPr>
              <w:spacing w:line="240" w:lineRule="auto"/>
              <w:ind w:left="1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563547" w:rsidRDefault="00FD39C8" w:rsidP="0005551C">
            <w:pPr>
              <w:spacing w:line="240" w:lineRule="auto"/>
              <w:ind w:left="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563547" w:rsidRDefault="004A57A0" w:rsidP="0005551C">
            <w:pPr>
              <w:spacing w:line="240" w:lineRule="auto"/>
              <w:ind w:left="172" w:right="14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D39C8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римечание (в случае заполнения графы  "неприменимо")</w:t>
            </w:r>
          </w:p>
        </w:tc>
        <w:tc>
          <w:tcPr>
            <w:tcW w:w="5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4A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4A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4A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563547" w:rsidRDefault="00FD39C8" w:rsidP="004A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563547" w:rsidRDefault="00FD39C8" w:rsidP="004A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563547" w:rsidRDefault="00FD39C8" w:rsidP="004A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FD39C8" w:rsidP="004A57A0">
            <w:pPr>
              <w:spacing w:after="0" w:line="240" w:lineRule="auto"/>
              <w:ind w:firstLine="6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67AC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0" w:colLast="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C449F5" w:rsidRDefault="00EC67AC" w:rsidP="00C449F5">
            <w:pPr>
              <w:pStyle w:val="3"/>
              <w:shd w:val="clear" w:color="auto" w:fill="auto"/>
              <w:spacing w:after="0" w:line="234" w:lineRule="exact"/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5">
              <w:rPr>
                <w:rFonts w:ascii="Times New Roman" w:hAnsi="Times New Roman" w:cs="Times New Roman"/>
                <w:sz w:val="24"/>
                <w:szCs w:val="24"/>
              </w:rPr>
              <w:t>Осуществляется движение по автомобильным дорогам на транспортных средствах, имеющих элементы конструкций, которые могут нанести повреждение автомобильным дорогам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6968F2" w:rsidRDefault="00A37AE8" w:rsidP="00A37AE8">
            <w:pPr>
              <w:spacing w:line="240" w:lineRule="auto"/>
              <w:ind w:left="76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пункт 1 статьи 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67AC"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 w:rsidR="00EC67AC">
              <w:rPr>
                <w:rFonts w:ascii="Times New Roman" w:eastAsia="Times New Roman" w:hAnsi="Times New Roman" w:cs="Times New Roman"/>
                <w:sz w:val="24"/>
                <w:szCs w:val="24"/>
              </w:rPr>
              <w:t>ый  закон</w:t>
            </w:r>
            <w:r w:rsidR="00EC67AC"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  08.11.2007  №257-ФЗ  «</w:t>
            </w:r>
            <w:hyperlink r:id="rId8" w:tgtFrame="_blank" w:history="1">
              <w:r w:rsidR="00EC67AC" w:rsidRPr="00DA0E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о дорожной деятельности в  Российской  Федерации</w:t>
              </w:r>
            </w:hyperlink>
            <w:r w:rsidR="00EC67AC"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 в отдельные  законодательные акты Российской  Федерации»  </w:t>
            </w:r>
          </w:p>
        </w:tc>
      </w:tr>
      <w:tr w:rsidR="00EC67AC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C449F5" w:rsidRDefault="00EC67AC" w:rsidP="00C449F5">
            <w:pPr>
              <w:pStyle w:val="3"/>
              <w:shd w:val="clear" w:color="auto" w:fill="auto"/>
              <w:spacing w:after="0"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Создаются </w:t>
            </w:r>
            <w:r w:rsidRPr="00C449F5">
              <w:rPr>
                <w:rFonts w:ascii="Times New Roman" w:hAnsi="Times New Roman" w:cs="Times New Roman"/>
                <w:sz w:val="24"/>
                <w:szCs w:val="24"/>
              </w:rPr>
              <w:t>условия, препятствующие обеспечению безопасности дорожного движения?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Default="00A37AE8" w:rsidP="00A37AE8">
            <w:pPr>
              <w:spacing w:line="240" w:lineRule="auto"/>
              <w:ind w:left="76" w:right="93"/>
              <w:jc w:val="both"/>
            </w:pPr>
            <w:r w:rsidRPr="00A37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 xml:space="preserve">пункт </w:t>
            </w:r>
            <w:r w:rsidR="0005551C" w:rsidRPr="00A37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2 ст</w:t>
            </w:r>
            <w:r w:rsidRPr="00A37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 xml:space="preserve">атьи </w:t>
            </w:r>
            <w:r w:rsidR="0005551C" w:rsidRPr="00A37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29</w:t>
            </w:r>
            <w:r w:rsidR="0005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67AC"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 w:rsidR="00EC67AC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="00EC67AC"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закон  от  08.11.2007  №257-ФЗ  «</w:t>
            </w:r>
            <w:hyperlink r:id="rId9" w:tgtFrame="_blank" w:history="1">
              <w:r w:rsidR="00EC67AC" w:rsidRPr="00DA0E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="00EC67AC"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в отдельные  законодательные акты Российской  Федерации»  </w:t>
            </w:r>
          </w:p>
        </w:tc>
      </w:tr>
      <w:tr w:rsidR="00EC67AC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C449F5" w:rsidRDefault="00EC67AC" w:rsidP="00C449F5">
            <w:pPr>
              <w:pStyle w:val="3"/>
              <w:shd w:val="clear" w:color="auto" w:fill="auto"/>
              <w:spacing w:after="0"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Осуществляются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</w:t>
            </w:r>
            <w:r w:rsidRPr="00C44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участков, в границах полосы отвода автомобильной дороги?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Default="00A37AE8" w:rsidP="00A37AE8">
            <w:pPr>
              <w:spacing w:line="240" w:lineRule="auto"/>
              <w:ind w:left="76" w:right="93"/>
              <w:jc w:val="both"/>
            </w:pPr>
            <w:r w:rsidRPr="00A37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 xml:space="preserve">пункт </w:t>
            </w:r>
            <w:r w:rsidR="0005551C" w:rsidRPr="00A37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 xml:space="preserve">3 </w:t>
            </w:r>
            <w:r w:rsidR="0055425B" w:rsidRPr="00A37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ст</w:t>
            </w:r>
            <w:r w:rsidRPr="00A37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 xml:space="preserve">атьи </w:t>
            </w:r>
            <w:r w:rsidR="0055425B" w:rsidRPr="00A37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25</w:t>
            </w:r>
            <w:r w:rsidR="00554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C67AC"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 w:rsidR="00EC67AC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="00EC67AC"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закон от 08.11.2007  №257-ФЗ  «</w:t>
            </w:r>
            <w:hyperlink r:id="rId10" w:tgtFrame="_blank" w:history="1">
              <w:r w:rsidR="00EC67AC" w:rsidRPr="00DA0E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="00EC67AC"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в отдельные  законодательные акты Российской  Федерации»  </w:t>
            </w:r>
          </w:p>
        </w:tc>
      </w:tr>
      <w:tr w:rsidR="00EC67AC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C449F5" w:rsidRDefault="00EC67AC" w:rsidP="00C449F5">
            <w:pPr>
              <w:pStyle w:val="3"/>
              <w:shd w:val="clear" w:color="auto" w:fill="auto"/>
              <w:spacing w:after="0"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Ведутся работы, не связанные со строительством, реконструкцией, капитальным ремонтом, ремонтом и содержанием автодороги, а также с размещением объектов дорожного сервиса?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Default="00A37AE8" w:rsidP="00A37AE8">
            <w:pPr>
              <w:spacing w:line="240" w:lineRule="auto"/>
              <w:ind w:left="76" w:right="93"/>
              <w:jc w:val="both"/>
            </w:pPr>
            <w:r w:rsidRPr="00A37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пункт 3 статьи 25</w:t>
            </w:r>
            <w:r w:rsidRPr="00A37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C67AC"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 w:rsidR="00EC67AC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="00EC67AC"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закон  от  08.11.2007  №257-ФЗ  «</w:t>
            </w:r>
            <w:hyperlink r:id="rId11" w:tgtFrame="_blank" w:history="1">
              <w:r w:rsidR="00EC67AC" w:rsidRPr="00DA0E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о дорожной деятельности в  Российской  Федерации</w:t>
              </w:r>
            </w:hyperlink>
            <w:r w:rsidR="00EC67AC"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в отдельные  законодательные акты Российской  Федерации»  </w:t>
            </w:r>
          </w:p>
        </w:tc>
      </w:tr>
      <w:tr w:rsidR="00C449F5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9F5" w:rsidRPr="00563547" w:rsidRDefault="00EC67AC" w:rsidP="00C3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9F5" w:rsidRPr="00563547" w:rsidRDefault="00C449F5" w:rsidP="00C3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</w:t>
            </w:r>
            <w:proofErr w:type="gramEnd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надзора?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9F5" w:rsidRPr="00563547" w:rsidRDefault="00C449F5" w:rsidP="00C3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449F5" w:rsidRPr="00563547" w:rsidRDefault="00C449F5" w:rsidP="00C3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449F5" w:rsidRPr="00563547" w:rsidRDefault="00C449F5" w:rsidP="00C3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449F5" w:rsidRPr="00563547" w:rsidRDefault="00C449F5" w:rsidP="00C3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9F5" w:rsidRPr="00563547" w:rsidRDefault="00C310DF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C449F5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2  статьи  16</w:t>
              </w:r>
            </w:hyperlink>
            <w:r w:rsidR="00C449F5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08.11.2007 №257-ФЗ «</w:t>
            </w:r>
            <w:hyperlink r:id="rId13" w:tgtFrame="_blank" w:history="1">
              <w:r w:rsidR="00C449F5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="00C449F5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 в  отдельные  законодательные акты Российской  Федерации»  </w:t>
            </w:r>
          </w:p>
        </w:tc>
      </w:tr>
      <w:tr w:rsidR="00FD39C8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310DF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16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от 08.11.2007 №257-ФЗ «</w:t>
            </w:r>
            <w:hyperlink r:id="rId15" w:tgtFrame="_blank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дорогах и о  дорожной  деятельности в Российской  Федерации  и  о  внесении  изменений  в  отдельные  законодательные акты Российской  Федерации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EC67AC" w:rsidP="00EC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7AE8" w:rsidRDefault="00C310DF" w:rsidP="00A3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4  статьи  16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08.11.2007 №257-ФЗ «Об  автомобильных  дорогах  </w:t>
            </w:r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 о  дорожной  деятельности  в  Российской  Федерации  и  о  внесении  изменений  в  отдельные  законодательные акты Российской  Федерации»;</w:t>
            </w:r>
          </w:p>
          <w:p w:rsidR="00885F33" w:rsidRPr="00563547" w:rsidRDefault="00A37AE8" w:rsidP="00A3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E8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пункт 2 главы 1</w:t>
            </w:r>
            <w:r>
              <w:t xml:space="preserve"> </w:t>
            </w:r>
            <w:hyperlink r:id="rId17" w:history="1">
              <w:r w:rsidR="00885F33" w:rsidRPr="00A37AE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Минтранса России от  16.11.2012 №402 «Об утверждении  Классификации  работ  по  капитальному  ремонту, ремонту и содержанию  автомобильных  дорог»  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пункты 1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hyperlink r:id="rId19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 статьи 17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закона от 08.11.2007  №257-ФЗ  «</w:t>
            </w:r>
            <w:hyperlink r:id="rId20" w:tgtFrame="_blank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Российской  Федерации  и  о  внесении  изменений  в  отдельные законодательные акты  Российской  Федерации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EC67AC" w:rsidP="00EC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6C6ECD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21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17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08.11.2007 №257-ФЗ «</w:t>
            </w:r>
            <w:hyperlink r:id="rId22" w:tgtFrame="_blank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отдельные  законодательные акты Российской  Федерации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885F33" w:rsidRPr="00563547" w:rsidRDefault="00A37AE8" w:rsidP="00A3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E8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пункт 2 главы 1</w:t>
            </w:r>
            <w:r w:rsidRPr="00A37AE8">
              <w:t xml:space="preserve"> </w:t>
            </w:r>
            <w:hyperlink r:id="rId23" w:history="1">
              <w:r w:rsidR="00885F33" w:rsidRPr="00A37AE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Минтранса России  от  16.11.2012 №402 «</w:t>
            </w:r>
            <w:hyperlink r:id="rId24" w:tgtFrame="_blank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утверждении  Классификации  работ  по  капитальному  ремонту, ремонту  и содержанию  автомобильных  дорог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FD39C8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 ли  ремонт  автомобильных  дорог  в  соответствии  с  требованиями 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310DF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1  статьи  18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</w:t>
            </w:r>
            <w:r w:rsidR="004A57A0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 закона  от  08.11.2007 №</w:t>
            </w:r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257-ФЗ  «</w:t>
            </w:r>
            <w:hyperlink r:id="rId26" w:tgtFrame="_blank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 автомобильных  дорогах  и  о  дорожной  деятельности  в  </w:t>
              </w:r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Российской  Федерации  и  о  внесении  изменений  в  отдельные  законодательные акты Российской  Федерации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EC67AC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4A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</w:t>
            </w:r>
            <w:r w:rsidR="004A57A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втомобильной  дороги?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C310DF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2  статьи  19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ли  прокладка,  перенос,  переустройство,  эксплуатация инженерных  коммуникаций  в  границах  полос  отвода  и  придорожных  </w:t>
            </w:r>
            <w:proofErr w:type="gramStart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</w:t>
            </w:r>
            <w:proofErr w:type="gramEnd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автомобильных дорог </w:t>
            </w:r>
            <w:r w:rsidR="006968F2">
              <w:rPr>
                <w:rFonts w:ascii="Times New Roman" w:eastAsia="Times New Roman" w:hAnsi="Times New Roman" w:cs="Times New Roman"/>
                <w:sz w:val="24"/>
                <w:szCs w:val="24"/>
              </w:rPr>
              <w:t>в  соответствии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техническими  требованиями и условиями,  установленными договором  между  владельцами автомобильных  дорог  и  инженерных  коммуникаций?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310DF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2  статьи  19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D39C8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EC67AC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4A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 ли  органом  местного  самоуправления  разрешение  на  строи</w:t>
            </w:r>
            <w:r w:rsidR="004A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тельство в случае  прокладки,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переноса, переустройства инженерных коммуникаций в </w:t>
            </w:r>
            <w:r w:rsidR="004A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границах придорожных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  автомобильной  дороги?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C310DF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5  статьи  19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акты Российской  Федерации»  </w:t>
            </w:r>
          </w:p>
        </w:tc>
      </w:tr>
      <w:tr w:rsidR="00885F33" w:rsidRPr="00563547" w:rsidTr="00E576EA">
        <w:trPr>
          <w:trHeight w:val="2338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C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4A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размещение  объектов  дорожного  сервиса  в  границах полосы отвода  автомобильной дороги в  соответствии  с  документацией  по  планировке территории и  требованиями технических  регламентов?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310DF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1  статьи  22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от 08.11.2007 №257-ФЗ «Об  автомобильных  дорогах  и о дорожной  деятельности  в  Российской  Федерации  и  о  внесении  изменений  в  отдельные  законодательные акты Российской  Федерации»  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EC67AC" w:rsidP="00EC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ухудшают ли объекты  дорожного  сервиса  видимость  на  автомобильной  дороге,  другие  условия  безопасности  дорожного  движения, а также условия  использования и содержания  автомобильной </w:t>
            </w:r>
            <w:r w:rsidR="004A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дороги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и  расположенных на ней  сооружений  и  иных  объектов?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C310DF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22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внесении изменений  в отдельные  законодательные акты Российской  Федерации»  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C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4A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ли  органом местн</w:t>
            </w:r>
            <w:r w:rsidR="004A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 самоуправления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 строительстве, реконструкции  объектов дорожного сервиса,  размещаемых  в  границах </w:t>
            </w:r>
            <w:r w:rsidR="004A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полосы  отвода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автомобильной дороги  местного значения,  разрешение  на  строительство?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310DF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4  статьи  22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C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4A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Оборудованы ли объекты  дорожного  сервиса  стоянками  и  местами  остановки  транспортных  средств,  а также  подъездами,  съездами и примыканиями в  целях  обеспечения доступа  к ним  с  автомобильной  дороги?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310DF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6  статьи  22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34" w:tgtFrame="_blank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EC67AC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4A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ли в границах  полос отвода автомобильной  дороги выполнение  работ, не  связанных  со  строительством, с 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реконструкцией, капитальным  ремонтом, ремонтом</w:t>
            </w:r>
            <w:r w:rsidR="004A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и  содержанием</w:t>
            </w:r>
            <w:r w:rsidR="004A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автомобильной  дороги, а также с размещением  объектов  дорожного  сервиса?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C310DF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25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</w:t>
            </w:r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 отдельные  законодательные  акты  Российской  Федерации»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C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4A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Размещены  ли  в  границах  полос  отвода  автомобильной  дороги  здания,  строения,  сооружения  и  другие объекты,</w:t>
            </w:r>
            <w:r w:rsidR="004A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не  предназначенные для  обслуживания автомобильной  дороги, ее строительства,  реконструкции, капитального  ремонта,  ремонта и  содержания  и не относящиеся  к объектам  дорожного  сервиса?</w:t>
            </w:r>
            <w:proofErr w:type="gramEnd"/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57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6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25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37" w:tgtFrame="_blank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EC67AC" w:rsidP="00EC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06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Производится  ли в границах  полос отвода автомобильной  дороги распашка земельных  участков, покос травы,  осуществление рубок и  повреждение  лесных  насаждений  и  иных  многолетних  насаждений,  снятие  дерна  и  выемка  грунта,  за исключением работ по  содержанию полосы отвода  автомобильной дороги</w:t>
            </w:r>
            <w:r w:rsidR="0006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или  ремонту автомобильной дороги,  ее  участков?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C310DF" w:rsidP="00E57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25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</w:t>
            </w:r>
            <w:r w:rsidR="00E576EA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 закона  от  08.11.2007  №</w:t>
            </w:r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257-ФЗ  «</w:t>
            </w:r>
            <w:hyperlink r:id="rId39" w:tgtFrame="_blank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акты Российской  Федерации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06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Согласовано  ли  в  письменной  форме  владельцем  автомобильной  дороги строительство,  реконструкция в границах  придорожных полос  автомобильной дороги объектов  капитального строительства,  объектов, предназначенных  для 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осуществления дорожной  деятельности, объектов  дорожного  сервиса, установка рекламных  конструкций, информационных  щитов  и  указателей?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310DF" w:rsidP="00E57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8  статьи  26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08.11.2007 №257-ФЗ «</w:t>
            </w:r>
            <w:hyperlink r:id="rId41" w:tgtFrame="_blank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акты Российской  Федерации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885F33" w:rsidRPr="00563547" w:rsidTr="00E576EA">
        <w:trPr>
          <w:trHeight w:val="4427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C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310DF" w:rsidP="00E57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8  статьи  26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08.11.2007 №257-ФЗ «</w:t>
            </w:r>
            <w:hyperlink r:id="rId43" w:tgtFrame="_blank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FC670A" w:rsidRPr="00563547" w:rsidTr="007D1A0C">
        <w:trPr>
          <w:trHeight w:val="864"/>
        </w:trPr>
        <w:tc>
          <w:tcPr>
            <w:tcW w:w="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563547" w:rsidRDefault="00EC67AC" w:rsidP="00EC67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563547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перевозки пассажиров и багажа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563547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563547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563547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670A" w:rsidRPr="00563547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563547" w:rsidRDefault="00A37AE8" w:rsidP="00A37AE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FC670A" w:rsidRPr="00563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атья</w:t>
            </w:r>
            <w:r w:rsidR="00FC670A" w:rsidRPr="00563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19 -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670A" w:rsidRPr="00563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22 </w:t>
            </w:r>
            <w:r w:rsidR="00FC670A"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Федерального закона от 8 ноября 2007 г. </w:t>
            </w:r>
            <w:r w:rsidR="00E57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="00FC670A"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259-ФЗ "Устав автомобильного транспорта и городского наземного электрического транспорта"</w:t>
            </w:r>
          </w:p>
        </w:tc>
      </w:tr>
      <w:bookmarkEnd w:id="0"/>
    </w:tbl>
    <w:p w:rsidR="00C104AA" w:rsidRPr="00563547" w:rsidRDefault="00C104AA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42330B" w:rsidRPr="00563547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42330B" w:rsidRPr="00563547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DB40BC" w:rsidRPr="00563547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  <w:sectPr w:rsidR="00DB40BC" w:rsidRPr="00563547" w:rsidSect="00E576EA"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C6799F" w:rsidRPr="00563547" w:rsidRDefault="002033F2" w:rsidP="002033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</w:t>
      </w:r>
      <w:r w:rsidR="00C6799F"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______</w:t>
      </w:r>
      <w:r w:rsidR="00C6799F"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</w:r>
      <w:proofErr w:type="gramStart"/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Подписи лица (лиц),</w:t>
      </w:r>
      <w:r w:rsidR="00767A95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проводящего (проводящих) проверку:</w:t>
      </w:r>
      <w:proofErr w:type="gramEnd"/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2033F2" w:rsidRPr="00563547" w:rsidRDefault="002033F2" w:rsidP="002033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033F2">
        <w:rPr>
          <w:rFonts w:ascii="Times New Roman" w:eastAsia="Times New Roman" w:hAnsi="Times New Roman" w:cs="Times New Roman"/>
          <w:spacing w:val="-22"/>
          <w:sz w:val="24"/>
          <w:szCs w:val="24"/>
          <w:highlight w:val="yellow"/>
        </w:rPr>
        <w:t>"__" ____________________ 20__ г.       ____________________________________________________</w:t>
      </w:r>
    </w:p>
    <w:p w:rsidR="002033F2" w:rsidRPr="00563547" w:rsidRDefault="002033F2" w:rsidP="002033F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( подпись)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 xml:space="preserve">С проверочным листом </w:t>
      </w:r>
      <w:proofErr w:type="gramStart"/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ознакомлен</w:t>
      </w:r>
      <w:proofErr w:type="gramEnd"/>
      <w:r w:rsidR="002033F2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(а):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</w:t>
      </w:r>
      <w:r w:rsidR="002033F2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____</w:t>
      </w:r>
      <w:r w:rsidR="002033F2">
        <w:rPr>
          <w:rFonts w:ascii="Times New Roman" w:eastAsia="Times New Roman" w:hAnsi="Times New Roman" w:cs="Times New Roman"/>
          <w:spacing w:val="-22"/>
          <w:sz w:val="24"/>
          <w:szCs w:val="24"/>
        </w:rPr>
        <w:t>____</w:t>
      </w:r>
      <w:r w:rsidR="00767A95">
        <w:rPr>
          <w:rFonts w:ascii="Times New Roman" w:eastAsia="Times New Roman" w:hAnsi="Times New Roman" w:cs="Times New Roman"/>
          <w:spacing w:val="-22"/>
          <w:sz w:val="24"/>
          <w:szCs w:val="24"/>
        </w:rPr>
        <w:t>_____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_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C6799F" w:rsidRPr="00563547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"__" ____________________ 20__ г.      </w:t>
      </w:r>
      <w:r w:rsidR="00767A95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                    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_______________________________________</w:t>
      </w:r>
      <w:r w:rsidR="002033F2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__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                                                                                                                                                  </w:t>
      </w:r>
      <w:r w:rsidR="002033F2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              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( подпись)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C6799F" w:rsidRPr="00563547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</w:t>
      </w:r>
      <w:r w:rsidR="002033F2">
        <w:rPr>
          <w:rFonts w:ascii="Times New Roman" w:eastAsia="Times New Roman" w:hAnsi="Times New Roman" w:cs="Times New Roman"/>
          <w:spacing w:val="-22"/>
          <w:sz w:val="24"/>
          <w:szCs w:val="24"/>
        </w:rPr>
        <w:t>_______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_</w:t>
      </w:r>
      <w:r w:rsidR="002033F2">
        <w:rPr>
          <w:rFonts w:ascii="Times New Roman" w:eastAsia="Times New Roman" w:hAnsi="Times New Roman" w:cs="Times New Roman"/>
          <w:spacing w:val="-22"/>
          <w:sz w:val="24"/>
          <w:szCs w:val="24"/>
        </w:rPr>
        <w:t>_</w:t>
      </w:r>
      <w:r w:rsidR="00767A95">
        <w:rPr>
          <w:rFonts w:ascii="Times New Roman" w:eastAsia="Times New Roman" w:hAnsi="Times New Roman" w:cs="Times New Roman"/>
          <w:spacing w:val="-22"/>
          <w:sz w:val="24"/>
          <w:szCs w:val="24"/>
        </w:rPr>
        <w:t>____</w:t>
      </w:r>
      <w:r w:rsidR="002033F2">
        <w:rPr>
          <w:rFonts w:ascii="Times New Roman" w:eastAsia="Times New Roman" w:hAnsi="Times New Roman" w:cs="Times New Roman"/>
          <w:spacing w:val="-22"/>
          <w:sz w:val="24"/>
          <w:szCs w:val="24"/>
        </w:rPr>
        <w:t>___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__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C6799F" w:rsidRPr="00563547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"__" ____________________ 20__ г.                    </w:t>
      </w:r>
      <w:r w:rsidR="00767A95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           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</w:t>
      </w:r>
      <w:r w:rsidR="002033F2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_________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                                                                                </w:t>
      </w:r>
      <w:r w:rsidR="00767A95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                             </w:t>
      </w:r>
      <w:r w:rsidR="002033F2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     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                                          (подпись)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 xml:space="preserve">Копию </w:t>
      </w:r>
      <w:r w:rsidR="00767A95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проверочного</w:t>
      </w:r>
      <w:r w:rsidR="00767A95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листа получил</w:t>
      </w:r>
      <w:r w:rsidR="00767A95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(а):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</w:t>
      </w:r>
      <w:r w:rsidR="002033F2">
        <w:rPr>
          <w:rFonts w:ascii="Times New Roman" w:eastAsia="Times New Roman" w:hAnsi="Times New Roman" w:cs="Times New Roman"/>
          <w:spacing w:val="-22"/>
          <w:sz w:val="24"/>
          <w:szCs w:val="24"/>
        </w:rPr>
        <w:t>___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_</w:t>
      </w:r>
      <w:r w:rsidR="002033F2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_</w:t>
      </w:r>
      <w:r w:rsidR="002033F2">
        <w:rPr>
          <w:rFonts w:ascii="Times New Roman" w:eastAsia="Times New Roman" w:hAnsi="Times New Roman" w:cs="Times New Roman"/>
          <w:spacing w:val="-22"/>
          <w:sz w:val="24"/>
          <w:szCs w:val="24"/>
        </w:rPr>
        <w:t>____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_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C6799F" w:rsidRPr="00563547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"__" ____________________ 20__ г.                  </w:t>
      </w:r>
      <w:r w:rsidR="002033F2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</w:t>
      </w:r>
      <w:r w:rsidR="002033F2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  </w:t>
      </w:r>
      <w:r w:rsidR="00767A95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</w:t>
      </w:r>
      <w:r w:rsidR="002033F2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     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</w:t>
      </w:r>
      <w:r w:rsidR="002033F2">
        <w:rPr>
          <w:rFonts w:ascii="Times New Roman" w:eastAsia="Times New Roman" w:hAnsi="Times New Roman" w:cs="Times New Roman"/>
          <w:spacing w:val="-22"/>
          <w:sz w:val="24"/>
          <w:szCs w:val="24"/>
        </w:rPr>
        <w:t>_______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</w:t>
      </w:r>
      <w:r w:rsidR="002033F2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                                     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 </w:t>
      </w:r>
      <w:r w:rsidR="00767A95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 </w:t>
      </w:r>
      <w:r w:rsidR="002033F2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(подпись)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C6799F" w:rsidRPr="00563547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</w:t>
      </w:r>
      <w:r w:rsidR="002033F2">
        <w:rPr>
          <w:rFonts w:ascii="Times New Roman" w:eastAsia="Times New Roman" w:hAnsi="Times New Roman" w:cs="Times New Roman"/>
          <w:spacing w:val="-22"/>
          <w:sz w:val="24"/>
          <w:szCs w:val="24"/>
        </w:rPr>
        <w:t>____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_____</w:t>
      </w:r>
      <w:r w:rsidR="002033F2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__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C6799F" w:rsidRPr="00563547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"__" ____________________ 20__ г.                  </w:t>
      </w:r>
      <w:r w:rsidR="002033F2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             </w:t>
      </w:r>
      <w:r w:rsidR="00767A95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           </w:t>
      </w:r>
      <w:r w:rsidR="002033F2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                                                                                                                  </w:t>
      </w:r>
      <w:r w:rsidR="002033F2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      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  </w:t>
      </w:r>
      <w:r w:rsidR="002033F2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 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  </w:t>
      </w:r>
      <w:r w:rsidR="002033F2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                   </w:t>
      </w:r>
      <w:r w:rsidR="00767A95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 </w:t>
      </w:r>
      <w:r w:rsidR="00767A95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  </w:t>
      </w:r>
      <w:r w:rsidR="002033F2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(подпись)</w:t>
      </w:r>
    </w:p>
    <w:p w:rsidR="00C6799F" w:rsidRPr="00563547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6799F" w:rsidRPr="00563547" w:rsidRDefault="00C6799F" w:rsidP="00C679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99F" w:rsidRPr="00563547" w:rsidRDefault="00C6799F">
      <w:pPr>
        <w:rPr>
          <w:sz w:val="24"/>
          <w:szCs w:val="24"/>
        </w:rPr>
      </w:pPr>
    </w:p>
    <w:sectPr w:rsidR="00C6799F" w:rsidRPr="00563547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9F"/>
    <w:rsid w:val="0005551C"/>
    <w:rsid w:val="000608C8"/>
    <w:rsid w:val="0007720F"/>
    <w:rsid w:val="00091F8D"/>
    <w:rsid w:val="00103A2A"/>
    <w:rsid w:val="0013268F"/>
    <w:rsid w:val="00137BA7"/>
    <w:rsid w:val="0016195C"/>
    <w:rsid w:val="001B58D0"/>
    <w:rsid w:val="002033F2"/>
    <w:rsid w:val="0020764A"/>
    <w:rsid w:val="00284B31"/>
    <w:rsid w:val="00300AA3"/>
    <w:rsid w:val="00310A48"/>
    <w:rsid w:val="00311E3D"/>
    <w:rsid w:val="003203EC"/>
    <w:rsid w:val="00345937"/>
    <w:rsid w:val="00363103"/>
    <w:rsid w:val="003B523B"/>
    <w:rsid w:val="00416226"/>
    <w:rsid w:val="0042330B"/>
    <w:rsid w:val="004736C9"/>
    <w:rsid w:val="004A57A0"/>
    <w:rsid w:val="004F6E17"/>
    <w:rsid w:val="005051C3"/>
    <w:rsid w:val="0055425B"/>
    <w:rsid w:val="00563547"/>
    <w:rsid w:val="005F3EE7"/>
    <w:rsid w:val="006673A3"/>
    <w:rsid w:val="006968F2"/>
    <w:rsid w:val="006C6ECD"/>
    <w:rsid w:val="006D44A4"/>
    <w:rsid w:val="00732F65"/>
    <w:rsid w:val="00767A95"/>
    <w:rsid w:val="007D1A0C"/>
    <w:rsid w:val="00885F33"/>
    <w:rsid w:val="00946041"/>
    <w:rsid w:val="009B7043"/>
    <w:rsid w:val="009D4335"/>
    <w:rsid w:val="00A37AE8"/>
    <w:rsid w:val="00A95490"/>
    <w:rsid w:val="00AA12C7"/>
    <w:rsid w:val="00AB08D5"/>
    <w:rsid w:val="00B2310F"/>
    <w:rsid w:val="00B31F86"/>
    <w:rsid w:val="00B326F1"/>
    <w:rsid w:val="00B41FBC"/>
    <w:rsid w:val="00B5696B"/>
    <w:rsid w:val="00B87C88"/>
    <w:rsid w:val="00C104AA"/>
    <w:rsid w:val="00C310DF"/>
    <w:rsid w:val="00C325DF"/>
    <w:rsid w:val="00C449F5"/>
    <w:rsid w:val="00C6799F"/>
    <w:rsid w:val="00C954ED"/>
    <w:rsid w:val="00CF6ED2"/>
    <w:rsid w:val="00CF7E70"/>
    <w:rsid w:val="00D62798"/>
    <w:rsid w:val="00D737B0"/>
    <w:rsid w:val="00D93648"/>
    <w:rsid w:val="00DB40BC"/>
    <w:rsid w:val="00E40D86"/>
    <w:rsid w:val="00E576EA"/>
    <w:rsid w:val="00EC67AC"/>
    <w:rsid w:val="00EE6FE4"/>
    <w:rsid w:val="00FC670A"/>
    <w:rsid w:val="00FD39C8"/>
    <w:rsid w:val="00F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3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3547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link w:val="3"/>
    <w:rsid w:val="00C449F5"/>
    <w:rPr>
      <w:rFonts w:eastAsia="Times New Roman"/>
      <w:spacing w:val="1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9"/>
    <w:rsid w:val="00C449F5"/>
    <w:pPr>
      <w:widowControl w:val="0"/>
      <w:shd w:val="clear" w:color="auto" w:fill="FFFFFF"/>
      <w:spacing w:after="300" w:line="0" w:lineRule="atLeast"/>
      <w:jc w:val="right"/>
    </w:pPr>
    <w:rPr>
      <w:rFonts w:eastAsia="Times New Roman"/>
      <w:spacing w:val="1"/>
      <w:sz w:val="18"/>
      <w:szCs w:val="18"/>
    </w:rPr>
  </w:style>
  <w:style w:type="paragraph" w:styleId="aa">
    <w:name w:val="No Spacing"/>
    <w:link w:val="ab"/>
    <w:uiPriority w:val="1"/>
    <w:qFormat/>
    <w:rsid w:val="00C44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C449F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B87C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3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3547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link w:val="3"/>
    <w:rsid w:val="00C449F5"/>
    <w:rPr>
      <w:rFonts w:eastAsia="Times New Roman"/>
      <w:spacing w:val="1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9"/>
    <w:rsid w:val="00C449F5"/>
    <w:pPr>
      <w:widowControl w:val="0"/>
      <w:shd w:val="clear" w:color="auto" w:fill="FFFFFF"/>
      <w:spacing w:after="300" w:line="0" w:lineRule="atLeast"/>
      <w:jc w:val="right"/>
    </w:pPr>
    <w:rPr>
      <w:rFonts w:eastAsia="Times New Roman"/>
      <w:spacing w:val="1"/>
      <w:sz w:val="18"/>
      <w:szCs w:val="18"/>
    </w:rPr>
  </w:style>
  <w:style w:type="paragraph" w:styleId="aa">
    <w:name w:val="No Spacing"/>
    <w:link w:val="ab"/>
    <w:uiPriority w:val="1"/>
    <w:qFormat/>
    <w:rsid w:val="00C44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C449F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B87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13AE05C-60D9-4F9E-8A34-D942808694A8" TargetMode="External"/><Relationship Id="rId13" Type="http://schemas.openxmlformats.org/officeDocument/2006/relationships/hyperlink" Target="http://pravo-search.minjust.ru:8080/bigs/showDocument.html?id=313AE05C-60D9-4F9E-8A34-D942808694A8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-search.minjust.ru:8080/bigs/showDocument.html?id=313AE05C-60D9-4F9E-8A34-D942808694A8" TargetMode="External"/><Relationship Id="rId39" Type="http://schemas.openxmlformats.org/officeDocument/2006/relationships/hyperlink" Target="http://pravo-search.minjust.ru:8080/bigs/showDocument.html?id=313AE05C-60D9-4F9E-8A34-D942808694A8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pravo-search.minjust.ru:8080/bigs/showDocument.html?id=313AE05C-60D9-4F9E-8A34-D942808694A8" TargetMode="External"/><Relationship Id="rId42" Type="http://schemas.openxmlformats.org/officeDocument/2006/relationships/hyperlink" Target="http://pravo.minjust.ru/" TargetMode="External"/><Relationship Id="rId7" Type="http://schemas.openxmlformats.org/officeDocument/2006/relationships/hyperlink" Target="http://aznakaevo.tatar.ru//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-search.minjust.ru:8080/bigs/showDocument.html?id=313AE05C-60D9-4F9E-8A34-D942808694A8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-search.minjust.ru:8080/bigs/showDocument.html?id=313AE05C-60D9-4F9E-8A34-D942808694A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-search.minjust.ru:8080/bigs/showDocument.html?id=313AE05C-60D9-4F9E-8A34-D942808694A8" TargetMode="External"/><Relationship Id="rId24" Type="http://schemas.openxmlformats.org/officeDocument/2006/relationships/hyperlink" Target="http://pravo-search.minjust.ru:8080/bigs/showDocument.html?id=E5BB8E40-60D6-4349-A187-BB63B310025C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-search.minjust.ru:8080/bigs/showDocument.html?id=313AE05C-60D9-4F9E-8A34-D942808694A8" TargetMode="External"/><Relationship Id="rId40" Type="http://schemas.openxmlformats.org/officeDocument/2006/relationships/hyperlink" Target="http://pravo.minjust.ru/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ravo-search.minjust.ru:8080/bigs/showDocument.html?id=313AE05C-60D9-4F9E-8A34-D942808694A8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.minjust.ru/" TargetMode="External"/><Relationship Id="rId10" Type="http://schemas.openxmlformats.org/officeDocument/2006/relationships/hyperlink" Target="http://pravo-search.minjust.ru:8080/bigs/showDocument.html?id=313AE05C-60D9-4F9E-8A34-D942808694A8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313AE05C-60D9-4F9E-8A34-D942808694A8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-search.minjust.ru:8080/bigs/showDocument.html?id=313AE05C-60D9-4F9E-8A34-D942808694A8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hyperlink" Target="http://pravo-search.minjust.ru:8080/bigs/showDocument.html?id=313AE05C-60D9-4F9E-8A34-D942808694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6F746-FAAF-45AC-AE16-6D3EAE7C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3692</Words>
  <Characters>21051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2021-11-17T07:12:00Z</cp:lastPrinted>
  <dcterms:created xsi:type="dcterms:W3CDTF">2022-01-10T05:54:00Z</dcterms:created>
  <dcterms:modified xsi:type="dcterms:W3CDTF">2022-04-15T11:47:00Z</dcterms:modified>
</cp:coreProperties>
</file>