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AB" w:rsidRPr="009B7043" w:rsidRDefault="007D3EAB" w:rsidP="007D3E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677" w:type="dxa"/>
        <w:tblBorders>
          <w:bottom w:val="single" w:sz="18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53"/>
        <w:gridCol w:w="1772"/>
        <w:gridCol w:w="4394"/>
      </w:tblGrid>
      <w:tr w:rsidR="007D3EAB" w:rsidTr="00A96BC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ТАТАРСТАН</w:t>
            </w:r>
          </w:p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комитет</w:t>
            </w:r>
          </w:p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«поселок городского типа Актюбинский» Азнакаевского муниципального района</w:t>
            </w:r>
          </w:p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475D5E" wp14:editId="6AD5AB6C">
                  <wp:extent cx="10191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hsb-DE"/>
              </w:rPr>
              <w:t>ТАТАРСТАН  РЕСПУБЛИКАСЫ</w:t>
            </w:r>
          </w:p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Азнакай муниципаль районы</w:t>
            </w:r>
          </w:p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«Актүбә ш</w:t>
            </w:r>
            <w:proofErr w:type="spellStart"/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әһә</w:t>
            </w:r>
            <w:proofErr w:type="spellEnd"/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 тибындагы поселок» муниципаль бер</w:t>
            </w: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>ә</w:t>
            </w:r>
            <w:r w:rsidRPr="0028385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млеге башкарма комитеты</w:t>
            </w:r>
            <w:r w:rsidRPr="00283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EAB" w:rsidTr="00A96BC5"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ул. Губкина, д. 24, п.г.т. Актюбинский, Азнакаевский муниципальный район, 423304</w:t>
            </w:r>
          </w:p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 xml:space="preserve"> тел. (факс): (85592) 3-16-63</w:t>
            </w:r>
          </w:p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Strukova</w:t>
            </w:r>
            <w:proofErr w:type="spellEnd"/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r w:rsidRPr="00283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Губкин урамы, 24 йорт, Актүбә ш.т.п., Азнакай муниципаль районы, 423304</w:t>
            </w:r>
          </w:p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тел. (факс): (85592) 3-16-63</w:t>
            </w:r>
          </w:p>
          <w:p w:rsidR="007D3EAB" w:rsidRPr="00283856" w:rsidRDefault="007D3EAB" w:rsidP="00A96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85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E-mail: Svetlana.Strukova@tatar.ru</w:t>
            </w:r>
          </w:p>
        </w:tc>
      </w:tr>
    </w:tbl>
    <w:p w:rsidR="00103A2A" w:rsidRPr="007D3EAB" w:rsidRDefault="006968F2" w:rsidP="007D3E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10879" w:rsidRPr="007D3EAB">
        <w:rPr>
          <w:rFonts w:ascii="Times New Roman" w:eastAsia="Times New Roman" w:hAnsi="Times New Roman" w:cs="Times New Roman"/>
          <w:bCs/>
          <w:sz w:val="25"/>
          <w:szCs w:val="25"/>
        </w:rPr>
        <w:t xml:space="preserve">                               </w:t>
      </w:r>
      <w:r w:rsidRPr="007D3EAB">
        <w:rPr>
          <w:rFonts w:ascii="Times New Roman" w:eastAsia="Times New Roman" w:hAnsi="Times New Roman" w:cs="Times New Roman"/>
          <w:bCs/>
          <w:sz w:val="25"/>
          <w:szCs w:val="25"/>
        </w:rPr>
        <w:t>ПРОЕКТ</w:t>
      </w:r>
      <w:r w:rsidR="00103A2A" w:rsidRPr="007D3EAB">
        <w:rPr>
          <w:rFonts w:ascii="Times New Roman" w:eastAsia="Times New Roman" w:hAnsi="Times New Roman" w:cs="Times New Roman"/>
          <w:bCs/>
          <w:sz w:val="25"/>
          <w:szCs w:val="25"/>
        </w:rPr>
        <w:t xml:space="preserve">         </w:t>
      </w:r>
      <w:r w:rsidR="009B7043" w:rsidRPr="007D3EAB">
        <w:rPr>
          <w:rFonts w:ascii="Times New Roman" w:eastAsia="Times New Roman" w:hAnsi="Times New Roman" w:cs="Times New Roman"/>
          <w:bCs/>
          <w:sz w:val="25"/>
          <w:szCs w:val="25"/>
        </w:rPr>
        <w:t xml:space="preserve">                          </w:t>
      </w:r>
    </w:p>
    <w:p w:rsidR="007D3EAB" w:rsidRPr="007D3EAB" w:rsidRDefault="007D3EAB" w:rsidP="007D3EAB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D3EAB">
        <w:rPr>
          <w:rFonts w:ascii="Times New Roman" w:hAnsi="Times New Roman" w:cs="Times New Roman"/>
          <w:b/>
          <w:sz w:val="25"/>
          <w:szCs w:val="25"/>
        </w:rPr>
        <w:t>ПОСТАНОВЛЕНИЕ</w:t>
      </w:r>
      <w:r w:rsidRPr="007D3EAB">
        <w:rPr>
          <w:rFonts w:ascii="Times New Roman" w:hAnsi="Times New Roman" w:cs="Times New Roman"/>
          <w:b/>
          <w:sz w:val="25"/>
          <w:szCs w:val="25"/>
        </w:rPr>
        <w:tab/>
      </w:r>
      <w:r w:rsidRPr="007D3EAB">
        <w:rPr>
          <w:rFonts w:ascii="Times New Roman" w:hAnsi="Times New Roman" w:cs="Times New Roman"/>
          <w:b/>
          <w:sz w:val="25"/>
          <w:szCs w:val="25"/>
        </w:rPr>
        <w:tab/>
      </w:r>
      <w:r w:rsidRPr="007D3EAB">
        <w:rPr>
          <w:rFonts w:ascii="Times New Roman" w:hAnsi="Times New Roman" w:cs="Times New Roman"/>
          <w:b/>
          <w:sz w:val="25"/>
          <w:szCs w:val="25"/>
        </w:rPr>
        <w:tab/>
      </w:r>
      <w:r w:rsidRPr="007D3EAB">
        <w:rPr>
          <w:rFonts w:ascii="Times New Roman" w:hAnsi="Times New Roman" w:cs="Times New Roman"/>
          <w:b/>
          <w:sz w:val="25"/>
          <w:szCs w:val="25"/>
        </w:rPr>
        <w:tab/>
      </w:r>
      <w:r w:rsidRPr="007D3EAB">
        <w:rPr>
          <w:rFonts w:ascii="Times New Roman" w:hAnsi="Times New Roman" w:cs="Times New Roman"/>
          <w:b/>
          <w:sz w:val="25"/>
          <w:szCs w:val="25"/>
        </w:rPr>
        <w:tab/>
      </w:r>
      <w:r w:rsidRPr="007D3EAB">
        <w:rPr>
          <w:rFonts w:ascii="Times New Roman" w:hAnsi="Times New Roman" w:cs="Times New Roman"/>
          <w:b/>
          <w:sz w:val="25"/>
          <w:szCs w:val="25"/>
        </w:rPr>
        <w:tab/>
        <w:t xml:space="preserve">          КАРАР</w:t>
      </w:r>
    </w:p>
    <w:p w:rsidR="007D3EAB" w:rsidRPr="007D3EAB" w:rsidRDefault="007D3EAB" w:rsidP="007D3E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D3EAB" w:rsidRPr="007D3EAB" w:rsidRDefault="007D3EAB" w:rsidP="007D3E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7D3EAB">
        <w:rPr>
          <w:rFonts w:ascii="Times New Roman" w:hAnsi="Times New Roman" w:cs="Times New Roman"/>
          <w:sz w:val="25"/>
          <w:szCs w:val="25"/>
        </w:rPr>
        <w:t>от «____» __________ 2022 года                                                     № ____</w:t>
      </w:r>
    </w:p>
    <w:p w:rsidR="007D3EAB" w:rsidRPr="007D3EAB" w:rsidRDefault="007D3EAB" w:rsidP="007D3EAB">
      <w:pPr>
        <w:spacing w:after="0" w:line="240" w:lineRule="auto"/>
        <w:ind w:right="3686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A95490" w:rsidRPr="007D3EAB" w:rsidRDefault="008C3933" w:rsidP="007D3EAB">
      <w:pPr>
        <w:spacing w:after="0" w:line="240" w:lineRule="auto"/>
        <w:ind w:right="3686"/>
        <w:jc w:val="both"/>
        <w:rPr>
          <w:rFonts w:ascii="Times New Roman" w:hAnsi="Times New Roman" w:cs="Times New Roman"/>
          <w:spacing w:val="2"/>
          <w:sz w:val="25"/>
          <w:szCs w:val="25"/>
        </w:rPr>
      </w:pPr>
      <w:proofErr w:type="gramStart"/>
      <w:r w:rsidRPr="007D3EAB">
        <w:rPr>
          <w:rFonts w:ascii="Times New Roman" w:eastAsia="Times New Roman" w:hAnsi="Times New Roman" w:cs="Times New Roman"/>
          <w:bCs/>
          <w:sz w:val="25"/>
          <w:szCs w:val="25"/>
        </w:rPr>
        <w:t xml:space="preserve">О внесении изменений в постановление Исполнительного комитета </w:t>
      </w:r>
      <w:r w:rsidR="007D3EAB" w:rsidRPr="007D3EAB">
        <w:rPr>
          <w:rFonts w:ascii="Times New Roman" w:eastAsia="Times New Roman" w:hAnsi="Times New Roman" w:cs="Times New Roman"/>
          <w:bCs/>
          <w:sz w:val="25"/>
          <w:szCs w:val="25"/>
        </w:rPr>
        <w:t xml:space="preserve">муниципального образования «поселок городского типа Актюбинский» </w:t>
      </w:r>
      <w:r w:rsidRPr="007D3EAB">
        <w:rPr>
          <w:rFonts w:ascii="Times New Roman" w:eastAsia="Times New Roman" w:hAnsi="Times New Roman" w:cs="Times New Roman"/>
          <w:bCs/>
          <w:sz w:val="25"/>
          <w:szCs w:val="25"/>
        </w:rPr>
        <w:t>Азнакаев</w:t>
      </w:r>
      <w:r w:rsidR="007D3EAB" w:rsidRPr="007D3EAB">
        <w:rPr>
          <w:rFonts w:ascii="Times New Roman" w:eastAsia="Times New Roman" w:hAnsi="Times New Roman" w:cs="Times New Roman"/>
          <w:bCs/>
          <w:sz w:val="25"/>
          <w:szCs w:val="25"/>
        </w:rPr>
        <w:t>ского муниципального района от 08</w:t>
      </w:r>
      <w:r w:rsidRPr="007D3EAB">
        <w:rPr>
          <w:rFonts w:ascii="Times New Roman" w:eastAsia="Times New Roman" w:hAnsi="Times New Roman" w:cs="Times New Roman"/>
          <w:bCs/>
          <w:sz w:val="25"/>
          <w:szCs w:val="25"/>
        </w:rPr>
        <w:t>.0</w:t>
      </w:r>
      <w:r w:rsidR="007D3EAB" w:rsidRPr="007D3EAB">
        <w:rPr>
          <w:rFonts w:ascii="Times New Roman" w:eastAsia="Times New Roman" w:hAnsi="Times New Roman" w:cs="Times New Roman"/>
          <w:bCs/>
          <w:sz w:val="25"/>
          <w:szCs w:val="25"/>
        </w:rPr>
        <w:t>2</w:t>
      </w:r>
      <w:r w:rsidRPr="007D3EAB">
        <w:rPr>
          <w:rFonts w:ascii="Times New Roman" w:eastAsia="Times New Roman" w:hAnsi="Times New Roman" w:cs="Times New Roman"/>
          <w:bCs/>
          <w:sz w:val="25"/>
          <w:szCs w:val="25"/>
        </w:rPr>
        <w:t>.2022 №</w:t>
      </w:r>
      <w:r w:rsidR="007D3EAB" w:rsidRPr="007D3EAB">
        <w:rPr>
          <w:rFonts w:ascii="Times New Roman" w:eastAsia="Times New Roman" w:hAnsi="Times New Roman" w:cs="Times New Roman"/>
          <w:bCs/>
          <w:sz w:val="25"/>
          <w:szCs w:val="25"/>
        </w:rPr>
        <w:t>17</w:t>
      </w:r>
      <w:r w:rsidRPr="007D3EAB">
        <w:rPr>
          <w:rFonts w:ascii="Times New Roman" w:eastAsia="Times New Roman" w:hAnsi="Times New Roman" w:cs="Times New Roman"/>
          <w:bCs/>
          <w:sz w:val="25"/>
          <w:szCs w:val="25"/>
        </w:rPr>
        <w:t xml:space="preserve"> «</w:t>
      </w:r>
      <w:r w:rsidR="007D3EAB" w:rsidRPr="007D3EAB">
        <w:rPr>
          <w:rFonts w:ascii="Times New Roman" w:eastAsia="Times New Roman" w:hAnsi="Times New Roman" w:cs="Times New Roman"/>
          <w:bCs/>
          <w:sz w:val="25"/>
          <w:szCs w:val="25"/>
        </w:rPr>
        <w:t xml:space="preserve">Об утверждении формы проверочного листа (списков контрольных вопросов), применяемого при осуществлении муниципального контроля </w:t>
      </w:r>
      <w:r w:rsidR="007D3EAB" w:rsidRPr="007D3EAB">
        <w:rPr>
          <w:rFonts w:ascii="Times New Roman" w:hAnsi="Times New Roman" w:cs="Times New Roman"/>
          <w:spacing w:val="2"/>
          <w:sz w:val="25"/>
          <w:szCs w:val="25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7D3EAB" w:rsidRPr="007D3EAB">
        <w:rPr>
          <w:rFonts w:ascii="Times New Roman" w:hAnsi="Times New Roman" w:cs="Times New Roman"/>
          <w:bCs/>
          <w:sz w:val="25"/>
          <w:szCs w:val="25"/>
        </w:rPr>
        <w:t>муниципального образования «поселок городского типа Актюбинский» Азнакаевского муниципального района</w:t>
      </w:r>
      <w:r w:rsidRPr="007D3EAB">
        <w:rPr>
          <w:rFonts w:ascii="Times New Roman" w:hAnsi="Times New Roman" w:cs="Times New Roman"/>
          <w:spacing w:val="2"/>
          <w:sz w:val="25"/>
          <w:szCs w:val="25"/>
        </w:rPr>
        <w:t>»</w:t>
      </w:r>
      <w:proofErr w:type="gramEnd"/>
    </w:p>
    <w:p w:rsidR="00C6799F" w:rsidRPr="007D3EAB" w:rsidRDefault="00C6799F" w:rsidP="007D3EAB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D3EAB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 w:rsidR="00A95490" w:rsidRPr="007D3EAB" w:rsidRDefault="00A95490" w:rsidP="007D3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D3EAB">
        <w:rPr>
          <w:rFonts w:ascii="Times New Roman" w:hAnsi="Times New Roman" w:cs="Times New Roman"/>
          <w:sz w:val="25"/>
          <w:szCs w:val="25"/>
          <w:shd w:val="clear" w:color="auto" w:fill="FFFFFF"/>
        </w:rPr>
        <w:t>В соответствии с</w:t>
      </w:r>
      <w:r w:rsidR="008C3933" w:rsidRPr="007D3EA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7D3EAB">
        <w:rPr>
          <w:rFonts w:ascii="Times New Roman" w:hAnsi="Times New Roman" w:cs="Times New Roman"/>
          <w:sz w:val="25"/>
          <w:szCs w:val="25"/>
          <w:shd w:val="clear" w:color="auto" w:fill="FFFFFF"/>
        </w:rPr>
        <w:t>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7D3EAB" w:rsidRPr="007D3EA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r w:rsidR="007D3EAB" w:rsidRPr="007D3EAB">
        <w:rPr>
          <w:rFonts w:ascii="Times New Roman" w:hAnsi="Times New Roman" w:cs="Times New Roman"/>
          <w:sz w:val="25"/>
          <w:szCs w:val="25"/>
        </w:rPr>
        <w:t>Исполнительный комитет муниципального образования «поселок городского типа Актюбинский» Азнакаевского муниципального района постановляет</w:t>
      </w:r>
      <w:r w:rsidRPr="007D3EAB">
        <w:rPr>
          <w:rFonts w:ascii="Times New Roman" w:hAnsi="Times New Roman" w:cs="Times New Roman"/>
          <w:sz w:val="25"/>
          <w:szCs w:val="25"/>
          <w:shd w:val="clear" w:color="auto" w:fill="FFFFFF"/>
        </w:rPr>
        <w:t>:</w:t>
      </w:r>
    </w:p>
    <w:p w:rsidR="008C3933" w:rsidRPr="007D3EAB" w:rsidRDefault="00A95490" w:rsidP="007D3EA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D3EAB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proofErr w:type="gramStart"/>
      <w:r w:rsidR="008C3933" w:rsidRPr="007D3EAB">
        <w:rPr>
          <w:rFonts w:ascii="Times New Roman" w:eastAsia="Times New Roman" w:hAnsi="Times New Roman" w:cs="Times New Roman"/>
          <w:sz w:val="25"/>
          <w:szCs w:val="25"/>
        </w:rPr>
        <w:t xml:space="preserve">Внести </w:t>
      </w:r>
      <w:r w:rsidR="007D3EAB" w:rsidRPr="007D3EAB">
        <w:rPr>
          <w:rFonts w:ascii="Times New Roman" w:eastAsia="Times New Roman" w:hAnsi="Times New Roman" w:cs="Times New Roman"/>
          <w:bCs/>
          <w:sz w:val="25"/>
          <w:szCs w:val="25"/>
        </w:rPr>
        <w:t xml:space="preserve">в постановление Исполнительного комитета муниципального образования «поселок городского типа Актюбинский» Азнакаевского муниципального района от 08.02.2022 №17 «Об утверждении формы проверочного листа (списков контрольных вопросов), применяемого при осуществлении муниципального контроля </w:t>
      </w:r>
      <w:r w:rsidR="007D3EAB" w:rsidRPr="007D3EAB">
        <w:rPr>
          <w:rFonts w:ascii="Times New Roman" w:hAnsi="Times New Roman" w:cs="Times New Roman"/>
          <w:spacing w:val="2"/>
          <w:sz w:val="25"/>
          <w:szCs w:val="25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7D3EAB" w:rsidRPr="007D3EAB">
        <w:rPr>
          <w:rFonts w:ascii="Times New Roman" w:hAnsi="Times New Roman" w:cs="Times New Roman"/>
          <w:bCs/>
          <w:sz w:val="25"/>
          <w:szCs w:val="25"/>
        </w:rPr>
        <w:t>муниципального образования «поселок городского типа Актюбинский» Азнакаевского муниципального района</w:t>
      </w:r>
      <w:r w:rsidR="008C3933" w:rsidRPr="007D3EAB">
        <w:rPr>
          <w:rFonts w:ascii="Times New Roman" w:eastAsia="Times New Roman" w:hAnsi="Times New Roman" w:cs="Times New Roman"/>
          <w:sz w:val="25"/>
          <w:szCs w:val="25"/>
        </w:rPr>
        <w:t>» следующие изменения:</w:t>
      </w:r>
      <w:proofErr w:type="gramEnd"/>
    </w:p>
    <w:p w:rsidR="00C6799F" w:rsidRPr="007D3EAB" w:rsidRDefault="007D3EAB" w:rsidP="007D3EA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D3EAB">
        <w:rPr>
          <w:rFonts w:ascii="Times New Roman" w:eastAsia="Times New Roman" w:hAnsi="Times New Roman" w:cs="Times New Roman"/>
          <w:bCs/>
          <w:sz w:val="25"/>
          <w:szCs w:val="25"/>
        </w:rPr>
        <w:t xml:space="preserve">- </w:t>
      </w:r>
      <w:r w:rsidRPr="007D3EAB">
        <w:rPr>
          <w:rFonts w:ascii="Times New Roman" w:eastAsia="Times New Roman" w:hAnsi="Times New Roman" w:cs="Times New Roman"/>
          <w:sz w:val="25"/>
          <w:szCs w:val="25"/>
        </w:rPr>
        <w:t>форму  проверочного листа (списков  контрольных  вопросов</w:t>
      </w:r>
      <w:r w:rsidRPr="007D3EAB">
        <w:rPr>
          <w:rFonts w:ascii="Times New Roman" w:eastAsia="Times New Roman" w:hAnsi="Times New Roman" w:cs="Times New Roman"/>
          <w:bCs/>
          <w:sz w:val="25"/>
          <w:szCs w:val="25"/>
        </w:rPr>
        <w:t xml:space="preserve">),  применяемого  при  осуществлении  муниципального контроля </w:t>
      </w:r>
      <w:r w:rsidRPr="007D3EAB">
        <w:rPr>
          <w:rFonts w:ascii="Times New Roman" w:hAnsi="Times New Roman" w:cs="Times New Roman"/>
          <w:spacing w:val="2"/>
          <w:sz w:val="25"/>
          <w:szCs w:val="25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7D3EAB">
        <w:rPr>
          <w:rFonts w:ascii="Times New Roman" w:hAnsi="Times New Roman" w:cs="Times New Roman"/>
          <w:bCs/>
          <w:sz w:val="25"/>
          <w:szCs w:val="25"/>
        </w:rPr>
        <w:t>муниципального образования «поселок городского типа Актюбинский» Азнакаевского муниципального района</w:t>
      </w:r>
      <w:r w:rsidR="008C3933" w:rsidRPr="007D3EAB">
        <w:rPr>
          <w:rFonts w:ascii="Times New Roman" w:eastAsia="Times New Roman" w:hAnsi="Times New Roman" w:cs="Times New Roman"/>
          <w:bCs/>
          <w:sz w:val="25"/>
          <w:szCs w:val="25"/>
        </w:rPr>
        <w:t xml:space="preserve"> утвердить в новой редакции</w:t>
      </w:r>
      <w:r w:rsidR="00C6799F" w:rsidRPr="007D3EAB">
        <w:rPr>
          <w:rFonts w:ascii="Times New Roman" w:eastAsia="Times New Roman" w:hAnsi="Times New Roman" w:cs="Times New Roman"/>
          <w:bCs/>
          <w:sz w:val="25"/>
          <w:szCs w:val="25"/>
        </w:rPr>
        <w:t>, согласно приложению</w:t>
      </w:r>
      <w:r w:rsidRPr="007D3EAB">
        <w:rPr>
          <w:rFonts w:ascii="Times New Roman" w:eastAsia="Times New Roman" w:hAnsi="Times New Roman" w:cs="Times New Roman"/>
          <w:bCs/>
          <w:sz w:val="25"/>
          <w:szCs w:val="25"/>
        </w:rPr>
        <w:t xml:space="preserve"> к настоящему постановлению</w:t>
      </w:r>
      <w:r w:rsidR="00C6799F" w:rsidRPr="007D3EAB">
        <w:rPr>
          <w:rFonts w:ascii="Times New Roman" w:eastAsia="Times New Roman" w:hAnsi="Times New Roman" w:cs="Times New Roman"/>
          <w:bCs/>
          <w:sz w:val="25"/>
          <w:szCs w:val="25"/>
        </w:rPr>
        <w:t xml:space="preserve">.  </w:t>
      </w:r>
    </w:p>
    <w:p w:rsidR="00A95490" w:rsidRPr="007D3EAB" w:rsidRDefault="00147C00" w:rsidP="007D3EA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D3EAB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2. </w:t>
      </w:r>
      <w:r w:rsidR="007D3EAB" w:rsidRPr="007D3EAB">
        <w:rPr>
          <w:rFonts w:ascii="Times New Roman" w:hAnsi="Times New Roman" w:cs="Times New Roman"/>
          <w:sz w:val="25"/>
          <w:szCs w:val="25"/>
        </w:rPr>
        <w:t xml:space="preserve">Опубликовать настоящее постановление на «Официальном портале правовой информации Республики Татарстан» по веб-адресу: http://pravo.tatarstan.ru  и разместить на официальном сайте Азнакаевского муниципального района в информационно - телекоммуникационной сети Интернет по веб-адресу: </w:t>
      </w:r>
      <w:hyperlink r:id="rId8" w:history="1">
        <w:r w:rsidR="007D3EAB" w:rsidRPr="007D3EAB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http://aznakayevo.tatarstan.ru</w:t>
        </w:r>
      </w:hyperlink>
      <w:r w:rsidR="00A95490" w:rsidRPr="007D3EA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A95490" w:rsidRPr="007D3EAB" w:rsidRDefault="008C3933" w:rsidP="007D3EA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D3EAB">
        <w:rPr>
          <w:rFonts w:ascii="Times New Roman" w:eastAsia="Times New Roman" w:hAnsi="Times New Roman" w:cs="Times New Roman"/>
          <w:sz w:val="25"/>
          <w:szCs w:val="25"/>
        </w:rPr>
        <w:t>3</w:t>
      </w:r>
      <w:r w:rsidR="00A95490" w:rsidRPr="007D3EA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gramStart"/>
      <w:r w:rsidR="007D3EAB" w:rsidRPr="007D3EAB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7D3EAB" w:rsidRPr="007D3EAB">
        <w:rPr>
          <w:rFonts w:ascii="Times New Roman" w:hAnsi="Times New Roman" w:cs="Times New Roman"/>
          <w:sz w:val="25"/>
          <w:szCs w:val="25"/>
        </w:rPr>
        <w:t xml:space="preserve"> исполнением настоящего постановления оставляю за собой</w:t>
      </w:r>
      <w:r w:rsidR="00A95490" w:rsidRPr="007D3EA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A95490" w:rsidRPr="007D3EAB" w:rsidRDefault="00A95490" w:rsidP="007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D3EA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6968F2" w:rsidRPr="007D3EAB" w:rsidRDefault="006968F2" w:rsidP="007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95490" w:rsidRPr="007D3EAB" w:rsidRDefault="00A95490" w:rsidP="007D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D3EAB" w:rsidRPr="007D3EAB" w:rsidRDefault="007D3EAB" w:rsidP="007D3E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D3EAB">
        <w:rPr>
          <w:rFonts w:ascii="Times New Roman" w:hAnsi="Times New Roman" w:cs="Times New Roman"/>
          <w:sz w:val="25"/>
          <w:szCs w:val="25"/>
        </w:rPr>
        <w:t xml:space="preserve">Руководитель                                                           </w:t>
      </w:r>
      <w:r w:rsidR="007B7B34">
        <w:rPr>
          <w:rFonts w:ascii="Times New Roman" w:hAnsi="Times New Roman" w:cs="Times New Roman"/>
          <w:sz w:val="25"/>
          <w:szCs w:val="25"/>
        </w:rPr>
        <w:t xml:space="preserve">             </w:t>
      </w:r>
      <w:r w:rsidRPr="007D3EAB">
        <w:rPr>
          <w:rFonts w:ascii="Times New Roman" w:hAnsi="Times New Roman" w:cs="Times New Roman"/>
          <w:sz w:val="25"/>
          <w:szCs w:val="25"/>
        </w:rPr>
        <w:t xml:space="preserve">                             И.И. Мухаметзянов</w:t>
      </w:r>
    </w:p>
    <w:p w:rsidR="00563547" w:rsidRPr="009B7043" w:rsidRDefault="00563547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9B704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3547" w:rsidRPr="009B7043" w:rsidRDefault="00563547" w:rsidP="009B704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3EAB" w:rsidRDefault="007D3EAB" w:rsidP="00506E5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5490" w:rsidRPr="00A95490" w:rsidRDefault="00A95490" w:rsidP="008D148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к постановлению</w:t>
      </w:r>
      <w:r w:rsidR="008D14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Исполнительного комитета</w:t>
      </w:r>
      <w:r w:rsidR="00AE33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148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«поселок городского типа Актюбинский» </w:t>
      </w: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Азнакаевского муниципального района</w:t>
      </w:r>
      <w:r w:rsidR="008D148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 Татарстан</w:t>
      </w:r>
    </w:p>
    <w:p w:rsidR="00A95490" w:rsidRPr="00A95490" w:rsidRDefault="008D1488" w:rsidP="008D148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«____</w:t>
      </w:r>
      <w:r w:rsidR="00A95490" w:rsidRPr="00A95490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 </w:t>
      </w:r>
      <w:r w:rsidR="00A95490" w:rsidRPr="00A95490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A9549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____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3606CF" w:rsidRPr="00563547" w:rsidRDefault="003606C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6AE" w:rsidRPr="008D1488" w:rsidRDefault="00506E50" w:rsidP="008D148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1488">
        <w:rPr>
          <w:rFonts w:ascii="Times New Roman" w:eastAsia="Calibri" w:hAnsi="Times New Roman" w:cs="Times New Roman"/>
          <w:sz w:val="24"/>
          <w:szCs w:val="24"/>
        </w:rPr>
        <w:t>Отметка о размещении (дата и учетный номер) сведений о контрольном (надзорном) мероприятии в ЕРКНМ, QR-код</w:t>
      </w:r>
    </w:p>
    <w:p w:rsidR="00506E50" w:rsidRDefault="00506E50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06CF" w:rsidRDefault="003606C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1488" w:rsidRPr="00BB4622" w:rsidRDefault="008D1488" w:rsidP="008D1488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BB4622">
        <w:rPr>
          <w:rFonts w:ascii="Times New Roman" w:hAnsi="Times New Roman" w:cs="Times New Roman"/>
          <w:bCs/>
          <w:sz w:val="25"/>
          <w:szCs w:val="25"/>
        </w:rPr>
        <w:t>ФОРМА</w:t>
      </w:r>
    </w:p>
    <w:p w:rsidR="008D1488" w:rsidRPr="00BB4622" w:rsidRDefault="008D1488" w:rsidP="008D148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B4622">
        <w:rPr>
          <w:rFonts w:ascii="Times New Roman" w:hAnsi="Times New Roman" w:cs="Times New Roman"/>
          <w:bCs/>
          <w:sz w:val="25"/>
          <w:szCs w:val="25"/>
        </w:rPr>
        <w:t>проверочного листа</w:t>
      </w:r>
      <w:r w:rsidRPr="00BB4622">
        <w:rPr>
          <w:rFonts w:ascii="Times New Roman" w:hAnsi="Times New Roman" w:cs="Times New Roman"/>
          <w:sz w:val="25"/>
          <w:szCs w:val="25"/>
        </w:rPr>
        <w:t xml:space="preserve"> </w:t>
      </w:r>
      <w:r w:rsidRPr="00BB4622">
        <w:rPr>
          <w:rFonts w:ascii="Times New Roman" w:hAnsi="Times New Roman" w:cs="Times New Roman"/>
          <w:bCs/>
          <w:sz w:val="25"/>
          <w:szCs w:val="25"/>
        </w:rPr>
        <w:t>(списка контрольных вопросов),</w:t>
      </w:r>
    </w:p>
    <w:p w:rsidR="00C6799F" w:rsidRPr="00BB4622" w:rsidRDefault="008D1488" w:rsidP="008D1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bCs/>
          <w:sz w:val="25"/>
          <w:szCs w:val="25"/>
        </w:rPr>
        <w:t xml:space="preserve">применяемого при осуществлении муниципального контроля </w:t>
      </w:r>
      <w:r w:rsidRPr="00BB4622">
        <w:rPr>
          <w:rFonts w:ascii="Times New Roman" w:hAnsi="Times New Roman" w:cs="Times New Roman"/>
          <w:spacing w:val="2"/>
          <w:sz w:val="25"/>
          <w:szCs w:val="25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BB4622">
        <w:rPr>
          <w:rFonts w:ascii="Times New Roman" w:hAnsi="Times New Roman" w:cs="Times New Roman"/>
          <w:bCs/>
          <w:sz w:val="25"/>
          <w:szCs w:val="25"/>
        </w:rPr>
        <w:t>муниципального образования «поселок городского типа Актюбинский» Азнакаевского муниципального района</w:t>
      </w:r>
    </w:p>
    <w:p w:rsidR="00C6799F" w:rsidRPr="00BB462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 w:rsidR="00C6799F" w:rsidRPr="00BB4622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BB4622" w:rsidRDefault="008D1488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BB4622">
        <w:rPr>
          <w:rFonts w:ascii="Times New Roman" w:hAnsi="Times New Roman" w:cs="Times New Roman"/>
          <w:sz w:val="25"/>
          <w:szCs w:val="25"/>
        </w:rPr>
        <w:t xml:space="preserve">Постановление Исполнительного комитета </w:t>
      </w:r>
      <w:r w:rsidRPr="00BB4622">
        <w:rPr>
          <w:rFonts w:ascii="Times New Roman" w:hAnsi="Times New Roman" w:cs="Times New Roman"/>
          <w:bCs/>
          <w:sz w:val="25"/>
          <w:szCs w:val="25"/>
        </w:rPr>
        <w:t>муниципального образования «поселок городского типа Актюбинский» Азнакаевского муниципального района</w:t>
      </w:r>
      <w:r w:rsidRPr="00BB4622">
        <w:rPr>
          <w:rFonts w:ascii="Times New Roman" w:hAnsi="Times New Roman" w:cs="Times New Roman"/>
          <w:sz w:val="25"/>
          <w:szCs w:val="25"/>
        </w:rPr>
        <w:t xml:space="preserve"> от «08» февраля 2022 года № 17 «</w:t>
      </w:r>
      <w:r w:rsidRPr="00BB4622">
        <w:rPr>
          <w:rFonts w:ascii="Times New Roman" w:eastAsia="Times New Roman" w:hAnsi="Times New Roman" w:cs="Times New Roman"/>
          <w:bCs/>
          <w:sz w:val="25"/>
          <w:szCs w:val="25"/>
        </w:rPr>
        <w:t xml:space="preserve">Об  утверждении  формы  проверочного  листа  (списков контрольных вопросов), применяемого при осуществлении муниципального контроля </w:t>
      </w:r>
      <w:r w:rsidRPr="00BB4622">
        <w:rPr>
          <w:rFonts w:ascii="Times New Roman" w:hAnsi="Times New Roman" w:cs="Times New Roman"/>
          <w:spacing w:val="2"/>
          <w:sz w:val="25"/>
          <w:szCs w:val="25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BB4622">
        <w:rPr>
          <w:rFonts w:ascii="Times New Roman" w:hAnsi="Times New Roman" w:cs="Times New Roman"/>
          <w:bCs/>
          <w:sz w:val="25"/>
          <w:szCs w:val="25"/>
        </w:rPr>
        <w:t>муниципального образования «поселок городского типа Актюбинский» Азнакаевского муниципального района»</w:t>
      </w:r>
      <w:r w:rsidR="00C6799F" w:rsidRPr="00BB4622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gramEnd"/>
    </w:p>
    <w:p w:rsidR="00C6799F" w:rsidRPr="00BB4622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6799F" w:rsidRPr="00BB462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 xml:space="preserve">Проверочный  лист  (список  контрольных  вопросов),  применяется </w:t>
      </w:r>
      <w:r w:rsidR="008D1488" w:rsidRPr="00BB4622">
        <w:rPr>
          <w:rFonts w:ascii="Times New Roman" w:hAnsi="Times New Roman" w:cs="Times New Roman"/>
          <w:sz w:val="25"/>
          <w:szCs w:val="25"/>
        </w:rPr>
        <w:t xml:space="preserve">должностным лицом </w:t>
      </w:r>
      <w:r w:rsidR="008D1488" w:rsidRPr="00BB4622">
        <w:rPr>
          <w:rFonts w:ascii="Times New Roman" w:eastAsia="Times New Roman" w:hAnsi="Times New Roman" w:cs="Times New Roman"/>
          <w:bCs/>
          <w:sz w:val="25"/>
          <w:szCs w:val="25"/>
        </w:rPr>
        <w:t xml:space="preserve">при осуществлении муниципального контроля </w:t>
      </w:r>
      <w:r w:rsidR="008D1488" w:rsidRPr="00BB4622">
        <w:rPr>
          <w:rFonts w:ascii="Times New Roman" w:hAnsi="Times New Roman" w:cs="Times New Roman"/>
          <w:spacing w:val="2"/>
          <w:sz w:val="25"/>
          <w:szCs w:val="25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D1488" w:rsidRPr="00BB4622">
        <w:rPr>
          <w:rFonts w:ascii="Times New Roman" w:hAnsi="Times New Roman" w:cs="Times New Roman"/>
          <w:bCs/>
          <w:sz w:val="25"/>
          <w:szCs w:val="25"/>
        </w:rPr>
        <w:t>муниципального образования «поселок городского типа Актюбинский» Азнакаевского муниципального района</w:t>
      </w:r>
      <w:r w:rsidRPr="00BB4622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C6799F" w:rsidRPr="00BB462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>Категория  риска,  класс  (категория)  опасности,  позволяющие  однозначно  идентифицировать сферу применения проверочного листа</w:t>
      </w:r>
      <w:r w:rsidRPr="00BB4622">
        <w:rPr>
          <w:rFonts w:ascii="Times New Roman" w:eastAsia="Times New Roman" w:hAnsi="Times New Roman" w:cs="Times New Roman"/>
          <w:strike/>
          <w:sz w:val="25"/>
          <w:szCs w:val="25"/>
        </w:rPr>
        <w:t xml:space="preserve">:  </w:t>
      </w:r>
      <w:r w:rsidRPr="00BB4622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</w:t>
      </w:r>
      <w:r w:rsidR="009B7043" w:rsidRPr="00BB4622">
        <w:rPr>
          <w:rFonts w:ascii="Times New Roman" w:eastAsia="Times New Roman" w:hAnsi="Times New Roman" w:cs="Times New Roman"/>
          <w:sz w:val="25"/>
          <w:szCs w:val="25"/>
        </w:rPr>
        <w:t>___________</w:t>
      </w:r>
      <w:r w:rsidRPr="00BB4622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C6799F" w:rsidRPr="00BB462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>Наименование  органа  муниципального  контроля:</w:t>
      </w:r>
    </w:p>
    <w:p w:rsidR="00C6799F" w:rsidRPr="002619CB" w:rsidRDefault="008C3933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r w:rsidRPr="002619CB">
        <w:rPr>
          <w:rFonts w:ascii="Times New Roman" w:eastAsia="Times New Roman" w:hAnsi="Times New Roman" w:cs="Times New Roman"/>
          <w:sz w:val="25"/>
          <w:szCs w:val="25"/>
        </w:rPr>
        <w:t xml:space="preserve">Исполнительный комитет </w:t>
      </w:r>
      <w:r w:rsidR="008D1488" w:rsidRPr="002619CB">
        <w:rPr>
          <w:rFonts w:ascii="Times New Roman" w:hAnsi="Times New Roman" w:cs="Times New Roman"/>
          <w:bCs/>
          <w:sz w:val="25"/>
          <w:szCs w:val="25"/>
        </w:rPr>
        <w:t>муниципального образования «поселок городского типа Актюбинский» Азнакаевского муниципального района</w:t>
      </w:r>
      <w:r w:rsidR="002619CB" w:rsidRPr="002619CB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</w:t>
      </w:r>
      <w:r w:rsidR="002619CB" w:rsidRPr="002619CB">
        <w:rPr>
          <w:rFonts w:ascii="Times New Roman" w:eastAsia="Calibri" w:hAnsi="Times New Roman" w:cs="Times New Roman"/>
          <w:sz w:val="25"/>
          <w:szCs w:val="25"/>
          <w:lang w:eastAsia="en-US"/>
        </w:rPr>
        <w:t>Республики Татарстан</w:t>
      </w:r>
      <w:r w:rsidR="00C6799F" w:rsidRPr="002619CB">
        <w:rPr>
          <w:rFonts w:ascii="Times New Roman" w:eastAsia="Times New Roman" w:hAnsi="Times New Roman" w:cs="Times New Roman"/>
          <w:sz w:val="25"/>
          <w:szCs w:val="25"/>
        </w:rPr>
        <w:t>.</w:t>
      </w:r>
    </w:p>
    <w:bookmarkEnd w:id="0"/>
    <w:p w:rsidR="00B2310F" w:rsidRPr="00BB4622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BB4622">
        <w:rPr>
          <w:rFonts w:ascii="Times New Roman" w:hAnsi="Times New Roman" w:cs="Times New Roman"/>
          <w:sz w:val="25"/>
          <w:szCs w:val="25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2310F" w:rsidRPr="00BB4622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hAnsi="Times New Roman" w:cs="Times New Roman"/>
          <w:sz w:val="25"/>
          <w:szCs w:val="25"/>
          <w:shd w:val="clear" w:color="auto" w:fill="FFFFFF"/>
        </w:rPr>
        <w:t>__________________________________________________________</w:t>
      </w:r>
      <w:r w:rsidR="00A6024D" w:rsidRPr="00BB4622">
        <w:rPr>
          <w:rFonts w:ascii="Times New Roman" w:hAnsi="Times New Roman" w:cs="Times New Roman"/>
          <w:sz w:val="25"/>
          <w:szCs w:val="25"/>
          <w:shd w:val="clear" w:color="auto" w:fill="FFFFFF"/>
        </w:rPr>
        <w:t>_________</w:t>
      </w:r>
      <w:r w:rsidRPr="00BB4622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:rsidR="00C954ED" w:rsidRPr="00BB4622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BB462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</w:t>
      </w:r>
      <w:r w:rsidRPr="00BB4622">
        <w:rPr>
          <w:rFonts w:ascii="Times New Roman" w:hAnsi="Times New Roman" w:cs="Times New Roman"/>
          <w:sz w:val="25"/>
          <w:szCs w:val="25"/>
          <w:shd w:val="clear" w:color="auto" w:fill="FFFFFF"/>
        </w:rPr>
        <w:lastRenderedPageBreak/>
        <w:t>представительств, обособленных структурных подразделений), являющихся контролируемыми лицами</w:t>
      </w:r>
      <w:r w:rsidR="00C6799F" w:rsidRPr="00BB4622">
        <w:rPr>
          <w:rFonts w:ascii="Times New Roman" w:eastAsia="Times New Roman" w:hAnsi="Times New Roman" w:cs="Times New Roman"/>
          <w:sz w:val="25"/>
          <w:szCs w:val="25"/>
        </w:rPr>
        <w:t>:</w:t>
      </w:r>
      <w:proofErr w:type="gramEnd"/>
    </w:p>
    <w:p w:rsidR="00D62798" w:rsidRPr="00BB4622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D62798" w:rsidRPr="00BB4622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</w:t>
      </w:r>
      <w:r w:rsidR="00A6024D" w:rsidRPr="00BB4622">
        <w:rPr>
          <w:rFonts w:ascii="Times New Roman" w:eastAsia="Times New Roman" w:hAnsi="Times New Roman" w:cs="Times New Roman"/>
          <w:sz w:val="25"/>
          <w:szCs w:val="25"/>
        </w:rPr>
        <w:t>_____</w:t>
      </w:r>
      <w:r w:rsidR="00D62798" w:rsidRPr="00BB4622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</w:t>
      </w:r>
      <w:r w:rsidR="00AB08D5" w:rsidRPr="00BB4622">
        <w:rPr>
          <w:rFonts w:ascii="Times New Roman" w:eastAsia="Times New Roman" w:hAnsi="Times New Roman" w:cs="Times New Roman"/>
          <w:sz w:val="25"/>
          <w:szCs w:val="25"/>
        </w:rPr>
        <w:t>______</w:t>
      </w:r>
      <w:r w:rsidR="00BB4622">
        <w:rPr>
          <w:rFonts w:ascii="Times New Roman" w:eastAsia="Times New Roman" w:hAnsi="Times New Roman" w:cs="Times New Roman"/>
          <w:sz w:val="25"/>
          <w:szCs w:val="25"/>
        </w:rPr>
        <w:t>___________________</w:t>
      </w:r>
      <w:r w:rsidR="00AB08D5" w:rsidRPr="00BB4622">
        <w:rPr>
          <w:rFonts w:ascii="Times New Roman" w:eastAsia="Times New Roman" w:hAnsi="Times New Roman" w:cs="Times New Roman"/>
          <w:sz w:val="25"/>
          <w:szCs w:val="25"/>
        </w:rPr>
        <w:t>__</w:t>
      </w:r>
      <w:r w:rsidR="006968F2" w:rsidRPr="00BB4622">
        <w:rPr>
          <w:rFonts w:ascii="Times New Roman" w:eastAsia="Times New Roman" w:hAnsi="Times New Roman" w:cs="Times New Roman"/>
          <w:sz w:val="25"/>
          <w:szCs w:val="25"/>
        </w:rPr>
        <w:t>_____</w:t>
      </w:r>
      <w:r w:rsidR="00AB08D5" w:rsidRPr="00BB4622">
        <w:rPr>
          <w:rFonts w:ascii="Times New Roman" w:eastAsia="Times New Roman" w:hAnsi="Times New Roman" w:cs="Times New Roman"/>
          <w:sz w:val="25"/>
          <w:szCs w:val="25"/>
        </w:rPr>
        <w:t>__</w:t>
      </w:r>
    </w:p>
    <w:p w:rsidR="00D62798" w:rsidRPr="00BB4622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</w:t>
      </w:r>
      <w:r w:rsidR="00A6024D" w:rsidRPr="00BB4622">
        <w:rPr>
          <w:rFonts w:ascii="Times New Roman" w:eastAsia="Times New Roman" w:hAnsi="Times New Roman" w:cs="Times New Roman"/>
          <w:sz w:val="25"/>
          <w:szCs w:val="25"/>
        </w:rPr>
        <w:t>______</w:t>
      </w:r>
      <w:r w:rsidR="00BB4622">
        <w:rPr>
          <w:rFonts w:ascii="Times New Roman" w:eastAsia="Times New Roman" w:hAnsi="Times New Roman" w:cs="Times New Roman"/>
          <w:sz w:val="25"/>
          <w:szCs w:val="25"/>
        </w:rPr>
        <w:t>____________</w:t>
      </w:r>
      <w:r w:rsidR="00A6024D" w:rsidRPr="00BB4622">
        <w:rPr>
          <w:rFonts w:ascii="Times New Roman" w:eastAsia="Times New Roman" w:hAnsi="Times New Roman" w:cs="Times New Roman"/>
          <w:sz w:val="25"/>
          <w:szCs w:val="25"/>
        </w:rPr>
        <w:t>_______</w:t>
      </w:r>
      <w:r w:rsidRPr="00BB4622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C6799F" w:rsidRPr="00BB4622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BB4622" w:rsidRDefault="00C6799F" w:rsidP="0069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>_____________________________________</w:t>
      </w:r>
      <w:r w:rsidR="0016195C" w:rsidRPr="00BB4622">
        <w:rPr>
          <w:rFonts w:ascii="Times New Roman" w:eastAsia="Times New Roman" w:hAnsi="Times New Roman" w:cs="Times New Roman"/>
          <w:sz w:val="25"/>
          <w:szCs w:val="25"/>
        </w:rPr>
        <w:t>_______________________</w:t>
      </w:r>
      <w:r w:rsidR="00AB08D5" w:rsidRPr="00BB4622">
        <w:rPr>
          <w:rFonts w:ascii="Times New Roman" w:eastAsia="Times New Roman" w:hAnsi="Times New Roman" w:cs="Times New Roman"/>
          <w:sz w:val="25"/>
          <w:szCs w:val="25"/>
        </w:rPr>
        <w:t>_________</w:t>
      </w:r>
      <w:r w:rsidR="00A6024D" w:rsidRPr="00BB4622">
        <w:rPr>
          <w:rFonts w:ascii="Times New Roman" w:eastAsia="Times New Roman" w:hAnsi="Times New Roman" w:cs="Times New Roman"/>
          <w:sz w:val="25"/>
          <w:szCs w:val="25"/>
        </w:rPr>
        <w:t>____</w:t>
      </w:r>
      <w:r w:rsidRPr="00BB4622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C6799F" w:rsidRPr="00BB462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 xml:space="preserve">Место  проведения  плановой  проверки  с  заполнением  проверочного  листа  </w:t>
      </w:r>
      <w:proofErr w:type="gramStart"/>
      <w:r w:rsidRPr="00BB4622">
        <w:rPr>
          <w:rFonts w:ascii="Times New Roman" w:eastAsia="Times New Roman" w:hAnsi="Times New Roman" w:cs="Times New Roman"/>
          <w:sz w:val="25"/>
          <w:szCs w:val="25"/>
        </w:rPr>
        <w:t>и(</w:t>
      </w:r>
      <w:proofErr w:type="gramEnd"/>
      <w:r w:rsidRPr="00BB4622">
        <w:rPr>
          <w:rFonts w:ascii="Times New Roman" w:eastAsia="Times New Roman" w:hAnsi="Times New Roman" w:cs="Times New Roman"/>
          <w:sz w:val="25"/>
          <w:szCs w:val="25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A6024D" w:rsidRPr="00BB4622">
        <w:rPr>
          <w:rFonts w:ascii="Times New Roman" w:eastAsia="Times New Roman" w:hAnsi="Times New Roman" w:cs="Times New Roman"/>
          <w:sz w:val="25"/>
          <w:szCs w:val="25"/>
        </w:rPr>
        <w:t>_______</w:t>
      </w:r>
      <w:r w:rsidRPr="00BB4622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C6799F" w:rsidRPr="00BB462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>Реквизиты  распоряжения  о  проведении  плановой  проверки:</w:t>
      </w:r>
    </w:p>
    <w:p w:rsidR="00C6799F" w:rsidRPr="00BB462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 xml:space="preserve">  __________________________________________________________________</w:t>
      </w:r>
      <w:r w:rsidR="00AB08D5" w:rsidRPr="00BB4622">
        <w:rPr>
          <w:rFonts w:ascii="Times New Roman" w:eastAsia="Times New Roman" w:hAnsi="Times New Roman" w:cs="Times New Roman"/>
          <w:sz w:val="25"/>
          <w:szCs w:val="25"/>
        </w:rPr>
        <w:t>__</w:t>
      </w:r>
      <w:r w:rsidR="00A6024D" w:rsidRPr="00BB4622">
        <w:rPr>
          <w:rFonts w:ascii="Times New Roman" w:eastAsia="Times New Roman" w:hAnsi="Times New Roman" w:cs="Times New Roman"/>
          <w:sz w:val="25"/>
          <w:szCs w:val="25"/>
        </w:rPr>
        <w:t>_____</w:t>
      </w:r>
      <w:r w:rsidRPr="00BB4622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C6799F" w:rsidRPr="00BB462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BB462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</w:t>
      </w:r>
      <w:r w:rsidR="00A6024D" w:rsidRPr="00BB4622">
        <w:rPr>
          <w:rFonts w:ascii="Times New Roman" w:eastAsia="Times New Roman" w:hAnsi="Times New Roman" w:cs="Times New Roman"/>
          <w:sz w:val="25"/>
          <w:szCs w:val="25"/>
        </w:rPr>
        <w:t>______</w:t>
      </w:r>
      <w:r w:rsidRPr="00BB4622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C6799F" w:rsidRPr="00BB462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 xml:space="preserve">Должность,  фамилия  и  инициалы  должностного </w:t>
      </w:r>
      <w:r w:rsidR="00A95490" w:rsidRPr="00BB4622">
        <w:rPr>
          <w:rFonts w:ascii="Times New Roman" w:eastAsia="Times New Roman" w:hAnsi="Times New Roman" w:cs="Times New Roman"/>
          <w:sz w:val="25"/>
          <w:szCs w:val="25"/>
        </w:rPr>
        <w:t xml:space="preserve"> лица</w:t>
      </w:r>
      <w:r w:rsidRPr="00BB4622">
        <w:rPr>
          <w:rFonts w:ascii="Times New Roman" w:eastAsia="Times New Roman" w:hAnsi="Times New Roman" w:cs="Times New Roman"/>
          <w:sz w:val="25"/>
          <w:szCs w:val="25"/>
        </w:rPr>
        <w:t xml:space="preserve">  проводящего  плановую проверку  и  заполняющего  проверочный  лист:  </w:t>
      </w:r>
    </w:p>
    <w:p w:rsidR="00C6799F" w:rsidRPr="00BB462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</w:t>
      </w:r>
      <w:r w:rsidR="00A6024D" w:rsidRPr="00BB4622">
        <w:rPr>
          <w:rFonts w:ascii="Times New Roman" w:eastAsia="Times New Roman" w:hAnsi="Times New Roman" w:cs="Times New Roman"/>
          <w:sz w:val="25"/>
          <w:szCs w:val="25"/>
        </w:rPr>
        <w:t>______</w:t>
      </w:r>
      <w:r w:rsidRPr="00BB4622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C6799F" w:rsidRPr="00BB462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 w:rsidR="00C6799F" w:rsidRPr="00BB462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C6799F" w:rsidRPr="00BB462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B4622">
        <w:rPr>
          <w:rFonts w:ascii="Times New Roman" w:eastAsia="Times New Roman" w:hAnsi="Times New Roman" w:cs="Times New Roman"/>
          <w:sz w:val="25"/>
          <w:szCs w:val="25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68F" w:rsidRPr="00563547" w:rsidRDefault="0013268F">
      <w:pPr>
        <w:rPr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563547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P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563547" w:rsidRPr="00563547" w:rsidSect="006968F2">
          <w:pgSz w:w="11906" w:h="16838"/>
          <w:pgMar w:top="709" w:right="707" w:bottom="1134" w:left="1276" w:header="708" w:footer="708" w:gutter="0"/>
          <w:cols w:space="708"/>
          <w:docGrid w:linePitch="360"/>
        </w:sectPr>
      </w:pPr>
    </w:p>
    <w:tbl>
      <w:tblPr>
        <w:tblW w:w="14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806"/>
        <w:gridCol w:w="1243"/>
        <w:gridCol w:w="1134"/>
        <w:gridCol w:w="1134"/>
        <w:gridCol w:w="1564"/>
        <w:gridCol w:w="5382"/>
      </w:tblGrid>
      <w:tr w:rsidR="00885F33" w:rsidRPr="00563547" w:rsidTr="00BB4622">
        <w:trPr>
          <w:trHeight w:val="1451"/>
        </w:trPr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799F" w:rsidRPr="00563547" w:rsidRDefault="006968F2" w:rsidP="00BB46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799F" w:rsidRPr="00563547" w:rsidRDefault="00C6799F" w:rsidP="00BB46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799F" w:rsidRPr="00563547" w:rsidRDefault="00C6799F" w:rsidP="00BB46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799F" w:rsidRPr="00563547" w:rsidRDefault="00C6799F" w:rsidP="00BB46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563547" w:rsidTr="00BB4622">
        <w:trPr>
          <w:trHeight w:val="583"/>
        </w:trPr>
        <w:tc>
          <w:tcPr>
            <w:tcW w:w="68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04AA" w:rsidRPr="00563547" w:rsidRDefault="00FD39C8" w:rsidP="00BB462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C104AA" w:rsidRPr="00563547" w:rsidRDefault="00C104AA" w:rsidP="00BB4622">
            <w:pPr>
              <w:spacing w:line="240" w:lineRule="auto"/>
              <w:ind w:left="1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C104AA" w:rsidRPr="00563547" w:rsidRDefault="00FD39C8" w:rsidP="00BB4622">
            <w:pPr>
              <w:spacing w:line="240" w:lineRule="auto"/>
              <w:ind w:left="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C104AA" w:rsidRPr="00563547" w:rsidRDefault="004A57A0" w:rsidP="00BB4622">
            <w:pPr>
              <w:spacing w:line="240" w:lineRule="auto"/>
              <w:ind w:left="172" w:right="14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D39C8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римечание (в случае заполнения графы  "неприменимо")</w:t>
            </w:r>
          </w:p>
        </w:tc>
        <w:tc>
          <w:tcPr>
            <w:tcW w:w="5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F33" w:rsidRPr="00563547" w:rsidTr="00BB4622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04AA" w:rsidRPr="00BB4622" w:rsidRDefault="00C104AA" w:rsidP="00BB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04AA" w:rsidRPr="00BB4622" w:rsidRDefault="00C104AA" w:rsidP="00BB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04AA" w:rsidRPr="00BB4622" w:rsidRDefault="00C104AA" w:rsidP="00BB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104AA" w:rsidRPr="00BB4622" w:rsidRDefault="00FD39C8" w:rsidP="00BB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104AA" w:rsidRPr="00BB4622" w:rsidRDefault="00FD39C8" w:rsidP="00BB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104AA" w:rsidRPr="00BB4622" w:rsidRDefault="00FD39C8" w:rsidP="00BB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04AA" w:rsidRPr="00BB4622" w:rsidRDefault="00FD39C8" w:rsidP="00BB4622">
            <w:pPr>
              <w:spacing w:after="0" w:line="240" w:lineRule="auto"/>
              <w:ind w:firstLine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pStyle w:val="3"/>
              <w:shd w:val="clear" w:color="auto" w:fill="auto"/>
              <w:spacing w:after="0" w:line="234" w:lineRule="exact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hAnsi="Times New Roman" w:cs="Times New Roman"/>
                <w:sz w:val="24"/>
                <w:szCs w:val="24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spacing w:line="240" w:lineRule="auto"/>
              <w:ind w:left="76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 статьи 29 Федеральный  закон  от  08.11.2007  №257-ФЗ  «</w:t>
            </w:r>
            <w:hyperlink r:id="rId9" w:tgtFrame="_blank" w:history="1">
              <w:r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о дорожной деятельности в  Российской  Федерации</w:t>
              </w:r>
            </w:hyperlink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отдельные  законодательные акты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hAnsi="Times New Roman" w:cs="Times New Roman"/>
                <w:sz w:val="24"/>
                <w:szCs w:val="24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spacing w:line="240" w:lineRule="auto"/>
              <w:ind w:left="76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29 Федеральный  закон  от  08.11.2007  №257-ФЗ  «</w:t>
            </w:r>
            <w:hyperlink r:id="rId10" w:tgtFrame="_blank" w:history="1">
              <w:r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</w:t>
            </w:r>
            <w:r w:rsidRPr="00BB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участков, в границах полосы отвода автомобильной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spacing w:line="240" w:lineRule="auto"/>
              <w:ind w:left="76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 статьи 25  Федеральный  закон от 08.11.2007  №257-ФЗ  «</w:t>
            </w:r>
            <w:hyperlink r:id="rId11" w:tgtFrame="_blank" w:history="1">
              <w:r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spacing w:line="240" w:lineRule="auto"/>
              <w:ind w:left="76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 статьи 25  Федеральный  закон  от  08.11.2007  №257-ФЗ  «</w:t>
            </w:r>
            <w:hyperlink r:id="rId12" w:tgtFrame="_blank" w:history="1">
              <w:r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о дорожной деятельности в  Российской  Федерации</w:t>
              </w:r>
            </w:hyperlink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надзора?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656E" w:rsidRPr="00BB4622" w:rsidRDefault="002619CB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2  статьи  16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14" w:tgtFrame="_blank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акты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2619CB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16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от 08.11.2007 №257-ФЗ «</w:t>
            </w:r>
            <w:hyperlink r:id="rId16" w:tgtFrame="_blank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дорогах и о  дорожной  деятельности в Российской  Федерации  и  о  внесении  изменений  в  отдельные  законодательные акты Российской  Федерации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2619CB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4  статьи  16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«Об  автомобильных  дорогах  </w:t>
            </w:r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 о  дорожной  деятельности  в  Российской  Федерации  и  о  внесении  изменений  в  отдельные  законодательные акты Российской  Федерации»;</w:t>
            </w:r>
          </w:p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hAnsi="Times New Roman" w:cs="Times New Roman"/>
                <w:sz w:val="24"/>
                <w:szCs w:val="24"/>
              </w:rPr>
              <w:t xml:space="preserve">пункт 2 главы 1 </w:t>
            </w:r>
            <w:hyperlink r:id="rId18" w:history="1">
              <w:r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Минтранса России от  16.11.2012 №402 «Об утверждении  Классификации  работ  по  капитальному  ремонту, ремонту и содержанию  автомобильных  дорог»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20" w:history="1">
              <w:r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 статьи 17</w:t>
              </w:r>
            </w:hyperlink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закона от 08.11.2007  №257-ФЗ  «</w:t>
            </w:r>
            <w:hyperlink r:id="rId21" w:tgtFrame="_blank" w:history="1">
              <w:r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Российской  Федерации  и  о  внесении  изменений  в  отдельные законодательные акты  Российской  Федерации</w:t>
              </w:r>
            </w:hyperlink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17</w:t>
              </w:r>
            </w:hyperlink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23" w:tgtFrame="_blank" w:history="1">
              <w:r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отдельные  законодательные акты Российской  Федерации</w:t>
              </w:r>
            </w:hyperlink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hAnsi="Times New Roman" w:cs="Times New Roman"/>
                <w:sz w:val="24"/>
                <w:szCs w:val="24"/>
              </w:rPr>
              <w:t xml:space="preserve">пункт 2 главы 1 </w:t>
            </w:r>
            <w:hyperlink r:id="rId24" w:history="1">
              <w:r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Минтранса России  от  16.11.2012 №402 «</w:t>
            </w:r>
            <w:hyperlink r:id="rId25" w:tgtFrame="_blank" w:history="1">
              <w:r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 Классификации  работ  по  капитальному  ремонту, ремонту  и содержанию  автомобильных  дорог</w:t>
              </w:r>
            </w:hyperlink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ремонт  автомобильных  дорог  в  соответствии  с  требованиями  </w:t>
            </w: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2619CB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1  статьи  18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№257-ФЗ  «</w:t>
            </w:r>
            <w:hyperlink r:id="rId27" w:tgtFrame="_blank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автомобильных  дорогах  и  о  дорожной  деятельности  в  </w:t>
              </w:r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Российской  Федерации  и  о  внесении  изменений  в  отдельные  законодательные акты Российской  Федерации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автомобильной 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2619CB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2  статьи  19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 прокладка,  перенос,  переустройство,  эксплуатация инженерных  коммуникаций  в  границах  полос  отвода  и  придорожных  </w:t>
            </w:r>
            <w:proofErr w:type="gramStart"/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proofErr w:type="gramEnd"/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автомобильных дорог в  соответствии с техническими  требованиями и условиями,  установленными договором  между  владельцами автомобильных  дорог  и  инженерных  коммуникаций?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2619CB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2  статьи  19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разрешение  на  строительство в случае  прокладки, переноса, переустройства инженерных коммуникаций в границах придорожных полос  автомобильной 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2619CB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5  статьи  19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Федерации»  </w:t>
            </w:r>
          </w:p>
        </w:tc>
      </w:tr>
      <w:tr w:rsidR="0006656E" w:rsidRPr="00563547" w:rsidTr="00E576EA">
        <w:trPr>
          <w:trHeight w:val="2338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размещение  объектов  дорожного  сервиса  в  границах полосы отвода  автомобильной дороги в  соответствии  с  документацией  по  планировке территории и  требованиями технических  регламентов?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2619CB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1  статьи  22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от 08.11.2007 №257-ФЗ «Об  автомобильных  дорогах  и о дорожной  деятельности  в  Российской  Федерации  и  о  внесении  изменений  в  отдельные  законодательные акты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Не ухудшают ли объекты  дорожного  сервиса  видимость  на  автомобильной  дороге,  другие  условия  безопасности  дорожного  движения, а также условия  использования и содержания  автомобильной дороги и  расположенных на ней  сооружений  и  иных  объектов?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2619CB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22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внесении изменений  в отдельные  законодательные акты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ли  органом местного  самоуправления при  строительстве, реконструкции  объектов дорожного сервиса,  размещаемых  в  границах полосы  отвода автомобильной дороги  местного значения,  разрешение  на  строительство?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2619CB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4  статьи  22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ли объекты  дорожного  сервиса  стоянками  и  местами  остановки  транспортных  средств,  а также  подъездами,  съездами и примыканиями в  целях  обеспечения доступа  к ним  с  автомобильной 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2619CB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6  статьи  22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5" w:tgtFrame="_blank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в границах  полос отвода автомобильной  дороги выполнение  работ, не  связанных  со  строительством, с  </w:t>
            </w: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реконструкцией, капитальным  ремонтом, ремонтом и  содержанием автомобильной  дороги, а также с размещением  объектов  дорожного  сервиса?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2619CB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25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</w:t>
            </w:r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 отдельные  законодательные  акты  Российской  Федерации»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объекты, не  предназначенные для  обслуживания автомобильной  дороги, ее строительства,  реконструкции, капитального  ремонта,  ремонта и  содержания  и не относящиеся  к объектам  дорожного  сервиса?</w:t>
            </w:r>
            <w:proofErr w:type="gramEnd"/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25</w:t>
              </w:r>
            </w:hyperlink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8" w:tgtFrame="_blank" w:history="1">
              <w:r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 ли в границах  полос отвода автомобильной  дороги распашка земельных  участков, покос травы,  осуществление рубок и  повреждение  лесных  насаждений  и  иных  многолетних  насаждений,  снятие  дерна  и  выемка  грунта,  за исключением работ по  содержанию полосы отвода  автомобильной дороги или  ремонту автомобильной дороги,  ее  участков?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2619CB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25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40" w:tgtFrame="_blank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6656E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 ли  в  письменной  форме  владельцем  автомобильной  дороги строительство,  реконструкция в границах  придорожных полос  автомобильной дороги объектов  капитального строительства,  объектов, предназначенных  для  </w:t>
            </w: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осуществления дорожной  деятельности, объектов  дорожного  сервиса, установка рекламных  конструкций, информационных  щитов  и  указателей?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2619CB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8  статьи  26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42" w:tgtFrame="_blank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6656E" w:rsidRPr="00563547" w:rsidTr="00E576EA">
        <w:trPr>
          <w:trHeight w:val="4427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656E" w:rsidRPr="00BB4622" w:rsidRDefault="0006656E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2619CB" w:rsidP="00D2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8  статьи  26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44" w:tgtFrame="_blank" w:history="1">
              <w:r w:rsidR="0006656E" w:rsidRPr="00BB462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6656E"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06656E" w:rsidRPr="00563547" w:rsidTr="00E576EA">
        <w:trPr>
          <w:trHeight w:val="464"/>
        </w:trPr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Pr="00BB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BB462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E" w:rsidRPr="00BB4622" w:rsidRDefault="0006656E" w:rsidP="00D2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E" w:rsidRPr="00BB4622" w:rsidRDefault="0006656E" w:rsidP="00D2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6656E" w:rsidRPr="00BB4622" w:rsidRDefault="0006656E" w:rsidP="00D2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56E" w:rsidRPr="00BB4622" w:rsidRDefault="0006656E" w:rsidP="00D2691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46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статья 19 - 22 </w:t>
            </w:r>
            <w:r w:rsidRPr="00BB4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8 ноября 2007 г. №259-ФЗ "Устав автомобильного транспорта и городского наземного электрического транспорта"</w:t>
            </w:r>
          </w:p>
        </w:tc>
      </w:tr>
    </w:tbl>
    <w:p w:rsidR="00C104AA" w:rsidRPr="00563547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42330B" w:rsidRPr="00563547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42330B" w:rsidRPr="00563547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DB40BC" w:rsidRPr="00563547" w:rsidSect="00E576EA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C6799F" w:rsidRPr="00BB4622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  <w:r w:rsid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_________________</w:t>
      </w: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</w:t>
      </w:r>
      <w:r w:rsidR="00A5504A"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_____</w:t>
      </w: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3ECA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________________________________________________________________________________.</w:t>
      </w:r>
    </w:p>
    <w:p w:rsidR="00C6799F" w:rsidRPr="00BB4622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C6799F" w:rsidRPr="00BB4622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6799F" w:rsidRPr="00BB4622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A5504A" w:rsidRPr="00BB4622" w:rsidRDefault="00A5504A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"__" ____________________ 20__ г.       </w:t>
      </w:r>
    </w:p>
    <w:p w:rsidR="00C6799F" w:rsidRPr="00BB4622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C6799F" w:rsidRPr="00BB4622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</w:t>
      </w:r>
      <w:r w:rsidR="00A5504A"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</w:t>
      </w: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______</w:t>
      </w:r>
    </w:p>
    <w:p w:rsidR="00C6799F" w:rsidRPr="00BB4622" w:rsidRDefault="00C6799F" w:rsidP="00A5504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C6799F" w:rsidRPr="00BB4622" w:rsidRDefault="00C6799F" w:rsidP="00A5504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BB4622" w:rsidRDefault="00C6799F" w:rsidP="00A5504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BB4622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</w:t>
      </w:r>
      <w:r w:rsidR="00A5504A"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</w:t>
      </w: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__</w:t>
      </w:r>
    </w:p>
    <w:p w:rsidR="00C6799F" w:rsidRPr="00BB4622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( подпись)</w:t>
      </w:r>
    </w:p>
    <w:p w:rsidR="00C6799F" w:rsidRPr="00BB4622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C6799F" w:rsidRPr="00BB4622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</w:t>
      </w:r>
      <w:r w:rsidR="00A5504A"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______</w:t>
      </w: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</w:t>
      </w:r>
    </w:p>
    <w:p w:rsidR="00C6799F" w:rsidRPr="00BB4622" w:rsidRDefault="00C6799F" w:rsidP="00A5504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C6799F" w:rsidRPr="00BB4622" w:rsidRDefault="00C6799F" w:rsidP="00A5504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BB4622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</w:t>
      </w:r>
      <w:r w:rsidR="00A5504A"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______</w:t>
      </w: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</w:t>
      </w:r>
    </w:p>
    <w:p w:rsidR="00C6799F" w:rsidRPr="00BB4622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     (подпись)</w:t>
      </w:r>
    </w:p>
    <w:p w:rsidR="00C6799F" w:rsidRPr="00BB4622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C6799F" w:rsidRPr="00BB4622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</w:t>
      </w:r>
      <w:r w:rsidR="00A5504A"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</w:t>
      </w: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</w:t>
      </w:r>
    </w:p>
    <w:p w:rsidR="00C6799F" w:rsidRPr="00BB4622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C6799F" w:rsidRPr="00BB4622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BB4622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BB4622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</w:t>
      </w:r>
      <w:r w:rsidR="00A5504A"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______</w:t>
      </w: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____</w:t>
      </w:r>
    </w:p>
    <w:p w:rsidR="00C6799F" w:rsidRPr="00BB4622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C6799F" w:rsidRPr="00BB4622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C6799F" w:rsidRPr="00BB4622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</w:t>
      </w:r>
      <w:r w:rsidR="00A5504A"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</w:t>
      </w: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</w:t>
      </w:r>
    </w:p>
    <w:p w:rsidR="00C6799F" w:rsidRPr="00BB4622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C6799F" w:rsidRPr="00BB4622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BB4622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</w:t>
      </w:r>
      <w:r w:rsidR="00A5504A"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_______</w:t>
      </w: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____</w:t>
      </w:r>
    </w:p>
    <w:p w:rsidR="00C6799F" w:rsidRPr="00BB4622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C6799F" w:rsidRPr="00BB4622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6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799F" w:rsidRPr="00BB4622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9F" w:rsidRPr="00BB4622" w:rsidRDefault="00C6799F">
      <w:pPr>
        <w:rPr>
          <w:sz w:val="24"/>
          <w:szCs w:val="24"/>
        </w:rPr>
      </w:pPr>
    </w:p>
    <w:sectPr w:rsidR="00C6799F" w:rsidRPr="00BB4622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9F"/>
    <w:rsid w:val="000608C8"/>
    <w:rsid w:val="0006656E"/>
    <w:rsid w:val="0007720F"/>
    <w:rsid w:val="00103A2A"/>
    <w:rsid w:val="0013268F"/>
    <w:rsid w:val="00137BA7"/>
    <w:rsid w:val="00147C00"/>
    <w:rsid w:val="0016195C"/>
    <w:rsid w:val="001A76B1"/>
    <w:rsid w:val="001B58D0"/>
    <w:rsid w:val="00242212"/>
    <w:rsid w:val="002619CB"/>
    <w:rsid w:val="00284B31"/>
    <w:rsid w:val="00300AA3"/>
    <w:rsid w:val="00310A48"/>
    <w:rsid w:val="00311E3D"/>
    <w:rsid w:val="003203EC"/>
    <w:rsid w:val="00345937"/>
    <w:rsid w:val="003606CF"/>
    <w:rsid w:val="00367A32"/>
    <w:rsid w:val="0042330B"/>
    <w:rsid w:val="004518D0"/>
    <w:rsid w:val="004736C9"/>
    <w:rsid w:val="004A57A0"/>
    <w:rsid w:val="00506E50"/>
    <w:rsid w:val="005206AE"/>
    <w:rsid w:val="00563547"/>
    <w:rsid w:val="00610879"/>
    <w:rsid w:val="00625A6F"/>
    <w:rsid w:val="006673A3"/>
    <w:rsid w:val="006968F2"/>
    <w:rsid w:val="006B3ECA"/>
    <w:rsid w:val="006C6ECD"/>
    <w:rsid w:val="006D44A4"/>
    <w:rsid w:val="00732F65"/>
    <w:rsid w:val="007B7B34"/>
    <w:rsid w:val="007D3EAB"/>
    <w:rsid w:val="00885F33"/>
    <w:rsid w:val="008C3933"/>
    <w:rsid w:val="008D1488"/>
    <w:rsid w:val="00946041"/>
    <w:rsid w:val="009B7043"/>
    <w:rsid w:val="00A5504A"/>
    <w:rsid w:val="00A6024D"/>
    <w:rsid w:val="00A95490"/>
    <w:rsid w:val="00AA12C7"/>
    <w:rsid w:val="00AB08D5"/>
    <w:rsid w:val="00AE333D"/>
    <w:rsid w:val="00B2310F"/>
    <w:rsid w:val="00B326F1"/>
    <w:rsid w:val="00B41FBC"/>
    <w:rsid w:val="00BB4622"/>
    <w:rsid w:val="00C104AA"/>
    <w:rsid w:val="00C449F5"/>
    <w:rsid w:val="00C6799F"/>
    <w:rsid w:val="00C954ED"/>
    <w:rsid w:val="00CF7E70"/>
    <w:rsid w:val="00D62798"/>
    <w:rsid w:val="00D737B0"/>
    <w:rsid w:val="00D93648"/>
    <w:rsid w:val="00DB40BC"/>
    <w:rsid w:val="00E40D86"/>
    <w:rsid w:val="00E5411D"/>
    <w:rsid w:val="00E576EA"/>
    <w:rsid w:val="00EC67AC"/>
    <w:rsid w:val="00EE6FE4"/>
    <w:rsid w:val="00FB61A8"/>
    <w:rsid w:val="00FC670A"/>
    <w:rsid w:val="00FD39C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C449F5"/>
    <w:rPr>
      <w:rFonts w:eastAsia="Times New Roman"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C449F5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pacing w:val="1"/>
      <w:sz w:val="18"/>
      <w:szCs w:val="18"/>
    </w:rPr>
  </w:style>
  <w:style w:type="paragraph" w:styleId="aa">
    <w:name w:val="No Spacing"/>
    <w:link w:val="ab"/>
    <w:uiPriority w:val="1"/>
    <w:qFormat/>
    <w:rsid w:val="00C4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C449F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C3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C449F5"/>
    <w:rPr>
      <w:rFonts w:eastAsia="Times New Roman"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C449F5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pacing w:val="1"/>
      <w:sz w:val="18"/>
      <w:szCs w:val="18"/>
    </w:rPr>
  </w:style>
  <w:style w:type="paragraph" w:styleId="aa">
    <w:name w:val="No Spacing"/>
    <w:link w:val="ab"/>
    <w:uiPriority w:val="1"/>
    <w:qFormat/>
    <w:rsid w:val="00C4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C449F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C3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nakayevo.tatarstan.ru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E5BB8E40-60D6-4349-A187-BB63B310025C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313AE05C-60D9-4F9E-8A34-D942808694A8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313AE05C-60D9-4F9E-8A34-D942808694A8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-search.minjust.ru:8080/bigs/showDocument.html?id=313AE05C-60D9-4F9E-8A34-D942808694A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-search.minjust.ru:8080/bigs/showDocument.html?id=313AE05C-60D9-4F9E-8A34-D942808694A8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54C7-2715-4A00-91EC-D03651D3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3819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</cp:lastModifiedBy>
  <cp:revision>24</cp:revision>
  <cp:lastPrinted>2021-11-17T07:12:00Z</cp:lastPrinted>
  <dcterms:created xsi:type="dcterms:W3CDTF">2022-01-10T05:54:00Z</dcterms:created>
  <dcterms:modified xsi:type="dcterms:W3CDTF">2022-04-26T07:15:00Z</dcterms:modified>
</cp:coreProperties>
</file>