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О профилактике отравлений грибами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 связи с началом грибного сезона Роспотребнадзор напоминает о правилах профилактики отравлений, связанных с употреблением грибов в пищу.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Грибной сезон ранней весной открывают сморчки и строчки, которые грибники часто путают. Все сморчки съедобны. Однако не стоит забывать, что строчки и сморчки относятся к группе условно съедобных грибов, они содержат </w:t>
      </w:r>
      <w:proofErr w:type="spellStart"/>
      <w:r>
        <w:rPr>
          <w:rFonts w:ascii="Verdana" w:hAnsi="Verdana"/>
          <w:color w:val="4F4F4F"/>
          <w:sz w:val="21"/>
          <w:szCs w:val="21"/>
        </w:rPr>
        <w:t>гельвелловую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кислоту, разрушающую кровяные тельца (гемоглобин) и печень. Кроме того, строчок гигантский — это условно съедобный гриб, строчок обыкновенный содержит </w:t>
      </w:r>
      <w:proofErr w:type="spellStart"/>
      <w:r>
        <w:rPr>
          <w:rFonts w:ascii="Verdana" w:hAnsi="Verdana"/>
          <w:color w:val="4F4F4F"/>
          <w:sz w:val="21"/>
          <w:szCs w:val="21"/>
        </w:rPr>
        <w:t>гиромитрин</w:t>
      </w:r>
      <w:proofErr w:type="spellEnd"/>
      <w:r>
        <w:rPr>
          <w:rFonts w:ascii="Verdana" w:hAnsi="Verdana"/>
          <w:color w:val="4F4F4F"/>
          <w:sz w:val="21"/>
          <w:szCs w:val="21"/>
        </w:rPr>
        <w:t>, который может привести к тяжелому отравлению со смертельным исходом.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Именно с </w:t>
      </w:r>
      <w:proofErr w:type="spellStart"/>
      <w:r>
        <w:rPr>
          <w:rFonts w:ascii="Verdana" w:hAnsi="Verdana"/>
          <w:color w:val="4F4F4F"/>
          <w:sz w:val="21"/>
          <w:szCs w:val="21"/>
        </w:rPr>
        <w:t>гельвеловой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кислотой и нарушением технологии приготовления грибов связаны весенние отравления грибами.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Строчки и сморчки ядовиты для тех, кто не знает, как с ними обращаться. Особенно чувствительны к яду дети.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Содержание яда в </w:t>
      </w:r>
      <w:proofErr w:type="gramStart"/>
      <w:r>
        <w:rPr>
          <w:rFonts w:ascii="Verdana" w:hAnsi="Verdana"/>
          <w:color w:val="4F4F4F"/>
          <w:sz w:val="21"/>
          <w:szCs w:val="21"/>
        </w:rPr>
        <w:t>строчках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и сморчках колеблется в зависимости от погоды, времени сбора. Отравление может не наступить, если употребляли в пищу грибы в небольшом </w:t>
      </w:r>
      <w:proofErr w:type="gramStart"/>
      <w:r>
        <w:rPr>
          <w:rFonts w:ascii="Verdana" w:hAnsi="Verdana"/>
          <w:color w:val="4F4F4F"/>
          <w:sz w:val="21"/>
          <w:szCs w:val="21"/>
        </w:rPr>
        <w:t>количестве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и, если строчки и сморчки правильно приготовлены.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Строчки и сморчки нужно предварительно отварить в течение 10-20 минут. От высокой температуры яд не разрушается, но переходит в отвар; его необходимо вылить. Рекомендуется для надежности повторить варку еще один раз. Отваренные и отжатые грибы можно жарить, варить из них суп. Однако и такие обезвреженные грибы не </w:t>
      </w:r>
      <w:proofErr w:type="gramStart"/>
      <w:r>
        <w:rPr>
          <w:rFonts w:ascii="Verdana" w:hAnsi="Verdana"/>
          <w:color w:val="4F4F4F"/>
          <w:sz w:val="21"/>
          <w:szCs w:val="21"/>
        </w:rPr>
        <w:t>рекомендуется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есть в большом количестве (больше 200 граммов в день).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Отравление происходит при употреблении в пищу необработанных, недоваренных строчков и сморчков.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Симптомы отравления развиваются спустя 6—10 часов: возникают ощущение слабости, боль в подложечной области, тошнота, рвота с примесью желчи, изредка поносы. При тяжелом течении на второй день появляются признаки желтухи, наблюдается увеличение печени и селезенки, сильные головные боли, потеря сознания, оцепенение, судороги. Разрушаются эритроциты, т. е. происходит гемолиз, при котором гемоглобин выходит из эритроцитов. В результате этого кровь становится прозрачно-красной («лаковая кровь»).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 тяжелом отравлении может наступить самый неблагоприятный исход. В легких же случаях выздоровление наступает через 1—2 суток, в более серьезных — через несколько недель. Летальные исходы обычно наступают на 3—4-й день после употребления грибов при явлениях сердечной недостаточности, часто в коматозном, бессознательном состоянии.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Помните, что грибы являются трудноперевариваемым продуктом, в них много грибной клетчатки — хитина, который не только не переваривается, но и затрудняет доступ к перевариваемым веществам пищеварительным сокам.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Не </w:t>
      </w:r>
      <w:proofErr w:type="gramStart"/>
      <w:r>
        <w:rPr>
          <w:rFonts w:ascii="Verdana" w:hAnsi="Verdana"/>
          <w:color w:val="4F4F4F"/>
          <w:sz w:val="21"/>
          <w:szCs w:val="21"/>
        </w:rPr>
        <w:t>рекомендуется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есть грибы беременным и кормящим женщинам, они противопоказаны детям, причём независимо от способа и времени приготовления, а также пожилым людям.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Заготовка грибов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Занимаясь заготовками грибов, необходимо помнить, что существует перечень съедобных грибов. Из большой группы съедобных грибов только белый гриб, груздь настоящий, рыжик обыкновенный </w:t>
      </w:r>
      <w:proofErr w:type="gramStart"/>
      <w:r>
        <w:rPr>
          <w:rFonts w:ascii="Verdana" w:hAnsi="Verdana"/>
          <w:color w:val="4F4F4F"/>
          <w:sz w:val="21"/>
          <w:szCs w:val="21"/>
        </w:rPr>
        <w:t>являются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безусловно съедобными грибами. Только эти грибы можно использовать для приготовления грибных блюд без предварительного отваривания.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Одной из главных причин возникновения пищевого отравления является неправильная технология приготовления грибов. Чтобы обезвредить условно съедобные грибы, нужно обработать их специальным образом — очистить от земли, хорошо промыть в воде, а затем отмочить или отварить. В процессе обработки ядовитые вещества удаляются из плодового тела гриба — только после этого грибы можно использовать для приготовления грибных блюд.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Съедобный или ядовитый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По данным специалистов </w:t>
      </w:r>
      <w:proofErr w:type="spellStart"/>
      <w:r>
        <w:rPr>
          <w:rFonts w:ascii="Verdana" w:hAnsi="Verdana"/>
          <w:color w:val="4F4F4F"/>
          <w:sz w:val="21"/>
          <w:szCs w:val="21"/>
        </w:rPr>
        <w:t>Роспотребнадзора</w:t>
      </w:r>
      <w:proofErr w:type="spellEnd"/>
      <w:r>
        <w:rPr>
          <w:rFonts w:ascii="Verdana" w:hAnsi="Verdana"/>
          <w:color w:val="4F4F4F"/>
          <w:sz w:val="21"/>
          <w:szCs w:val="21"/>
        </w:rPr>
        <w:t>, основная причина грибных отравлений — неумение распознавать съедобные и ядовитые грибы, неправильное приготовление блюд из некоторых съедобных и условно съедобных грибов.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Лечение грибных отравлений необходимо начать как можно раньше. Поэтому, если после употребления грибов почувствовали недомогание, необходимо незамедлительно обратиться к врачу.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Симптомы отравления грибами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Основные признаки отравления грибами могут появиться уже через 1,5–2 часа после употребления их в пищу.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Среди симптомов отравления грибами: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 тошнота;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 рвота;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 сильные боли в животе с диареей до 10–15 раз в сутки;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 повышенная температура тела;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 слабый пульс;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 руки и ноги холодеют;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 воспаление желудка и тонкого кишечника (острый гастроэнтерит).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При отравлении мухоморами (красным, пантерным, </w:t>
      </w:r>
      <w:proofErr w:type="gramStart"/>
      <w:r>
        <w:rPr>
          <w:rFonts w:ascii="Verdana" w:hAnsi="Verdana"/>
          <w:color w:val="4F4F4F"/>
          <w:sz w:val="21"/>
          <w:szCs w:val="21"/>
        </w:rPr>
        <w:t>вонючим</w:t>
      </w:r>
      <w:proofErr w:type="gramEnd"/>
      <w:r>
        <w:rPr>
          <w:rFonts w:ascii="Verdana" w:hAnsi="Verdana"/>
          <w:color w:val="4F4F4F"/>
          <w:sz w:val="21"/>
          <w:szCs w:val="21"/>
        </w:rPr>
        <w:t>), сатанинским грибом, ложными опятами возможно: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 появление бреда;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 появление галлюцинаций;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человек может впасть в состояние, граничащее с помешательством.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Первая помощь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Если после употребления в пищу грибов появились признаки отравления, то необходимо срочно вызвать врача. До его прихода рекомендуется постельный режим и обильное питьё. Пить можно холодную воду, холодный крепкий чай. Также можно применить активированный уголь.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Выздоровление при правильном лечении и своевременном обращении к врачу наступает обычно через сутки.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Ботулизм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Консервированные грибы могут быть источником очень тяжёлого заболевания — ботулизма. Возбудители этой болезни в виде спороносных палочек содержатся главным образом в почве. Поэтому перед консервированием грибы нужно тщательно мыть и очищать, ведь на их поверхности вместе с мельчайшими частицами земли могут оказаться и возбудители ботулизма.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Домашняя обработка грибов возбудители ботулизма не всегда убивает, а условия в герметически закупоренной банке, без доступа кислорода, благоприятны для развития в них этого микробного токсина — опаснейшего для человека яда.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Заболевание ботулизмом проявляется спустя 12–72 часа после приёма грибов в пищу. Клинические проявления заболевания ботулизма: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 нарушение зрения (предметы двоятся, становятся расплывчатыми);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 головная боль;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 сухость во рту;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 тошнота;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 рвота;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 понос;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 судороги;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 затруднение глотания.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 появлении хотя бы одного – двух из указанных признаков после употребления консервированных грибов следует срочно обратиться к врачу и ни в коем случае не заниматься самолечением.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Тяжелее всего отравление грибами переносят люди с ослабленным здоровьем и дети. В детском организме ещё нет необходимого количества ферментов для их переваривания. Именно поэтому не рекомендуется кормить любыми грибами детей до 14 лет, и именно поэтому они тяжело переносят отравление.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 этом</w:t>
      </w:r>
      <w:proofErr w:type="gramStart"/>
      <w:r>
        <w:rPr>
          <w:rFonts w:ascii="Verdana" w:hAnsi="Verdana"/>
          <w:color w:val="4F4F4F"/>
          <w:sz w:val="21"/>
          <w:szCs w:val="21"/>
        </w:rPr>
        <w:t>,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по данным специалистов </w:t>
      </w:r>
      <w:proofErr w:type="spellStart"/>
      <w:r>
        <w:rPr>
          <w:rFonts w:ascii="Verdana" w:hAnsi="Verdana"/>
          <w:color w:val="4F4F4F"/>
          <w:sz w:val="21"/>
          <w:szCs w:val="21"/>
        </w:rPr>
        <w:t>Роспотребнадзора</w:t>
      </w:r>
      <w:proofErr w:type="spellEnd"/>
      <w:r>
        <w:rPr>
          <w:rFonts w:ascii="Verdana" w:hAnsi="Verdana"/>
          <w:color w:val="4F4F4F"/>
          <w:sz w:val="21"/>
          <w:szCs w:val="21"/>
        </w:rPr>
        <w:t>, именно осенью, в грибной сезон, учащаются случаи отравления грибами среди детей. Обычно это происходит во время прогулок, из-за невнимательности взрослых и неосторожности малышей, тянущих в рот сырой гриб.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Важно помнить, что в грибной сезон </w:t>
      </w:r>
      <w:proofErr w:type="gramStart"/>
      <w:r>
        <w:rPr>
          <w:rFonts w:ascii="Verdana" w:hAnsi="Verdana"/>
          <w:color w:val="4F4F4F"/>
          <w:sz w:val="21"/>
          <w:szCs w:val="21"/>
        </w:rPr>
        <w:t>отравится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могут не только дети, но и взрослые. Чтобы избежать неприятных последствий, важно соблюдать меры предосторожности.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ВАЖНО!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Соблюдайте условия хранения грибов и правила приготовления грибных блюд. Любые виды грибов нужно варить в хорошо подсоленной воде, которую после отваривания сливают.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Грибные белки в </w:t>
      </w:r>
      <w:proofErr w:type="gramStart"/>
      <w:r>
        <w:rPr>
          <w:rFonts w:ascii="Verdana" w:hAnsi="Verdana"/>
          <w:color w:val="4F4F4F"/>
          <w:sz w:val="21"/>
          <w:szCs w:val="21"/>
        </w:rPr>
        <w:t>основном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труднорастворимые, что отрицательно сказывается на процессе пищеварения. Поэтому блюда из грибов рекомендуются </w:t>
      </w:r>
      <w:r>
        <w:rPr>
          <w:rFonts w:ascii="Verdana" w:hAnsi="Verdana"/>
          <w:color w:val="4F4F4F"/>
          <w:sz w:val="21"/>
          <w:szCs w:val="21"/>
        </w:rPr>
        <w:lastRenderedPageBreak/>
        <w:t>абсолютно здоровым людям, не страдающим заболеваниями пищеварительного тракта.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Следите за детьми!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Важно предупредить ситуации, когда ребёнок может съесть сырой гриб. Для этого нужно ещё заранее, перед прогулкой, осматривать место, где ребёнок будет гулять. Также нужно осматривать территорию детских яслей и садов, школ и других учреждений.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Кроме этого, необходимо внимательно следить за детьми во время прогулки, особенно в </w:t>
      </w:r>
      <w:proofErr w:type="gramStart"/>
      <w:r>
        <w:rPr>
          <w:rFonts w:ascii="Verdana" w:hAnsi="Verdana"/>
          <w:color w:val="4F4F4F"/>
          <w:sz w:val="21"/>
          <w:szCs w:val="21"/>
        </w:rPr>
        <w:t>парках</w:t>
      </w:r>
      <w:proofErr w:type="gramEnd"/>
      <w:r>
        <w:rPr>
          <w:rFonts w:ascii="Verdana" w:hAnsi="Verdana"/>
          <w:color w:val="4F4F4F"/>
          <w:sz w:val="21"/>
          <w:szCs w:val="21"/>
        </w:rPr>
        <w:t>, скверах, на детских площадках и в лесу.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Правила грибника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Чтобы предупредить отравление грибами, важно соблюдать меры предосторожности, в частности: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·         Собирайте грибы вдали от дорог, магистралей, вне населённых мест, в экологически чистых </w:t>
      </w:r>
      <w:proofErr w:type="gramStart"/>
      <w:r>
        <w:rPr>
          <w:rFonts w:ascii="Verdana" w:hAnsi="Verdana"/>
          <w:color w:val="4F4F4F"/>
          <w:sz w:val="21"/>
          <w:szCs w:val="21"/>
        </w:rPr>
        <w:t>районах</w:t>
      </w:r>
      <w:proofErr w:type="gramEnd"/>
      <w:r>
        <w:rPr>
          <w:rFonts w:ascii="Verdana" w:hAnsi="Verdana"/>
          <w:color w:val="4F4F4F"/>
          <w:sz w:val="21"/>
          <w:szCs w:val="21"/>
        </w:rPr>
        <w:t>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   Собирайте грибы в плетёные корзины — так они дольше будут свежими.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   Собирайте только хорошо знакомые виды грибов.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   Срезайте каждый гриб с целой ножкой.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Все принесённые домой грибы в тот же день нужно перебрать, отсортировать по видам и вновь тщательно пересмотреть. Выкидывайте все червивые, перезревшие, пластинчатые грибы, грибы без ножек, дряблые грибы, а также несъедобные и ядовитые, если их всё-таки по ошибке собрали.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Обязательно нужно подвергнуть грибы кулинарной обработке в день сбора, при этом каждый вид грибов готовить отдельно.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ВАЖНО!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 магазинах и супермаркетах запрещена реализация грибов без наличия сопроводительных документов, подтверждающих их происхождение, качество и безопасность для здоровья человека.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Чтобы избежать отравления грибами, помните, что нельзя: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   собирать грибы в вёдра, полиэтиленовые пакеты или мешки — это приводит к порче грибов;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   собирать старые, переросшие, червивые и неизвестные грибы;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   пробовать грибы во время сбора;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     подвергать грибы кулинарной обработке через день и более после сбора;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·         мариновать или солить грибы в оцинкованной посуде и глиняной глазурованной посуде;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·         хранить грибы в </w:t>
      </w:r>
      <w:proofErr w:type="gramStart"/>
      <w:r>
        <w:rPr>
          <w:rFonts w:ascii="Verdana" w:hAnsi="Verdana"/>
          <w:color w:val="4F4F4F"/>
          <w:sz w:val="21"/>
          <w:szCs w:val="21"/>
        </w:rPr>
        <w:t>тепле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— это скоропортящийся продукт.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Советы покупателям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proofErr w:type="gramStart"/>
      <w:r>
        <w:rPr>
          <w:rFonts w:ascii="Verdana" w:hAnsi="Verdana"/>
          <w:color w:val="4F4F4F"/>
          <w:sz w:val="21"/>
          <w:szCs w:val="21"/>
        </w:rPr>
        <w:t>Если вы покупаете уже собранные грибы, помните, что нельзя покупать сушёные, солёные, маринованные и консервированные грибы у случайных лиц и в местах несанкционированной торговли.</w:t>
      </w:r>
      <w:proofErr w:type="gramEnd"/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Также специалистами </w:t>
      </w:r>
      <w:proofErr w:type="spellStart"/>
      <w:r>
        <w:rPr>
          <w:rFonts w:ascii="Verdana" w:hAnsi="Verdana"/>
          <w:color w:val="4F4F4F"/>
          <w:sz w:val="21"/>
          <w:szCs w:val="21"/>
        </w:rPr>
        <w:t>Роспотребнадзора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не рекомендуется покупать свежие или сушёные грибы в </w:t>
      </w:r>
      <w:proofErr w:type="gramStart"/>
      <w:r>
        <w:rPr>
          <w:rFonts w:ascii="Verdana" w:hAnsi="Verdana"/>
          <w:color w:val="4F4F4F"/>
          <w:sz w:val="21"/>
          <w:szCs w:val="21"/>
        </w:rPr>
        <w:t>местах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стихийной торговли или покупать грибные консервы в банках с закатанными крышками, приготовленные в домашних условиях.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На рынках и ярмарках к продаже грибы непромышленного производства допускаются только после проведения экспертизы, которая проводится для контроля качества поступающих в продажу продуктов.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Во время экспертизы определяют качество грибов, их целостность, содержание радионуклидов. Разрешение на реализацию продукции выдается только после проведения экспертизы.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Если вы покупаете уже собранные грибы в </w:t>
      </w:r>
      <w:proofErr w:type="gramStart"/>
      <w:r>
        <w:rPr>
          <w:rFonts w:ascii="Verdana" w:hAnsi="Verdana"/>
          <w:color w:val="4F4F4F"/>
          <w:sz w:val="21"/>
          <w:szCs w:val="21"/>
        </w:rPr>
        <w:t>магазинах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и супермаркетах, внимательно рассматривайте упаковку с грибами, они не должны быть загнившими или испорченными. Не покупайте грибы, если нарушена целостность упаковки или упаковка грязная. Не приобретайте грибы, если на упаковке нет этикетки, листов-вкладышей и вообще отсутствует информация о товаре.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Будьте здоровы!</w:t>
      </w:r>
      <w:r>
        <w:rPr>
          <w:rFonts w:ascii="Verdana" w:hAnsi="Verdana"/>
          <w:color w:val="4F4F4F"/>
          <w:sz w:val="21"/>
          <w:szCs w:val="21"/>
        </w:rPr>
        <w:t xml:space="preserve"> </w:t>
      </w: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</w:p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bookmarkStart w:id="0" w:name="_GoBack"/>
    </w:p>
    <w:bookmarkEnd w:id="0"/>
    <w:p w:rsidR="00F07513" w:rsidRDefault="00F07513" w:rsidP="00F0751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</w:p>
    <w:p w:rsidR="00F07513" w:rsidRPr="00F07513" w:rsidRDefault="00F07513" w:rsidP="00F0751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4F4F4F"/>
          <w:sz w:val="21"/>
          <w:szCs w:val="21"/>
          <w:u w:val="single"/>
        </w:rPr>
      </w:pPr>
      <w:r w:rsidRPr="00F07513">
        <w:rPr>
          <w:rFonts w:ascii="Verdana" w:hAnsi="Verdana"/>
          <w:i/>
          <w:color w:val="4F4F4F"/>
          <w:sz w:val="21"/>
          <w:szCs w:val="21"/>
          <w:u w:val="single"/>
        </w:rPr>
        <w:t>Источник: Роспотребнадзор по РТ</w:t>
      </w:r>
    </w:p>
    <w:p w:rsidR="000D04D5" w:rsidRDefault="000D04D5"/>
    <w:sectPr w:rsidR="000D04D5" w:rsidSect="00F07513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8C"/>
    <w:rsid w:val="000D04D5"/>
    <w:rsid w:val="00A2348C"/>
    <w:rsid w:val="00F0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5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5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1520</Words>
  <Characters>8666</Characters>
  <Application>Microsoft Office Word</Application>
  <DocSecurity>0</DocSecurity>
  <Lines>72</Lines>
  <Paragraphs>20</Paragraphs>
  <ScaleCrop>false</ScaleCrop>
  <Company/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2022-04-28T11:47:00Z</dcterms:created>
  <dcterms:modified xsi:type="dcterms:W3CDTF">2022-04-28T11:48:00Z</dcterms:modified>
</cp:coreProperties>
</file>