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проведении публичных консультаций</w:t>
      </w:r>
    </w:p>
    <w:p w:rsidR="0025243C" w:rsidRPr="0025243C" w:rsidRDefault="0025243C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25243C">
        <w:rPr>
          <w:rFonts w:ascii="Times New Roman" w:hAnsi="Times New Roman" w:cs="Times New Roman"/>
          <w:color w:val="171717"/>
          <w:sz w:val="28"/>
          <w:szCs w:val="28"/>
        </w:rPr>
        <w:t xml:space="preserve">по 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проекту решения  </w:t>
      </w:r>
      <w:r w:rsidR="00CA64D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Азнакаевского 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>район</w:t>
      </w:r>
      <w:r w:rsidR="00CA64D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ного Совета 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Республики Татарстан «</w:t>
      </w:r>
      <w:r w:rsidR="004A71F3" w:rsidRPr="004A71F3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хозяйстве, утвержденного решением Азнакаевского районного Совета Республики Татарстан от 29.09.2021 №81-10 «Об утверждении  Положения о муниципальном контроле на автомобильном транспорте, городском наземном электрическом транспорте и в дорожном хозяйстве на территории Азнакаевского муниципального района  Республики</w:t>
      </w:r>
      <w:proofErr w:type="gramEnd"/>
      <w:r w:rsidR="004A71F3" w:rsidRPr="004A71F3">
        <w:rPr>
          <w:rFonts w:ascii="Times New Roman" w:hAnsi="Times New Roman" w:cs="Times New Roman"/>
          <w:b/>
          <w:sz w:val="28"/>
          <w:szCs w:val="28"/>
        </w:rPr>
        <w:t xml:space="preserve"> Татарстан» (в редакции решения от 14.12.2021 №103-12, от 25.02.2022 №118-15)</w:t>
      </w:r>
      <w:r w:rsidR="00BC1F0D" w:rsidRPr="00BC1F0D">
        <w:rPr>
          <w:rFonts w:ascii="Times New Roman" w:hAnsi="Times New Roman" w:cs="Times New Roman"/>
          <w:b/>
          <w:sz w:val="28"/>
          <w:szCs w:val="28"/>
        </w:rPr>
        <w:t>»</w:t>
      </w:r>
    </w:p>
    <w:p w:rsidR="007B42B3" w:rsidRPr="007B42B3" w:rsidRDefault="007B42B3" w:rsidP="004A71F3">
      <w:pPr>
        <w:pStyle w:val="headertext"/>
        <w:spacing w:after="240" w:afterAutospacing="0"/>
        <w:ind w:firstLine="992"/>
        <w:jc w:val="both"/>
        <w:rPr>
          <w:b/>
          <w:color w:val="171717"/>
          <w:sz w:val="28"/>
          <w:szCs w:val="28"/>
        </w:rPr>
      </w:pPr>
      <w:proofErr w:type="gramStart"/>
      <w:r w:rsidRPr="007B42B3">
        <w:rPr>
          <w:color w:val="171717"/>
          <w:sz w:val="28"/>
          <w:szCs w:val="28"/>
        </w:rPr>
        <w:t>В соответствии с постановлением Исполнительного комитета А</w:t>
      </w:r>
      <w:r w:rsidR="004A71F3">
        <w:rPr>
          <w:color w:val="171717"/>
          <w:sz w:val="28"/>
          <w:szCs w:val="28"/>
        </w:rPr>
        <w:t>знакаевского</w:t>
      </w:r>
      <w:r w:rsidRPr="007B42B3">
        <w:rPr>
          <w:color w:val="171717"/>
          <w:sz w:val="28"/>
          <w:szCs w:val="28"/>
        </w:rPr>
        <w:t xml:space="preserve"> муниципального района Республики Татарстан </w:t>
      </w:r>
      <w:r w:rsidR="004A71F3" w:rsidRPr="004A71F3">
        <w:rPr>
          <w:color w:val="171717"/>
          <w:sz w:val="28"/>
          <w:szCs w:val="28"/>
        </w:rPr>
        <w:t xml:space="preserve">от 03.03.2022г. №48 «О Положении об оценки регулирующего воздействия проектов нормативных правовых актов, установлении и оценки применения обязательных требований, содержащихся в нормативных правовых актах, и экспертизе нормативных правовых актов в </w:t>
      </w:r>
      <w:proofErr w:type="spellStart"/>
      <w:r w:rsidR="004A71F3" w:rsidRPr="004A71F3">
        <w:rPr>
          <w:color w:val="171717"/>
          <w:sz w:val="28"/>
          <w:szCs w:val="28"/>
        </w:rPr>
        <w:t>Азнакаевском</w:t>
      </w:r>
      <w:proofErr w:type="spellEnd"/>
      <w:r w:rsidR="004A71F3" w:rsidRPr="004A71F3">
        <w:rPr>
          <w:color w:val="171717"/>
          <w:sz w:val="28"/>
          <w:szCs w:val="28"/>
        </w:rPr>
        <w:t xml:space="preserve"> муниципальном районе Республики Татарстан»</w:t>
      </w:r>
      <w:r w:rsidRPr="007B42B3">
        <w:rPr>
          <w:color w:val="171717"/>
          <w:sz w:val="28"/>
          <w:szCs w:val="28"/>
        </w:rPr>
        <w:t xml:space="preserve"> проводятся публичные консультации  по </w:t>
      </w:r>
      <w:r w:rsidRPr="007B42B3">
        <w:rPr>
          <w:b/>
          <w:color w:val="171717"/>
          <w:sz w:val="28"/>
          <w:szCs w:val="28"/>
        </w:rPr>
        <w:t xml:space="preserve">проекту решения </w:t>
      </w:r>
      <w:r w:rsidR="00CA64DC" w:rsidRPr="00CA64DC">
        <w:rPr>
          <w:b/>
          <w:color w:val="171717"/>
          <w:sz w:val="28"/>
          <w:szCs w:val="28"/>
        </w:rPr>
        <w:t xml:space="preserve">Азнакаевского районного Совета  </w:t>
      </w:r>
      <w:r w:rsidRPr="007B42B3">
        <w:rPr>
          <w:b/>
          <w:color w:val="171717"/>
          <w:sz w:val="28"/>
          <w:szCs w:val="28"/>
        </w:rPr>
        <w:t>Республики Татарстан «</w:t>
      </w:r>
      <w:r w:rsidR="004A71F3" w:rsidRPr="004A71F3">
        <w:rPr>
          <w:b/>
          <w:sz w:val="28"/>
          <w:szCs w:val="28"/>
        </w:rPr>
        <w:t>О внесении</w:t>
      </w:r>
      <w:proofErr w:type="gramEnd"/>
      <w:r w:rsidR="004A71F3" w:rsidRPr="004A71F3">
        <w:rPr>
          <w:b/>
          <w:sz w:val="28"/>
          <w:szCs w:val="28"/>
        </w:rPr>
        <w:t xml:space="preserve"> </w:t>
      </w:r>
      <w:proofErr w:type="gramStart"/>
      <w:r w:rsidR="004A71F3" w:rsidRPr="004A71F3">
        <w:rPr>
          <w:b/>
          <w:sz w:val="28"/>
          <w:szCs w:val="28"/>
        </w:rPr>
        <w:t>изменений в Положение о муниципальном контроле на автомобильном транспорте, городском наземном электрическом транспорте и в дорожном хозяйстве, утвержденного решением Азнакаевского районного Совета Республики Татарстан от 29.09.2021 №81-10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Азнакаевского муниципального района  Республики Татарстан» (в редакции решения от 14.12.2021 №103-12, от 25.02.2022 №118-15)</w:t>
      </w:r>
      <w:r w:rsidR="00BC1F0D" w:rsidRPr="00BC1F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proofErr w:type="gramEnd"/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Разработчик –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юридический отдел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Исполнительного комитета Азнакаевского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Республики Татарстан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лицо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главный специалист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юридического отдела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Арсланова Лейсан Ханифовна</w:t>
      </w:r>
      <w:r w:rsidR="004A7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Контактные данные:</w:t>
      </w:r>
    </w:p>
    <w:p w:rsidR="007B42B3" w:rsidRPr="00CA64DC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 почта </w:t>
      </w:r>
      <w:r w:rsidR="00CA64DC" w:rsidRPr="00CA64DC">
        <w:rPr>
          <w:rFonts w:ascii="Times New Roman" w:hAnsi="Times New Roman" w:cs="Times New Roman"/>
          <w:sz w:val="26"/>
          <w:szCs w:val="26"/>
        </w:rPr>
        <w:t>Leysan.Arslanova@tatar.ru</w:t>
      </w:r>
      <w:r w:rsidRPr="00CA64DC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2B3">
        <w:rPr>
          <w:rStyle w:val="a3"/>
          <w:color w:val="auto"/>
          <w:sz w:val="28"/>
          <w:szCs w:val="28"/>
          <w:u w:val="none"/>
        </w:rPr>
        <w:t>2)</w:t>
      </w:r>
      <w:r w:rsidR="00CA64DC">
        <w:rPr>
          <w:rStyle w:val="a3"/>
          <w:color w:val="auto"/>
          <w:sz w:val="28"/>
          <w:szCs w:val="28"/>
          <w:u w:val="none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42</w:t>
      </w:r>
      <w:r w:rsidR="004A71F3">
        <w:rPr>
          <w:rFonts w:ascii="Times New Roman" w:eastAsia="Times New Roman" w:hAnsi="Times New Roman" w:cs="Times New Roman"/>
          <w:sz w:val="28"/>
          <w:szCs w:val="28"/>
          <w:lang w:eastAsia="ru-RU"/>
        </w:rPr>
        <w:t>3330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РТ, </w:t>
      </w:r>
      <w:proofErr w:type="spellStart"/>
      <w:r w:rsidR="004A71F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4A71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знакаев</w:t>
      </w:r>
      <w:r w:rsidR="004A71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8(8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85592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7-19-80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разработчиком принимаются предложения: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</w:t>
      </w:r>
      <w:r w:rsidR="004A7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7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4A7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по </w:t>
      </w:r>
      <w:r w:rsidR="004A7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7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</w:t>
      </w:r>
      <w:r w:rsidR="00BC1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4A7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</w:t>
      </w:r>
    </w:p>
    <w:p w:rsidR="004A71F3" w:rsidRDefault="004A71F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Предложения по проекту решения принимаются на адрес электронной почты или в письменном виде на почтовый адрес.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Те</w:t>
      </w:r>
      <w:proofErr w:type="gramStart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кст пр</w:t>
      </w:r>
      <w:proofErr w:type="gramEnd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оекта решения доступен в разделе «Оценка регулирующего воздействия».</w:t>
      </w:r>
    </w:p>
    <w:p w:rsidR="004A71F3" w:rsidRDefault="004A71F3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bookmarkStart w:id="0" w:name="_GoBack"/>
      <w:bookmarkEnd w:id="0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Юридический отдел</w:t>
      </w:r>
    </w:p>
    <w:p w:rsidR="00C01572" w:rsidRPr="007B42B3" w:rsidRDefault="004A71F3" w:rsidP="007B42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1572" w:rsidRPr="007B42B3" w:rsidSect="004A71F3">
      <w:pgSz w:w="11906" w:h="16838"/>
      <w:pgMar w:top="851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B3"/>
    <w:rsid w:val="000B3BC8"/>
    <w:rsid w:val="0025243C"/>
    <w:rsid w:val="004A71F3"/>
    <w:rsid w:val="005C18DD"/>
    <w:rsid w:val="00691048"/>
    <w:rsid w:val="007B42B3"/>
    <w:rsid w:val="007E6266"/>
    <w:rsid w:val="00BC1F0D"/>
    <w:rsid w:val="00CA64DC"/>
    <w:rsid w:val="00E7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user</cp:lastModifiedBy>
  <cp:revision>5</cp:revision>
  <dcterms:created xsi:type="dcterms:W3CDTF">2021-09-02T04:29:00Z</dcterms:created>
  <dcterms:modified xsi:type="dcterms:W3CDTF">2022-05-12T13:39:00Z</dcterms:modified>
</cp:coreProperties>
</file>