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82" w:rsidRPr="009A7C52" w:rsidRDefault="00EB4682" w:rsidP="00EB4682">
      <w:pPr>
        <w:pStyle w:val="msonospacing0"/>
        <w:tabs>
          <w:tab w:val="left" w:pos="51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216" w:type="dxa"/>
        <w:tblInd w:w="-37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"/>
        <w:gridCol w:w="71"/>
        <w:gridCol w:w="4040"/>
        <w:gridCol w:w="1489"/>
        <w:gridCol w:w="4110"/>
        <w:gridCol w:w="426"/>
        <w:gridCol w:w="43"/>
      </w:tblGrid>
      <w:tr w:rsidR="00EB4682" w:rsidRPr="00EB4682" w:rsidTr="00042E1B">
        <w:trPr>
          <w:gridBefore w:val="1"/>
          <w:gridAfter w:val="2"/>
          <w:wBefore w:w="37" w:type="dxa"/>
          <w:wAfter w:w="469" w:type="dxa"/>
          <w:trHeight w:val="1417"/>
        </w:trPr>
        <w:tc>
          <w:tcPr>
            <w:tcW w:w="4111" w:type="dxa"/>
            <w:gridSpan w:val="2"/>
            <w:tcBorders>
              <w:bottom w:val="nil"/>
            </w:tcBorders>
          </w:tcPr>
          <w:p w:rsidR="00EB4682" w:rsidRPr="00EB4682" w:rsidRDefault="00EB4682" w:rsidP="00EB4682">
            <w:pPr>
              <w:widowControl w:val="0"/>
              <w:spacing w:after="12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B4682">
              <w:rPr>
                <w:rFonts w:cs="Arial"/>
                <w:color w:val="000000"/>
                <w:sz w:val="26"/>
                <w:szCs w:val="26"/>
              </w:rPr>
              <w:t>РЕСПУБЛИКА ТАТАРСТАН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B4682">
              <w:rPr>
                <w:color w:val="000000"/>
                <w:sz w:val="26"/>
                <w:szCs w:val="26"/>
              </w:rPr>
              <w:t xml:space="preserve">Исполнительный комитет 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B4682">
              <w:rPr>
                <w:color w:val="000000"/>
                <w:sz w:val="26"/>
                <w:szCs w:val="26"/>
                <w:lang w:val="tt-RU"/>
              </w:rPr>
              <w:t>Учаллинского</w:t>
            </w:r>
            <w:r w:rsidRPr="00EB4682">
              <w:rPr>
                <w:color w:val="000000"/>
                <w:sz w:val="26"/>
                <w:szCs w:val="26"/>
              </w:rPr>
              <w:t xml:space="preserve"> сельского поселения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B4682">
              <w:rPr>
                <w:color w:val="000000"/>
                <w:sz w:val="26"/>
                <w:szCs w:val="26"/>
              </w:rPr>
              <w:t>Азнакаевского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B4682">
              <w:rPr>
                <w:color w:val="000000"/>
                <w:sz w:val="26"/>
                <w:szCs w:val="26"/>
              </w:rPr>
              <w:t>муниципального района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EB4682">
              <w:rPr>
                <w:color w:val="000000"/>
                <w:sz w:val="20"/>
                <w:szCs w:val="20"/>
              </w:rPr>
              <w:t xml:space="preserve">ул. 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Советская</w:t>
            </w:r>
            <w:r w:rsidRPr="00EB4682">
              <w:rPr>
                <w:color w:val="000000"/>
                <w:sz w:val="20"/>
                <w:szCs w:val="20"/>
              </w:rPr>
              <w:t>, д.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51</w:t>
            </w:r>
            <w:r w:rsidRPr="00EB4682">
              <w:rPr>
                <w:color w:val="000000"/>
                <w:sz w:val="20"/>
                <w:szCs w:val="20"/>
              </w:rPr>
              <w:t>, Азнакаевский район,  с</w:t>
            </w:r>
            <w:proofErr w:type="gramStart"/>
            <w:r w:rsidRPr="00EB4682">
              <w:rPr>
                <w:color w:val="000000"/>
                <w:sz w:val="20"/>
                <w:szCs w:val="20"/>
              </w:rPr>
              <w:t>.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У</w:t>
            </w:r>
            <w:proofErr w:type="gramEnd"/>
            <w:r w:rsidRPr="00EB4682">
              <w:rPr>
                <w:color w:val="000000"/>
                <w:sz w:val="20"/>
                <w:szCs w:val="20"/>
                <w:lang w:val="tt-RU"/>
              </w:rPr>
              <w:t>чалле</w:t>
            </w:r>
            <w:r w:rsidRPr="00EB4682">
              <w:rPr>
                <w:color w:val="000000"/>
                <w:sz w:val="20"/>
                <w:szCs w:val="20"/>
              </w:rPr>
              <w:t>, 4233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17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4682">
              <w:rPr>
                <w:color w:val="000000"/>
                <w:sz w:val="20"/>
                <w:szCs w:val="20"/>
              </w:rPr>
              <w:t>тел./факс (885592)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36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8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32</w:t>
            </w:r>
            <w:r w:rsidRPr="00EB4682">
              <w:rPr>
                <w:color w:val="000000"/>
                <w:sz w:val="20"/>
                <w:szCs w:val="20"/>
              </w:rPr>
              <w:t xml:space="preserve"> 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4682">
              <w:rPr>
                <w:color w:val="000000"/>
                <w:sz w:val="20"/>
                <w:szCs w:val="20"/>
                <w:lang w:val="en-US"/>
              </w:rPr>
              <w:t>E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EB4682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Uchal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Azn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tatar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EB4682" w:rsidRPr="00EB4682" w:rsidTr="00042E1B">
              <w:trPr>
                <w:trHeight w:val="1708"/>
              </w:trPr>
              <w:tc>
                <w:tcPr>
                  <w:tcW w:w="1772" w:type="dxa"/>
                </w:tcPr>
                <w:p w:rsidR="00EB4682" w:rsidRPr="00EB4682" w:rsidRDefault="00EB4682" w:rsidP="00EB4682">
                  <w:pPr>
                    <w:widowControl w:val="0"/>
                    <w:ind w:hanging="354"/>
                    <w:jc w:val="center"/>
                    <w:rPr>
                      <w:snapToGrid w:val="0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723265" cy="890270"/>
                        <wp:effectExtent l="0" t="0" r="635" b="508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890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682" w:rsidRPr="00EB4682" w:rsidRDefault="00EB4682" w:rsidP="00EB4682">
            <w:pPr>
              <w:widowControl w:val="0"/>
              <w:jc w:val="left"/>
              <w:rPr>
                <w:color w:val="000000"/>
                <w:sz w:val="16"/>
                <w:szCs w:val="2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EB4682" w:rsidRPr="00EB4682" w:rsidRDefault="00EB4682" w:rsidP="00EB4682">
            <w:pPr>
              <w:keepNext/>
              <w:spacing w:after="120"/>
              <w:ind w:right="-142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B4682">
              <w:rPr>
                <w:rFonts w:cs="Arial"/>
                <w:color w:val="000000"/>
                <w:sz w:val="26"/>
                <w:szCs w:val="26"/>
                <w:lang w:val="hsb-DE"/>
              </w:rPr>
              <w:t>ТАТАРСТАН РЕСПУБЛИКАСЫ</w:t>
            </w:r>
          </w:p>
          <w:p w:rsidR="00EB4682" w:rsidRPr="00EB4682" w:rsidRDefault="00EB4682" w:rsidP="00EB4682">
            <w:pPr>
              <w:jc w:val="center"/>
              <w:rPr>
                <w:color w:val="000000"/>
                <w:sz w:val="26"/>
                <w:szCs w:val="26"/>
                <w:lang w:val="tt-RU"/>
              </w:rPr>
            </w:pPr>
            <w:proofErr w:type="spellStart"/>
            <w:r w:rsidRPr="00EB4682">
              <w:rPr>
                <w:color w:val="000000"/>
                <w:sz w:val="26"/>
                <w:szCs w:val="26"/>
              </w:rPr>
              <w:t>Азнакай</w:t>
            </w:r>
            <w:proofErr w:type="spellEnd"/>
            <w:r w:rsidRPr="00EB46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4682">
              <w:rPr>
                <w:color w:val="000000"/>
                <w:sz w:val="26"/>
                <w:szCs w:val="26"/>
              </w:rPr>
              <w:t>муниципаль</w:t>
            </w:r>
            <w:proofErr w:type="spellEnd"/>
            <w:r w:rsidRPr="00EB4682">
              <w:rPr>
                <w:color w:val="000000"/>
                <w:sz w:val="26"/>
                <w:szCs w:val="26"/>
              </w:rPr>
              <w:t xml:space="preserve"> районы</w:t>
            </w:r>
          </w:p>
          <w:p w:rsidR="00EB4682" w:rsidRPr="00EB4682" w:rsidRDefault="00EB4682" w:rsidP="00EB4682">
            <w:pPr>
              <w:jc w:val="center"/>
              <w:rPr>
                <w:color w:val="000000"/>
                <w:sz w:val="26"/>
                <w:szCs w:val="26"/>
                <w:lang w:val="tt-RU"/>
              </w:rPr>
            </w:pPr>
            <w:r w:rsidRPr="00EB4682">
              <w:rPr>
                <w:color w:val="000000"/>
                <w:sz w:val="26"/>
                <w:szCs w:val="26"/>
                <w:lang w:val="tt-RU"/>
              </w:rPr>
              <w:t>Үчәлле авыл җирлеге</w:t>
            </w:r>
          </w:p>
          <w:p w:rsidR="00EB4682" w:rsidRPr="00EB4682" w:rsidRDefault="00EB4682" w:rsidP="00EB468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B4682">
              <w:rPr>
                <w:color w:val="000000"/>
                <w:sz w:val="26"/>
                <w:szCs w:val="26"/>
              </w:rPr>
              <w:t>башкарма</w:t>
            </w:r>
            <w:proofErr w:type="spellEnd"/>
            <w:r w:rsidRPr="00EB4682">
              <w:rPr>
                <w:color w:val="000000"/>
                <w:sz w:val="26"/>
                <w:szCs w:val="26"/>
              </w:rPr>
              <w:t xml:space="preserve"> комитеты</w:t>
            </w:r>
          </w:p>
          <w:p w:rsidR="00EB4682" w:rsidRPr="00EB4682" w:rsidRDefault="00EB4682" w:rsidP="00EB4682">
            <w:pPr>
              <w:ind w:right="-71" w:hanging="71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EB4682" w:rsidRPr="00EB4682" w:rsidRDefault="00EB4682" w:rsidP="00EB4682">
            <w:pPr>
              <w:spacing w:line="360" w:lineRule="auto"/>
              <w:ind w:right="-71" w:hanging="71"/>
              <w:jc w:val="center"/>
              <w:rPr>
                <w:color w:val="000000"/>
                <w:sz w:val="16"/>
                <w:szCs w:val="16"/>
                <w:lang w:val="tt-RU"/>
              </w:rPr>
            </w:pP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EB4682">
              <w:rPr>
                <w:color w:val="000000"/>
                <w:sz w:val="20"/>
                <w:szCs w:val="20"/>
                <w:lang w:val="tt-RU"/>
              </w:rPr>
              <w:t>Совет ур., 51 нче йорт, Азнакай районы Үчәлле авылы, 423317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4682">
              <w:rPr>
                <w:color w:val="000000"/>
                <w:sz w:val="20"/>
                <w:szCs w:val="20"/>
              </w:rPr>
              <w:t>тел./факс (885592)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36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8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tt-RU"/>
              </w:rPr>
              <w:t>32</w:t>
            </w:r>
            <w:r w:rsidRPr="00EB4682">
              <w:rPr>
                <w:color w:val="000000"/>
                <w:sz w:val="20"/>
                <w:szCs w:val="20"/>
              </w:rPr>
              <w:t xml:space="preserve"> </w:t>
            </w:r>
          </w:p>
          <w:p w:rsidR="00EB4682" w:rsidRPr="00EB4682" w:rsidRDefault="00EB4682" w:rsidP="00EB46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4682">
              <w:rPr>
                <w:color w:val="000000"/>
                <w:sz w:val="20"/>
                <w:szCs w:val="20"/>
                <w:lang w:val="en-US"/>
              </w:rPr>
              <w:t>E</w:t>
            </w:r>
            <w:r w:rsidRPr="00EB4682">
              <w:rPr>
                <w:color w:val="000000"/>
                <w:sz w:val="20"/>
                <w:szCs w:val="20"/>
              </w:rPr>
              <w:t>-</w:t>
            </w:r>
            <w:r w:rsidRPr="00EB4682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EB4682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Uchal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Azn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tatar</w:t>
            </w:r>
            <w:proofErr w:type="spellEnd"/>
            <w:r w:rsidRPr="00EB468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EB4682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EB4682" w:rsidRPr="00EB4682" w:rsidRDefault="00EB4682" w:rsidP="00EB4682">
            <w:pPr>
              <w:ind w:right="-71" w:hanging="71"/>
              <w:jc w:val="center"/>
              <w:rPr>
                <w:color w:val="000000"/>
                <w:sz w:val="12"/>
                <w:szCs w:val="12"/>
                <w:lang w:val="tt-RU"/>
              </w:rPr>
            </w:pPr>
          </w:p>
        </w:tc>
      </w:tr>
      <w:tr w:rsidR="00EB4682" w:rsidRPr="00EB4682" w:rsidTr="00042E1B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108" w:type="dxa"/>
          <w:wAfter w:w="43" w:type="dxa"/>
        </w:trPr>
        <w:tc>
          <w:tcPr>
            <w:tcW w:w="5529" w:type="dxa"/>
            <w:gridSpan w:val="2"/>
            <w:tcBorders>
              <w:top w:val="single" w:sz="12" w:space="0" w:color="auto"/>
            </w:tcBorders>
          </w:tcPr>
          <w:p w:rsidR="00EB4682" w:rsidRPr="00EB4682" w:rsidRDefault="00EB4682" w:rsidP="00EB4682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EB4682" w:rsidRPr="00EB4682" w:rsidRDefault="00EB4682" w:rsidP="00EB4682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  <w:tr w:rsidR="00EB4682" w:rsidRPr="00EB4682" w:rsidTr="00042E1B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37" w:type="dxa"/>
            <w:gridSpan w:val="4"/>
          </w:tcPr>
          <w:p w:rsidR="00EB4682" w:rsidRPr="00EB4682" w:rsidRDefault="00EB4682" w:rsidP="00EB4682">
            <w:pPr>
              <w:spacing w:line="360" w:lineRule="auto"/>
              <w:ind w:left="142"/>
              <w:rPr>
                <w:b/>
                <w:sz w:val="28"/>
                <w:szCs w:val="20"/>
              </w:rPr>
            </w:pPr>
            <w:r w:rsidRPr="00EB4682">
              <w:rPr>
                <w:b/>
                <w:sz w:val="28"/>
                <w:szCs w:val="20"/>
              </w:rPr>
              <w:t>ПОСТАНОВЛЕНИЕ</w:t>
            </w:r>
          </w:p>
          <w:p w:rsidR="00EB4682" w:rsidRPr="00EB4682" w:rsidRDefault="00EB4682" w:rsidP="000C7B7A">
            <w:pPr>
              <w:spacing w:line="360" w:lineRule="auto"/>
              <w:ind w:left="142"/>
              <w:rPr>
                <w:b/>
                <w:sz w:val="20"/>
                <w:szCs w:val="20"/>
              </w:rPr>
            </w:pPr>
            <w:r w:rsidRPr="00EB4682">
              <w:rPr>
                <w:b/>
                <w:sz w:val="28"/>
                <w:szCs w:val="20"/>
              </w:rPr>
              <w:t>от «</w:t>
            </w:r>
            <w:r w:rsidR="000C7B7A">
              <w:rPr>
                <w:b/>
                <w:sz w:val="28"/>
                <w:szCs w:val="20"/>
              </w:rPr>
              <w:t>17</w:t>
            </w:r>
            <w:r w:rsidRPr="00EB4682">
              <w:rPr>
                <w:b/>
                <w:sz w:val="28"/>
                <w:szCs w:val="20"/>
              </w:rPr>
              <w:t>»</w:t>
            </w:r>
            <w:r w:rsidR="008F6331">
              <w:rPr>
                <w:b/>
                <w:sz w:val="28"/>
                <w:szCs w:val="20"/>
              </w:rPr>
              <w:t xml:space="preserve"> </w:t>
            </w:r>
            <w:r>
              <w:rPr>
                <w:b/>
                <w:sz w:val="28"/>
                <w:szCs w:val="20"/>
              </w:rPr>
              <w:t>июня</w:t>
            </w:r>
            <w:r w:rsidRPr="00EB4682">
              <w:rPr>
                <w:b/>
                <w:sz w:val="28"/>
                <w:szCs w:val="20"/>
              </w:rPr>
              <w:t xml:space="preserve"> 20</w:t>
            </w:r>
            <w:r>
              <w:rPr>
                <w:b/>
                <w:sz w:val="28"/>
                <w:szCs w:val="20"/>
              </w:rPr>
              <w:t xml:space="preserve">22 </w:t>
            </w:r>
            <w:r w:rsidRPr="00EB4682">
              <w:rPr>
                <w:b/>
                <w:sz w:val="28"/>
                <w:szCs w:val="20"/>
              </w:rPr>
              <w:t>г.</w:t>
            </w:r>
          </w:p>
        </w:tc>
        <w:tc>
          <w:tcPr>
            <w:tcW w:w="4579" w:type="dxa"/>
            <w:gridSpan w:val="3"/>
          </w:tcPr>
          <w:p w:rsidR="00EB4682" w:rsidRPr="00EB4682" w:rsidRDefault="00EB4682" w:rsidP="00EB4682">
            <w:pPr>
              <w:spacing w:line="360" w:lineRule="auto"/>
              <w:ind w:left="-8" w:right="-110"/>
              <w:jc w:val="center"/>
              <w:rPr>
                <w:b/>
                <w:sz w:val="28"/>
              </w:rPr>
            </w:pPr>
            <w:r w:rsidRPr="00EB4682">
              <w:rPr>
                <w:b/>
                <w:sz w:val="28"/>
              </w:rPr>
              <w:t xml:space="preserve"> КАРАР</w:t>
            </w:r>
          </w:p>
          <w:p w:rsidR="00EB4682" w:rsidRPr="00EB4682" w:rsidRDefault="00EB4682" w:rsidP="000C7B7A">
            <w:pPr>
              <w:spacing w:line="360" w:lineRule="auto"/>
              <w:ind w:left="-8" w:right="-110"/>
              <w:rPr>
                <w:b/>
              </w:rPr>
            </w:pPr>
            <w:r>
              <w:rPr>
                <w:b/>
                <w:sz w:val="28"/>
              </w:rPr>
              <w:t xml:space="preserve">                        </w:t>
            </w:r>
            <w:r w:rsidRPr="00EB4682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1</w:t>
            </w:r>
            <w:r w:rsidR="000C7B7A">
              <w:rPr>
                <w:b/>
                <w:sz w:val="28"/>
              </w:rPr>
              <w:t>8</w:t>
            </w:r>
          </w:p>
        </w:tc>
      </w:tr>
    </w:tbl>
    <w:p w:rsidR="00EB4682" w:rsidRDefault="002D2F38" w:rsidP="002F6568">
      <w:pPr>
        <w:shd w:val="clear" w:color="auto" w:fill="FFFFFF"/>
        <w:spacing w:before="324" w:line="331" w:lineRule="exact"/>
        <w:ind w:right="4147"/>
        <w:rPr>
          <w:color w:val="000000"/>
          <w:sz w:val="28"/>
          <w:szCs w:val="28"/>
        </w:rPr>
      </w:pPr>
      <w:bookmarkStart w:id="0" w:name="_GoBack"/>
      <w:proofErr w:type="gramStart"/>
      <w:r>
        <w:rPr>
          <w:bCs/>
          <w:sz w:val="28"/>
          <w:szCs w:val="28"/>
        </w:rPr>
        <w:t>О внесении изменений в</w:t>
      </w:r>
      <w:r w:rsidR="00F61927" w:rsidRPr="00F61927">
        <w:t xml:space="preserve"> </w:t>
      </w:r>
      <w:r w:rsidR="00F61927" w:rsidRPr="00F61927">
        <w:rPr>
          <w:sz w:val="28"/>
          <w:szCs w:val="28"/>
        </w:rPr>
        <w:t xml:space="preserve">муниципальную </w:t>
      </w:r>
      <w:r w:rsidR="00F61927">
        <w:rPr>
          <w:bCs/>
          <w:sz w:val="28"/>
          <w:szCs w:val="28"/>
        </w:rPr>
        <w:t>программу</w:t>
      </w:r>
      <w:r w:rsidR="00F61927" w:rsidRPr="00F61927">
        <w:rPr>
          <w:bCs/>
          <w:sz w:val="28"/>
          <w:szCs w:val="28"/>
        </w:rPr>
        <w:t xml:space="preserve"> развития субъектов малого и среднего предпринимательства в Учаллинском  сельском поселении Азнакаевского муниципального района Республики Татарстан на 2022-2024 годы</w:t>
      </w:r>
      <w:r w:rsidR="00F61927">
        <w:rPr>
          <w:bCs/>
          <w:sz w:val="28"/>
          <w:szCs w:val="28"/>
        </w:rPr>
        <w:t xml:space="preserve"> утвержденное</w:t>
      </w:r>
      <w:r>
        <w:rPr>
          <w:bCs/>
          <w:sz w:val="28"/>
          <w:szCs w:val="28"/>
        </w:rPr>
        <w:t xml:space="preserve"> постановление</w:t>
      </w:r>
      <w:r w:rsidR="00F61927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Исполнительного комитета Учаллинского сельского поселения Азнакаевского муниципального района Республики Татарстан от 01.06.2022 №15 «О </w:t>
      </w:r>
      <w:r>
        <w:rPr>
          <w:color w:val="000000"/>
          <w:spacing w:val="-1"/>
          <w:sz w:val="28"/>
          <w:szCs w:val="28"/>
        </w:rPr>
        <w:t>м</w:t>
      </w:r>
      <w:r w:rsidR="006A472B" w:rsidRPr="00EB4682">
        <w:rPr>
          <w:color w:val="000000"/>
          <w:spacing w:val="-1"/>
          <w:sz w:val="28"/>
          <w:szCs w:val="28"/>
        </w:rPr>
        <w:t>униципальн</w:t>
      </w:r>
      <w:r>
        <w:rPr>
          <w:color w:val="000000"/>
          <w:spacing w:val="-1"/>
          <w:sz w:val="28"/>
          <w:szCs w:val="28"/>
        </w:rPr>
        <w:t>ой</w:t>
      </w:r>
      <w:r w:rsidR="006A472B" w:rsidRPr="00EB4682">
        <w:rPr>
          <w:color w:val="000000"/>
          <w:spacing w:val="-1"/>
          <w:sz w:val="28"/>
          <w:szCs w:val="28"/>
        </w:rPr>
        <w:t xml:space="preserve"> программ</w:t>
      </w:r>
      <w:r>
        <w:rPr>
          <w:color w:val="000000"/>
          <w:spacing w:val="-1"/>
          <w:sz w:val="28"/>
          <w:szCs w:val="28"/>
        </w:rPr>
        <w:t>е</w:t>
      </w:r>
      <w:r w:rsidR="006A472B" w:rsidRPr="00EB4682">
        <w:rPr>
          <w:color w:val="000000"/>
          <w:spacing w:val="-1"/>
          <w:sz w:val="28"/>
          <w:szCs w:val="28"/>
        </w:rPr>
        <w:t xml:space="preserve"> развития субъектов </w:t>
      </w:r>
      <w:r w:rsidR="006A472B" w:rsidRPr="00EB4682">
        <w:rPr>
          <w:color w:val="000000"/>
          <w:spacing w:val="1"/>
          <w:sz w:val="28"/>
          <w:szCs w:val="28"/>
        </w:rPr>
        <w:t xml:space="preserve">малого и среднего предпринимательства в </w:t>
      </w:r>
      <w:r w:rsidR="00D7058C" w:rsidRPr="00EB4682">
        <w:rPr>
          <w:color w:val="000000"/>
          <w:spacing w:val="-1"/>
          <w:sz w:val="28"/>
          <w:szCs w:val="28"/>
        </w:rPr>
        <w:t>Учаллинском</w:t>
      </w:r>
      <w:r w:rsidR="000E4AA6">
        <w:rPr>
          <w:color w:val="000000"/>
          <w:spacing w:val="-1"/>
          <w:sz w:val="28"/>
          <w:szCs w:val="28"/>
        </w:rPr>
        <w:t xml:space="preserve"> </w:t>
      </w:r>
      <w:r w:rsidR="006A472B" w:rsidRPr="00EB4682">
        <w:rPr>
          <w:color w:val="000000"/>
          <w:spacing w:val="-1"/>
          <w:sz w:val="28"/>
          <w:szCs w:val="28"/>
        </w:rPr>
        <w:t xml:space="preserve">сельском поселении Азнакаевского </w:t>
      </w:r>
      <w:r w:rsidR="006A472B" w:rsidRPr="00EB4682">
        <w:rPr>
          <w:color w:val="000000"/>
          <w:spacing w:val="1"/>
          <w:sz w:val="28"/>
          <w:szCs w:val="28"/>
        </w:rPr>
        <w:t xml:space="preserve">муниципального района Республики Татарстан </w:t>
      </w:r>
      <w:r w:rsidR="006A472B" w:rsidRPr="00EB4682">
        <w:rPr>
          <w:color w:val="000000"/>
          <w:sz w:val="28"/>
          <w:szCs w:val="28"/>
        </w:rPr>
        <w:t>на 20</w:t>
      </w:r>
      <w:r w:rsidR="00250E49" w:rsidRPr="00EB4682">
        <w:rPr>
          <w:color w:val="000000"/>
          <w:sz w:val="28"/>
          <w:szCs w:val="28"/>
        </w:rPr>
        <w:t>22</w:t>
      </w:r>
      <w:r w:rsidR="006A472B" w:rsidRPr="00EB4682">
        <w:rPr>
          <w:color w:val="000000"/>
          <w:sz w:val="28"/>
          <w:szCs w:val="28"/>
        </w:rPr>
        <w:t>-202</w:t>
      </w:r>
      <w:r w:rsidR="00250E49" w:rsidRPr="00EB4682">
        <w:rPr>
          <w:color w:val="000000"/>
          <w:sz w:val="28"/>
          <w:szCs w:val="28"/>
        </w:rPr>
        <w:t>4</w:t>
      </w:r>
      <w:r w:rsidR="006A472B" w:rsidRPr="00EB4682">
        <w:rPr>
          <w:color w:val="000000"/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>»</w:t>
      </w:r>
      <w:proofErr w:type="gramEnd"/>
    </w:p>
    <w:bookmarkEnd w:id="0"/>
    <w:p w:rsidR="002F6568" w:rsidRPr="00EB4682" w:rsidRDefault="002F6568" w:rsidP="002F6568">
      <w:pPr>
        <w:shd w:val="clear" w:color="auto" w:fill="FFFFFF"/>
        <w:spacing w:before="324" w:line="331" w:lineRule="exact"/>
        <w:ind w:right="4147"/>
        <w:rPr>
          <w:color w:val="000000"/>
          <w:sz w:val="28"/>
          <w:szCs w:val="28"/>
        </w:rPr>
      </w:pPr>
    </w:p>
    <w:p w:rsidR="006A472B" w:rsidRPr="00397589" w:rsidRDefault="006A472B" w:rsidP="006A472B">
      <w:pPr>
        <w:ind w:firstLine="540"/>
        <w:rPr>
          <w:sz w:val="28"/>
          <w:szCs w:val="28"/>
          <w:lang w:eastAsia="en-US"/>
        </w:rPr>
      </w:pPr>
      <w:r w:rsidRPr="00EB4682">
        <w:rPr>
          <w:color w:val="000000"/>
          <w:spacing w:val="1"/>
          <w:sz w:val="28"/>
          <w:szCs w:val="28"/>
        </w:rPr>
        <w:t xml:space="preserve">       </w:t>
      </w:r>
      <w:r w:rsidRPr="00397589">
        <w:rPr>
          <w:color w:val="000000"/>
          <w:spacing w:val="1"/>
          <w:sz w:val="28"/>
          <w:szCs w:val="28"/>
        </w:rPr>
        <w:t xml:space="preserve">В соответствии с Федеральным законом от 24.07.2007 № 209-ФЗ </w:t>
      </w:r>
      <w:r w:rsidRPr="00397589">
        <w:rPr>
          <w:color w:val="000000"/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 w:rsidRPr="00397589">
        <w:rPr>
          <w:sz w:val="28"/>
          <w:szCs w:val="28"/>
          <w:lang w:eastAsia="en-US"/>
        </w:rPr>
        <w:t xml:space="preserve">в целях развития малого и среднего предпринимательства, создания благоприятных условий для деятельности субъектов малого и среднего предпринимательства на территории </w:t>
      </w:r>
      <w:r w:rsidR="00D7058C" w:rsidRPr="00397589">
        <w:rPr>
          <w:sz w:val="28"/>
          <w:szCs w:val="28"/>
          <w:lang w:eastAsia="en-US"/>
        </w:rPr>
        <w:t>Учаллинского</w:t>
      </w:r>
      <w:r w:rsidRPr="00397589">
        <w:rPr>
          <w:sz w:val="28"/>
          <w:szCs w:val="28"/>
          <w:lang w:eastAsia="en-US"/>
        </w:rPr>
        <w:t xml:space="preserve"> сельского поселения </w:t>
      </w:r>
      <w:r w:rsidR="00F61927" w:rsidRPr="00397589">
        <w:rPr>
          <w:sz w:val="28"/>
          <w:szCs w:val="28"/>
          <w:lang w:eastAsia="en-US"/>
        </w:rPr>
        <w:t>Исполнительный комитет Учаллинского сельского поселения Азнакаевского муниципального района Республики Татарстан постановляет:</w:t>
      </w:r>
    </w:p>
    <w:p w:rsidR="00987A02" w:rsidRPr="00397589" w:rsidRDefault="00987A02" w:rsidP="006A472B">
      <w:pPr>
        <w:ind w:firstLine="540"/>
        <w:rPr>
          <w:sz w:val="28"/>
          <w:szCs w:val="28"/>
          <w:lang w:eastAsia="en-US"/>
        </w:rPr>
      </w:pPr>
    </w:p>
    <w:p w:rsidR="000A40A5" w:rsidRPr="007276F6" w:rsidRDefault="009979B5" w:rsidP="000A40A5">
      <w:pPr>
        <w:ind w:firstLine="708"/>
        <w:rPr>
          <w:rFonts w:eastAsiaTheme="minorHAnsi"/>
          <w:sz w:val="28"/>
          <w:szCs w:val="28"/>
          <w:lang w:eastAsia="en-US"/>
        </w:rPr>
      </w:pPr>
      <w:r w:rsidRPr="00397589">
        <w:rPr>
          <w:rFonts w:eastAsiaTheme="minorHAnsi"/>
          <w:sz w:val="28"/>
          <w:szCs w:val="28"/>
          <w:lang w:eastAsia="en-US"/>
        </w:rPr>
        <w:t>1.</w:t>
      </w:r>
      <w:r w:rsidR="00987A02" w:rsidRPr="0039758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61927" w:rsidRPr="00397589">
        <w:rPr>
          <w:rFonts w:eastAsiaTheme="minorHAnsi"/>
          <w:sz w:val="28"/>
          <w:szCs w:val="28"/>
          <w:lang w:eastAsia="en-US"/>
        </w:rPr>
        <w:t xml:space="preserve">Пункт 7 муниципальной программы развития субъектов малого и среднего предпринимательства в Учаллинском  сельском поселении Азнакаевского муниципального района Республики Татарстан на 2022-2024 годы, утвержденное </w:t>
      </w:r>
      <w:r w:rsidR="00F61927" w:rsidRPr="00397589">
        <w:rPr>
          <w:bCs/>
          <w:sz w:val="28"/>
          <w:szCs w:val="28"/>
        </w:rPr>
        <w:t xml:space="preserve">постановлением Исполнительного комитета Учаллинского сельского поселения Азнакаевского муниципального района Республики Татарстан от 01.06.2022 №15 «О </w:t>
      </w:r>
      <w:r w:rsidR="00F61927" w:rsidRPr="00397589">
        <w:rPr>
          <w:color w:val="000000"/>
          <w:spacing w:val="-1"/>
          <w:sz w:val="28"/>
          <w:szCs w:val="28"/>
        </w:rPr>
        <w:t xml:space="preserve">муниципальной программе развития субъектов </w:t>
      </w:r>
      <w:r w:rsidR="00F61927" w:rsidRPr="00397589">
        <w:rPr>
          <w:color w:val="000000"/>
          <w:spacing w:val="1"/>
          <w:sz w:val="28"/>
          <w:szCs w:val="28"/>
        </w:rPr>
        <w:t xml:space="preserve">малого и среднего предпринимательства в </w:t>
      </w:r>
      <w:r w:rsidR="00F61927" w:rsidRPr="00397589">
        <w:rPr>
          <w:color w:val="000000"/>
          <w:spacing w:val="-1"/>
          <w:sz w:val="28"/>
          <w:szCs w:val="28"/>
        </w:rPr>
        <w:t xml:space="preserve">Учаллинском  сельском поселении </w:t>
      </w:r>
      <w:r w:rsidR="00F61927" w:rsidRPr="00397589">
        <w:rPr>
          <w:color w:val="000000"/>
          <w:spacing w:val="-1"/>
          <w:sz w:val="28"/>
          <w:szCs w:val="28"/>
        </w:rPr>
        <w:lastRenderedPageBreak/>
        <w:t xml:space="preserve">Азнакаевского </w:t>
      </w:r>
      <w:r w:rsidR="00F61927" w:rsidRPr="00397589">
        <w:rPr>
          <w:color w:val="000000"/>
          <w:spacing w:val="1"/>
          <w:sz w:val="28"/>
          <w:szCs w:val="28"/>
        </w:rPr>
        <w:t xml:space="preserve">муниципального района Республики Татарстан </w:t>
      </w:r>
      <w:r w:rsidR="00F61927" w:rsidRPr="00397589">
        <w:rPr>
          <w:color w:val="000000"/>
          <w:sz w:val="28"/>
          <w:szCs w:val="28"/>
        </w:rPr>
        <w:t>на 2022-2024 годы»</w:t>
      </w:r>
      <w:r w:rsidR="00F61927" w:rsidRPr="00397589">
        <w:rPr>
          <w:rFonts w:eastAsiaTheme="minorHAnsi"/>
          <w:sz w:val="28"/>
          <w:szCs w:val="28"/>
          <w:lang w:eastAsia="en-US"/>
        </w:rPr>
        <w:t xml:space="preserve"> изложить в</w:t>
      </w:r>
      <w:proofErr w:type="gramEnd"/>
      <w:r w:rsidR="00F61927" w:rsidRPr="00397589">
        <w:rPr>
          <w:rFonts w:eastAsiaTheme="minorHAnsi"/>
          <w:sz w:val="28"/>
          <w:szCs w:val="28"/>
          <w:lang w:eastAsia="en-US"/>
        </w:rPr>
        <w:t xml:space="preserve"> следующей редакции:</w:t>
      </w:r>
    </w:p>
    <w:p w:rsidR="006A472B" w:rsidRPr="00EB4682" w:rsidRDefault="006A472B" w:rsidP="006A472B">
      <w:pPr>
        <w:ind w:firstLine="540"/>
        <w:rPr>
          <w:color w:val="000000"/>
          <w:spacing w:val="1"/>
          <w:sz w:val="28"/>
          <w:szCs w:val="28"/>
        </w:rPr>
      </w:pPr>
    </w:p>
    <w:p w:rsidR="006A472B" w:rsidRPr="00EB4682" w:rsidRDefault="0018515E" w:rsidP="00E66C8D">
      <w:pPr>
        <w:rPr>
          <w:rFonts w:eastAsia="Calibri"/>
          <w:b/>
          <w:bCs/>
          <w:color w:val="000000"/>
          <w:sz w:val="28"/>
          <w:szCs w:val="28"/>
        </w:rPr>
      </w:pPr>
      <w:r w:rsidRPr="00EB4682">
        <w:rPr>
          <w:rFonts w:eastAsia="Calibri"/>
          <w:b/>
          <w:bCs/>
          <w:color w:val="000000"/>
          <w:sz w:val="28"/>
          <w:szCs w:val="28"/>
        </w:rPr>
        <w:t xml:space="preserve">     </w:t>
      </w:r>
      <w:r w:rsidR="00F61927">
        <w:rPr>
          <w:rFonts w:eastAsia="Calibri"/>
          <w:b/>
          <w:bCs/>
          <w:color w:val="000000"/>
          <w:sz w:val="28"/>
          <w:szCs w:val="28"/>
        </w:rPr>
        <w:t>«</w:t>
      </w:r>
      <w:r w:rsidR="006A472B" w:rsidRPr="00EB4682">
        <w:rPr>
          <w:rFonts w:eastAsia="Calibri"/>
          <w:b/>
          <w:bCs/>
          <w:color w:val="000000"/>
          <w:sz w:val="28"/>
          <w:szCs w:val="28"/>
        </w:rPr>
        <w:t>7.Система программных мероприятий</w:t>
      </w:r>
    </w:p>
    <w:p w:rsidR="006A472B" w:rsidRPr="00EB4682" w:rsidRDefault="006A472B" w:rsidP="00E66C8D">
      <w:pPr>
        <w:rPr>
          <w:rFonts w:eastAsia="Calibri"/>
          <w:sz w:val="28"/>
          <w:szCs w:val="28"/>
        </w:rPr>
      </w:pPr>
    </w:p>
    <w:p w:rsidR="006A472B" w:rsidRPr="00EB4682" w:rsidRDefault="006A472B" w:rsidP="00E66C8D">
      <w:pPr>
        <w:rPr>
          <w:rFonts w:eastAsia="Calibri"/>
          <w:color w:val="000000"/>
          <w:sz w:val="28"/>
          <w:szCs w:val="28"/>
        </w:rPr>
      </w:pPr>
      <w:r w:rsidRPr="00EB4682">
        <w:rPr>
          <w:rFonts w:eastAsia="Calibri"/>
          <w:color w:val="000000"/>
          <w:sz w:val="28"/>
          <w:szCs w:val="28"/>
        </w:rPr>
        <w:t>     Реализация программных мероприятий, осуществляется на условиях финансирования из средств местного бюджета, внебюджетных фондов, собственных сре</w:t>
      </w:r>
      <w:proofErr w:type="gramStart"/>
      <w:r w:rsidRPr="00EB4682">
        <w:rPr>
          <w:rFonts w:eastAsia="Calibri"/>
          <w:color w:val="000000"/>
          <w:sz w:val="28"/>
          <w:szCs w:val="28"/>
        </w:rPr>
        <w:t>дств пр</w:t>
      </w:r>
      <w:proofErr w:type="gramEnd"/>
      <w:r w:rsidRPr="00EB4682">
        <w:rPr>
          <w:rFonts w:eastAsia="Calibri"/>
          <w:color w:val="000000"/>
          <w:sz w:val="28"/>
          <w:szCs w:val="28"/>
        </w:rPr>
        <w:t xml:space="preserve">едпринимателей, привлеченных инвестиции в рамках Программы развития субъектов малого и среднего предпринимательства </w:t>
      </w:r>
      <w:r w:rsidR="00D7058C" w:rsidRPr="00EB4682">
        <w:rPr>
          <w:rFonts w:eastAsia="Calibri"/>
          <w:sz w:val="28"/>
          <w:szCs w:val="28"/>
          <w:lang w:eastAsia="en-US"/>
        </w:rPr>
        <w:t>Учаллинского</w:t>
      </w:r>
      <w:r w:rsidRPr="00EB4682">
        <w:rPr>
          <w:rFonts w:eastAsia="Calibri"/>
          <w:color w:val="000000"/>
          <w:sz w:val="28"/>
          <w:szCs w:val="28"/>
        </w:rPr>
        <w:t xml:space="preserve"> </w:t>
      </w:r>
      <w:r w:rsidRPr="00EB4682">
        <w:rPr>
          <w:rFonts w:eastAsia="Calibri"/>
          <w:sz w:val="28"/>
          <w:szCs w:val="28"/>
        </w:rPr>
        <w:t xml:space="preserve">сельского поселения Азнакаевского </w:t>
      </w:r>
      <w:r w:rsidRPr="00EB4682">
        <w:rPr>
          <w:rFonts w:eastAsia="Calibri"/>
          <w:color w:val="000000"/>
          <w:sz w:val="28"/>
          <w:szCs w:val="28"/>
        </w:rPr>
        <w:t xml:space="preserve">муниципальном районе Республики Татарстан на </w:t>
      </w:r>
      <w:r w:rsidR="00250E49" w:rsidRPr="00EB4682">
        <w:rPr>
          <w:rFonts w:eastAsia="Calibri"/>
          <w:color w:val="000000"/>
          <w:sz w:val="28"/>
          <w:szCs w:val="28"/>
        </w:rPr>
        <w:t>2022-2024</w:t>
      </w:r>
      <w:r w:rsidRPr="00EB4682">
        <w:rPr>
          <w:rFonts w:eastAsia="Calibri"/>
          <w:color w:val="000000"/>
          <w:sz w:val="28"/>
          <w:szCs w:val="28"/>
        </w:rPr>
        <w:t xml:space="preserve"> годы.</w:t>
      </w:r>
    </w:p>
    <w:p w:rsidR="00D5515E" w:rsidRPr="00EB4682" w:rsidRDefault="006A472B" w:rsidP="004209E1">
      <w:pPr>
        <w:ind w:firstLine="708"/>
        <w:rPr>
          <w:rFonts w:eastAsia="Calibri"/>
          <w:color w:val="000000"/>
          <w:sz w:val="28"/>
          <w:szCs w:val="28"/>
        </w:rPr>
      </w:pPr>
      <w:r w:rsidRPr="00EB4682">
        <w:rPr>
          <w:rFonts w:eastAsia="Calibri"/>
          <w:color w:val="000000"/>
          <w:sz w:val="28"/>
          <w:szCs w:val="28"/>
        </w:rPr>
        <w:t>Мероприятия Программы разработаны в соответствии с задачами, определенными Программой.</w:t>
      </w:r>
    </w:p>
    <w:p w:rsidR="006A472B" w:rsidRPr="00EB4682" w:rsidRDefault="006A472B" w:rsidP="006A472B">
      <w:pPr>
        <w:spacing w:before="100" w:after="100"/>
        <w:jc w:val="center"/>
        <w:rPr>
          <w:rFonts w:eastAsia="Calibri"/>
          <w:sz w:val="28"/>
          <w:szCs w:val="28"/>
        </w:rPr>
      </w:pPr>
      <w:r w:rsidRPr="00EB4682">
        <w:rPr>
          <w:rFonts w:eastAsia="Calibri"/>
          <w:b/>
          <w:bCs/>
          <w:color w:val="000000"/>
          <w:sz w:val="28"/>
          <w:szCs w:val="28"/>
        </w:rPr>
        <w:t>Перечень мероприятий</w:t>
      </w:r>
      <w:r w:rsidRPr="00EB4682">
        <w:rPr>
          <w:rFonts w:eastAsia="Calibri"/>
          <w:color w:val="000000"/>
          <w:sz w:val="28"/>
          <w:szCs w:val="28"/>
        </w:rPr>
        <w:br/>
      </w:r>
      <w:r w:rsidRPr="00EB4682">
        <w:rPr>
          <w:rFonts w:eastAsia="Calibri"/>
          <w:b/>
          <w:bCs/>
          <w:color w:val="000000"/>
          <w:sz w:val="28"/>
          <w:szCs w:val="28"/>
        </w:rPr>
        <w:t xml:space="preserve">Программы развития субъектов малого и среднего предпринимательства  в </w:t>
      </w:r>
      <w:r w:rsidR="00D7058C" w:rsidRPr="00EB4682">
        <w:rPr>
          <w:rFonts w:eastAsia="Calibri"/>
          <w:b/>
          <w:sz w:val="28"/>
          <w:szCs w:val="28"/>
          <w:lang w:eastAsia="en-US"/>
        </w:rPr>
        <w:t>Учаллинском</w:t>
      </w:r>
      <w:r w:rsidRPr="00EB4682">
        <w:rPr>
          <w:rFonts w:eastAsia="Calibri"/>
          <w:sz w:val="28"/>
          <w:szCs w:val="28"/>
          <w:lang w:eastAsia="en-US"/>
        </w:rPr>
        <w:t xml:space="preserve"> </w:t>
      </w:r>
      <w:r w:rsidRPr="00EB4682">
        <w:rPr>
          <w:rFonts w:eastAsia="Calibri"/>
          <w:b/>
          <w:bCs/>
          <w:sz w:val="28"/>
          <w:szCs w:val="28"/>
        </w:rPr>
        <w:t xml:space="preserve">сельском поселении Азнакаевского </w:t>
      </w:r>
      <w:r w:rsidRPr="00EB4682">
        <w:rPr>
          <w:rFonts w:eastAsia="Calibri"/>
          <w:b/>
          <w:bCs/>
          <w:color w:val="000000"/>
          <w:sz w:val="28"/>
          <w:szCs w:val="28"/>
        </w:rPr>
        <w:t xml:space="preserve">муниципальном районе Республики Татарстана </w:t>
      </w:r>
      <w:r w:rsidR="00250E49" w:rsidRPr="00EB4682">
        <w:rPr>
          <w:rFonts w:eastAsia="Calibri"/>
          <w:b/>
          <w:bCs/>
          <w:color w:val="000000"/>
          <w:sz w:val="28"/>
          <w:szCs w:val="28"/>
        </w:rPr>
        <w:t>2022-2024</w:t>
      </w:r>
      <w:r w:rsidRPr="00EB4682">
        <w:rPr>
          <w:rFonts w:eastAsia="Calibri"/>
          <w:b/>
          <w:bCs/>
          <w:color w:val="000000"/>
          <w:sz w:val="28"/>
          <w:szCs w:val="28"/>
        </w:rPr>
        <w:t xml:space="preserve"> годы </w:t>
      </w:r>
    </w:p>
    <w:tbl>
      <w:tblPr>
        <w:tblW w:w="10893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54"/>
        <w:gridCol w:w="1618"/>
        <w:gridCol w:w="2268"/>
        <w:gridCol w:w="1967"/>
        <w:gridCol w:w="18"/>
      </w:tblGrid>
      <w:tr w:rsidR="00350706" w:rsidRPr="00EB4682" w:rsidTr="00B01AB7">
        <w:trPr>
          <w:trHeight w:val="422"/>
          <w:jc w:val="center"/>
        </w:trPr>
        <w:tc>
          <w:tcPr>
            <w:tcW w:w="56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B01AB7" w:rsidRDefault="00350706" w:rsidP="00B01AB7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 №</w:t>
            </w:r>
          </w:p>
        </w:tc>
        <w:tc>
          <w:tcPr>
            <w:tcW w:w="4454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01AB7" w:rsidRDefault="00350706" w:rsidP="00B01AB7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Наименование мероприятия</w:t>
            </w:r>
          </w:p>
          <w:p w:rsidR="00350706" w:rsidRPr="00B01AB7" w:rsidRDefault="00B01AB7" w:rsidP="00B01AB7">
            <w:pPr>
              <w:pStyle w:val="af2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  <w:tc>
          <w:tcPr>
            <w:tcW w:w="161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B01AB7" w:rsidRDefault="00350706" w:rsidP="00B01AB7">
            <w:pPr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 xml:space="preserve">Срок </w:t>
            </w:r>
            <w:r w:rsidRPr="00EB4682">
              <w:rPr>
                <w:sz w:val="28"/>
                <w:szCs w:val="28"/>
              </w:rPr>
              <w:br/>
            </w:r>
            <w:r w:rsidRPr="00EB4682">
              <w:rPr>
                <w:spacing w:val="-10"/>
                <w:sz w:val="28"/>
                <w:szCs w:val="28"/>
              </w:rPr>
              <w:t>реализации</w:t>
            </w:r>
          </w:p>
        </w:tc>
        <w:tc>
          <w:tcPr>
            <w:tcW w:w="226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B01AB7" w:rsidRDefault="00350706" w:rsidP="00B01AB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85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B01AB7" w:rsidRDefault="00350706" w:rsidP="00B01AB7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Исполнители</w:t>
            </w:r>
          </w:p>
        </w:tc>
      </w:tr>
      <w:tr w:rsidR="00350706" w:rsidRPr="00EB4682" w:rsidTr="00B01AB7">
        <w:trPr>
          <w:trHeight w:val="522"/>
          <w:jc w:val="center"/>
        </w:trPr>
        <w:tc>
          <w:tcPr>
            <w:tcW w:w="56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50706" w:rsidRPr="00EB4682" w:rsidRDefault="00350706" w:rsidP="001D52C7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50706" w:rsidRPr="00EB4682" w:rsidTr="00B01AB7">
        <w:trPr>
          <w:trHeight w:val="591"/>
          <w:jc w:val="center"/>
        </w:trPr>
        <w:tc>
          <w:tcPr>
            <w:tcW w:w="10893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CB595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350706" w:rsidRPr="00EB4682" w:rsidRDefault="00350706" w:rsidP="00CB595C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350706" w:rsidRPr="00EB4682" w:rsidTr="00B01AB7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Создание муниципальной нормативн</w:t>
            </w:r>
            <w:proofErr w:type="gramStart"/>
            <w:r w:rsidRPr="00EB4682">
              <w:rPr>
                <w:rFonts w:eastAsia="Calibri"/>
                <w:color w:val="000000"/>
                <w:sz w:val="28"/>
                <w:szCs w:val="28"/>
              </w:rPr>
              <w:t>о-</w:t>
            </w:r>
            <w:proofErr w:type="gramEnd"/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2022-2024 г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2F6568" w:rsidRPr="00EB4682" w:rsidRDefault="002F6568" w:rsidP="002F6568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Текущее ф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>инансирование</w:t>
            </w:r>
          </w:p>
          <w:p w:rsidR="00350706" w:rsidRPr="00EB4682" w:rsidRDefault="00350706" w:rsidP="00987A02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Исполнительный комитет СП </w:t>
            </w:r>
          </w:p>
        </w:tc>
      </w:tr>
      <w:tr w:rsidR="00350706" w:rsidRPr="00EB4682" w:rsidTr="00B01AB7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350706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Текущее ф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>инансирование</w:t>
            </w:r>
          </w:p>
          <w:p w:rsidR="00350706" w:rsidRPr="00EB4682" w:rsidRDefault="00350706" w:rsidP="009621A9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Исполнительный комитет СП</w:t>
            </w:r>
          </w:p>
        </w:tc>
      </w:tr>
      <w:tr w:rsidR="00350706" w:rsidRPr="00EB4682" w:rsidTr="00B01AB7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Взаимодействие с некоммерческими организациями, общественными объединениями предпринимателей, выражающими интер</w:t>
            </w:r>
            <w:r w:rsidR="00370E2E">
              <w:rPr>
                <w:rFonts w:eastAsia="Calibri"/>
                <w:color w:val="000000"/>
                <w:sz w:val="28"/>
                <w:szCs w:val="28"/>
              </w:rPr>
              <w:t xml:space="preserve">есы субъектов малого и среднего 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>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2F6568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350706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Текущее ф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>инансирование</w:t>
            </w:r>
          </w:p>
          <w:p w:rsidR="00350706" w:rsidRPr="00EB4682" w:rsidRDefault="00350706" w:rsidP="00CB595C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Исполнительный комитет СП</w:t>
            </w:r>
          </w:p>
        </w:tc>
      </w:tr>
      <w:tr w:rsidR="00350706" w:rsidRPr="00EB4682" w:rsidTr="00B01AB7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Формирование и ведение реестра субъектов малого и среднего предпринимательств</w:t>
            </w:r>
            <w:proofErr w:type="gramStart"/>
            <w:r w:rsidRPr="00EB4682">
              <w:rPr>
                <w:rFonts w:eastAsia="Calibri"/>
                <w:color w:val="000000"/>
                <w:sz w:val="28"/>
                <w:szCs w:val="28"/>
              </w:rPr>
              <w:t>а-</w:t>
            </w:r>
            <w:proofErr w:type="gramEnd"/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 получателей поддержки в рамках 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На 15 января текущего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350706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rFonts w:eastAsia="Calibri"/>
                <w:color w:val="000000"/>
                <w:sz w:val="28"/>
                <w:szCs w:val="28"/>
              </w:rPr>
              <w:t>Текущее ф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>инансирование</w:t>
            </w:r>
          </w:p>
          <w:p w:rsidR="00350706" w:rsidRPr="00EB4682" w:rsidRDefault="00350706" w:rsidP="00CB595C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Исполнительный комитет СП</w:t>
            </w:r>
          </w:p>
        </w:tc>
      </w:tr>
      <w:tr w:rsidR="00350706" w:rsidRPr="00EB4682" w:rsidTr="002F6568">
        <w:trPr>
          <w:trHeight w:val="2025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Развитие деятельности заготовительной продукции, </w:t>
            </w:r>
            <w:proofErr w:type="gramStart"/>
            <w:r w:rsidRPr="00EB4682">
              <w:rPr>
                <w:rFonts w:eastAsia="Calibri"/>
                <w:color w:val="000000"/>
                <w:sz w:val="28"/>
                <w:szCs w:val="28"/>
              </w:rPr>
              <w:t>производимых</w:t>
            </w:r>
            <w:proofErr w:type="gramEnd"/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EB4682">
              <w:rPr>
                <w:rFonts w:eastAsia="Calibri"/>
                <w:color w:val="000000"/>
                <w:sz w:val="28"/>
                <w:szCs w:val="28"/>
              </w:rPr>
              <w:t>сельхозтоваро</w:t>
            </w:r>
            <w:proofErr w:type="spellEnd"/>
            <w:r w:rsidRPr="00EB4682">
              <w:rPr>
                <w:rFonts w:eastAsia="Calibri"/>
                <w:color w:val="000000"/>
                <w:sz w:val="28"/>
                <w:szCs w:val="28"/>
              </w:rPr>
              <w:t>-производителями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350706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2022-2024 г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F6331" w:rsidRPr="002F6568" w:rsidRDefault="008F6331" w:rsidP="002F6568">
            <w:pPr>
              <w:jc w:val="left"/>
              <w:rPr>
                <w:color w:val="000000"/>
                <w:sz w:val="28"/>
                <w:szCs w:val="28"/>
              </w:rPr>
            </w:pPr>
            <w:r w:rsidRPr="002F6568">
              <w:rPr>
                <w:color w:val="000000"/>
                <w:sz w:val="28"/>
                <w:szCs w:val="28"/>
              </w:rPr>
              <w:t xml:space="preserve">Бюджет </w:t>
            </w:r>
          </w:p>
          <w:p w:rsidR="008F6331" w:rsidRPr="00B01AB7" w:rsidRDefault="00B01AB7" w:rsidP="002F6568">
            <w:pPr>
              <w:jc w:val="left"/>
              <w:rPr>
                <w:color w:val="000000"/>
                <w:sz w:val="28"/>
                <w:szCs w:val="28"/>
                <w:highlight w:val="yellow"/>
              </w:rPr>
            </w:pPr>
            <w:r w:rsidRPr="002F6568">
              <w:rPr>
                <w:color w:val="000000"/>
                <w:sz w:val="28"/>
                <w:szCs w:val="28"/>
              </w:rPr>
              <w:t>р</w:t>
            </w:r>
            <w:r w:rsidR="008F6331" w:rsidRPr="002F6568">
              <w:rPr>
                <w:color w:val="000000"/>
                <w:sz w:val="28"/>
                <w:szCs w:val="28"/>
              </w:rPr>
              <w:t>айона</w:t>
            </w:r>
            <w:r w:rsidRPr="002F6568">
              <w:rPr>
                <w:color w:val="000000"/>
                <w:sz w:val="28"/>
                <w:szCs w:val="28"/>
              </w:rPr>
              <w:t xml:space="preserve"> </w:t>
            </w:r>
            <w:r w:rsidR="008F6331" w:rsidRPr="002F6568">
              <w:rPr>
                <w:color w:val="000000"/>
                <w:sz w:val="28"/>
                <w:szCs w:val="28"/>
              </w:rPr>
              <w:t>в пределах утвержденных бюджетных ассигнований</w:t>
            </w: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250E49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Исполнительный комитет Азнакаевского муниципального района (по согласованию)</w:t>
            </w:r>
          </w:p>
        </w:tc>
      </w:tr>
      <w:tr w:rsidR="00350706" w:rsidRPr="00EB4682" w:rsidTr="00B01AB7">
        <w:trPr>
          <w:gridAfter w:val="1"/>
          <w:wAfter w:w="18" w:type="dxa"/>
          <w:jc w:val="center"/>
        </w:trPr>
        <w:tc>
          <w:tcPr>
            <w:tcW w:w="10875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2.Обеспечение деятельности инфраструктуры поддержки субъектов малого и среднего предпринимательства в </w:t>
            </w:r>
            <w:r w:rsidRPr="00EB4682">
              <w:rPr>
                <w:rFonts w:eastAsia="Calibri"/>
                <w:sz w:val="28"/>
                <w:szCs w:val="28"/>
                <w:lang w:eastAsia="en-US"/>
              </w:rPr>
              <w:t>Учаллинском</w:t>
            </w:r>
            <w:r w:rsidRPr="00EB4682">
              <w:rPr>
                <w:rFonts w:eastAsia="Calibri"/>
                <w:sz w:val="28"/>
                <w:szCs w:val="28"/>
              </w:rPr>
              <w:t xml:space="preserve"> сельском поселении Азнакаевского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 xml:space="preserve"> муниципального района.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350706" w:rsidRPr="00EB4682" w:rsidTr="00B01AB7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2F6568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2022-2024 г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9621A9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Текущее ф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>инансирование</w:t>
            </w:r>
          </w:p>
          <w:p w:rsidR="00350706" w:rsidRPr="00EB4682" w:rsidRDefault="00350706" w:rsidP="009621A9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Исполнительный комитет СП,</w:t>
            </w:r>
          </w:p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Исполнительный комитет Азнакаевского муниципального района (по согласованию)</w:t>
            </w:r>
          </w:p>
        </w:tc>
      </w:tr>
      <w:tr w:rsidR="00350706" w:rsidRPr="00EB4682" w:rsidTr="00B01AB7">
        <w:trPr>
          <w:trHeight w:val="634"/>
          <w:jc w:val="center"/>
        </w:trPr>
        <w:tc>
          <w:tcPr>
            <w:tcW w:w="10893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3.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350706" w:rsidRPr="00EB4682" w:rsidTr="00B01AB7">
        <w:trPr>
          <w:trHeight w:val="970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B01AB7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rFonts w:eastAsia="Calibri"/>
                <w:color w:val="000000"/>
                <w:sz w:val="28"/>
                <w:szCs w:val="28"/>
              </w:rPr>
              <w:t>3.1</w:t>
            </w:r>
          </w:p>
          <w:p w:rsidR="00B01AB7" w:rsidRPr="00B01AB7" w:rsidRDefault="00B01AB7" w:rsidP="00B01AB7">
            <w:pPr>
              <w:rPr>
                <w:rFonts w:eastAsia="Calibri"/>
                <w:sz w:val="28"/>
                <w:szCs w:val="28"/>
              </w:rPr>
            </w:pPr>
          </w:p>
          <w:p w:rsidR="00350706" w:rsidRPr="00B01AB7" w:rsidRDefault="00350706" w:rsidP="00B01AB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350706" w:rsidRPr="00B01AB7" w:rsidRDefault="00350706" w:rsidP="00B01AB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350706" w:rsidRPr="00B01AB7" w:rsidRDefault="002F6568" w:rsidP="00B01AB7">
            <w:pPr>
              <w:rPr>
                <w:rFonts w:eastAsia="Calibri"/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2022-2024 г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2F6568" w:rsidRPr="00EB4682" w:rsidRDefault="002F6568" w:rsidP="002F6568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Текущее ф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>инансирование</w:t>
            </w:r>
          </w:p>
          <w:p w:rsidR="00350706" w:rsidRPr="00B01AB7" w:rsidRDefault="00350706" w:rsidP="00B01AB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 w:rsidRPr="00EB4682">
              <w:rPr>
                <w:color w:val="000000"/>
                <w:sz w:val="28"/>
                <w:szCs w:val="28"/>
              </w:rPr>
              <w:t>Исполнительный комитет СП</w:t>
            </w:r>
          </w:p>
          <w:p w:rsidR="00350706" w:rsidRPr="00EB4682" w:rsidRDefault="00350706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350706" w:rsidRPr="00EB4682" w:rsidTr="00B01AB7">
        <w:trPr>
          <w:trHeight w:val="456"/>
          <w:jc w:val="center"/>
        </w:trPr>
        <w:tc>
          <w:tcPr>
            <w:tcW w:w="10893" w:type="dxa"/>
            <w:gridSpan w:val="6"/>
            <w:tcBorders>
              <w:top w:val="outset" w:sz="6" w:space="0" w:color="auto"/>
              <w:left w:val="thickThinLargeGap" w:sz="6" w:space="0" w:color="C0C0C0"/>
              <w:bottom w:val="outset" w:sz="8" w:space="0" w:color="auto"/>
              <w:right w:val="single" w:sz="4" w:space="0" w:color="auto"/>
            </w:tcBorders>
          </w:tcPr>
          <w:p w:rsidR="00350706" w:rsidRPr="00EB4682" w:rsidRDefault="00350706" w:rsidP="004209E1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4. Имущественная поддержка субъектов малого и среднего предпринимательства</w:t>
            </w:r>
          </w:p>
        </w:tc>
      </w:tr>
      <w:tr w:rsidR="00350706" w:rsidRPr="00EB4682" w:rsidTr="00B01AB7">
        <w:trPr>
          <w:trHeight w:val="1302"/>
          <w:jc w:val="center"/>
        </w:trPr>
        <w:tc>
          <w:tcPr>
            <w:tcW w:w="568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6A472B">
            <w:pPr>
              <w:spacing w:before="100" w:after="100"/>
              <w:jc w:val="left"/>
              <w:rPr>
                <w:rFonts w:eastAsia="Calibri"/>
                <w:color w:val="000000"/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4.1</w:t>
            </w:r>
          </w:p>
        </w:tc>
        <w:tc>
          <w:tcPr>
            <w:tcW w:w="4454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C9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Предоставление муниципального имущества, свободного от прав третьих лиц, в пользование на долгосрочной основе субъектам малого и среднего предпринимательства</w:t>
            </w:r>
          </w:p>
        </w:tc>
        <w:tc>
          <w:tcPr>
            <w:tcW w:w="1618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50706" w:rsidRPr="00EB4682" w:rsidRDefault="00350706" w:rsidP="002F6568">
            <w:pPr>
              <w:rPr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2022-2024 г</w:t>
            </w:r>
            <w:r w:rsidR="002F6568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2F6568" w:rsidRPr="00EB4682" w:rsidRDefault="002F6568" w:rsidP="002F6568">
            <w:pPr>
              <w:spacing w:before="100" w:after="10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Текущее ф</w:t>
            </w:r>
            <w:r w:rsidRPr="00EB4682">
              <w:rPr>
                <w:rFonts w:eastAsia="Calibri"/>
                <w:color w:val="000000"/>
                <w:sz w:val="28"/>
                <w:szCs w:val="28"/>
              </w:rPr>
              <w:t>инансирование</w:t>
            </w:r>
          </w:p>
          <w:p w:rsidR="00350706" w:rsidRPr="00EB4682" w:rsidRDefault="00350706" w:rsidP="00C978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50706" w:rsidRPr="00EB4682" w:rsidRDefault="00350706" w:rsidP="00C97816">
            <w:pPr>
              <w:rPr>
                <w:sz w:val="28"/>
                <w:szCs w:val="28"/>
              </w:rPr>
            </w:pPr>
            <w:r w:rsidRPr="00EB4682">
              <w:rPr>
                <w:sz w:val="28"/>
                <w:szCs w:val="28"/>
              </w:rPr>
              <w:t>Исполнительный комитет СП</w:t>
            </w:r>
          </w:p>
        </w:tc>
      </w:tr>
    </w:tbl>
    <w:p w:rsidR="00B01AB7" w:rsidRDefault="00F61927" w:rsidP="00350706">
      <w:pPr>
        <w:ind w:firstLine="54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».</w:t>
      </w:r>
    </w:p>
    <w:p w:rsidR="00350706" w:rsidRPr="00EB4682" w:rsidRDefault="00F61927" w:rsidP="00350706">
      <w:pPr>
        <w:ind w:firstLine="540"/>
        <w:rPr>
          <w:sz w:val="28"/>
          <w:szCs w:val="28"/>
          <w:lang w:eastAsia="en-US"/>
        </w:rPr>
      </w:pPr>
      <w:r>
        <w:rPr>
          <w:color w:val="000000"/>
          <w:spacing w:val="1"/>
          <w:sz w:val="28"/>
          <w:szCs w:val="28"/>
        </w:rPr>
        <w:t>2</w:t>
      </w:r>
      <w:r w:rsidR="00350706" w:rsidRPr="00EB4682">
        <w:rPr>
          <w:color w:val="000000"/>
          <w:spacing w:val="1"/>
          <w:sz w:val="28"/>
          <w:szCs w:val="28"/>
        </w:rPr>
        <w:t xml:space="preserve">. </w:t>
      </w:r>
      <w:r w:rsidR="00350706" w:rsidRPr="00EB4682">
        <w:rPr>
          <w:rFonts w:eastAsia="Batang"/>
          <w:sz w:val="28"/>
          <w:szCs w:val="28"/>
        </w:rPr>
        <w:t>Обнародовать настоящее постановление путем размещения на «Официальном портале правовой информации Респу</w:t>
      </w:r>
      <w:r w:rsidR="002F6568">
        <w:rPr>
          <w:rFonts w:eastAsia="Batang"/>
          <w:sz w:val="28"/>
          <w:szCs w:val="28"/>
        </w:rPr>
        <w:t xml:space="preserve">блики Татарстан» по веб-адресу: </w:t>
      </w:r>
      <w:r w:rsidR="00350706" w:rsidRPr="00EB4682">
        <w:rPr>
          <w:rFonts w:eastAsia="Batang"/>
          <w:sz w:val="28"/>
          <w:szCs w:val="28"/>
        </w:rPr>
        <w:t xml:space="preserve">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="00350706" w:rsidRPr="00EB4682">
        <w:rPr>
          <w:rFonts w:eastAsia="Batang"/>
          <w:sz w:val="28"/>
          <w:szCs w:val="28"/>
        </w:rPr>
        <w:t>http</w:t>
      </w:r>
      <w:proofErr w:type="spellEnd"/>
      <w:r w:rsidR="00350706" w:rsidRPr="00EB4682">
        <w:rPr>
          <w:rFonts w:eastAsia="Batang"/>
          <w:sz w:val="28"/>
          <w:szCs w:val="28"/>
        </w:rPr>
        <w:t>//aznakayevo.tatarstan.ru.</w:t>
      </w:r>
    </w:p>
    <w:p w:rsidR="00350706" w:rsidRDefault="00F61927" w:rsidP="00350706">
      <w:pPr>
        <w:ind w:firstLine="540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350706" w:rsidRPr="00EB4682">
        <w:rPr>
          <w:sz w:val="28"/>
          <w:szCs w:val="28"/>
          <w:lang w:eastAsia="en-US"/>
        </w:rPr>
        <w:t xml:space="preserve">. </w:t>
      </w:r>
      <w:proofErr w:type="gramStart"/>
      <w:r w:rsidR="00350706" w:rsidRPr="00EB4682">
        <w:rPr>
          <w:color w:val="000000"/>
          <w:sz w:val="28"/>
          <w:szCs w:val="28"/>
        </w:rPr>
        <w:t>Контроль за</w:t>
      </w:r>
      <w:proofErr w:type="gramEnd"/>
      <w:r w:rsidR="00350706" w:rsidRPr="00EB4682">
        <w:rPr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6101C8" w:rsidRDefault="006101C8" w:rsidP="00350706">
      <w:pPr>
        <w:ind w:firstLine="540"/>
        <w:rPr>
          <w:color w:val="000000"/>
          <w:sz w:val="28"/>
          <w:szCs w:val="28"/>
        </w:rPr>
      </w:pPr>
    </w:p>
    <w:p w:rsidR="00350706" w:rsidRPr="00EB4682" w:rsidRDefault="00350706" w:rsidP="00B01AB7">
      <w:pPr>
        <w:rPr>
          <w:color w:val="000000"/>
          <w:sz w:val="28"/>
          <w:szCs w:val="28"/>
        </w:rPr>
      </w:pPr>
    </w:p>
    <w:p w:rsidR="00DB558B" w:rsidRPr="00EB4682" w:rsidRDefault="00350706" w:rsidP="00B01AB7">
      <w:pPr>
        <w:jc w:val="left"/>
        <w:rPr>
          <w:sz w:val="28"/>
          <w:szCs w:val="28"/>
        </w:rPr>
      </w:pPr>
      <w:r w:rsidRPr="00EB4682">
        <w:rPr>
          <w:color w:val="000000"/>
          <w:sz w:val="28"/>
          <w:szCs w:val="28"/>
        </w:rPr>
        <w:t xml:space="preserve">Глава                                                                                                    </w:t>
      </w:r>
      <w:proofErr w:type="spellStart"/>
      <w:r w:rsidRPr="00EB4682">
        <w:rPr>
          <w:color w:val="000000"/>
          <w:sz w:val="28"/>
          <w:szCs w:val="28"/>
        </w:rPr>
        <w:t>Г.М.Тухватуллина</w:t>
      </w:r>
      <w:proofErr w:type="spellEnd"/>
    </w:p>
    <w:sectPr w:rsidR="00DB558B" w:rsidRPr="00EB4682" w:rsidSect="00EB4682">
      <w:headerReference w:type="even" r:id="rId10"/>
      <w:pgSz w:w="11906" w:h="16838"/>
      <w:pgMar w:top="709" w:right="850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4B" w:rsidRDefault="007E154B">
      <w:r>
        <w:separator/>
      </w:r>
    </w:p>
  </w:endnote>
  <w:endnote w:type="continuationSeparator" w:id="0">
    <w:p w:rsidR="007E154B" w:rsidRDefault="007E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4B" w:rsidRDefault="007E154B">
      <w:r>
        <w:separator/>
      </w:r>
    </w:p>
  </w:footnote>
  <w:footnote w:type="continuationSeparator" w:id="0">
    <w:p w:rsidR="007E154B" w:rsidRDefault="007E1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5D246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6AB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1">
    <w:nsid w:val="2F0C1A38"/>
    <w:multiLevelType w:val="hybridMultilevel"/>
    <w:tmpl w:val="8A94F084"/>
    <w:lvl w:ilvl="0" w:tplc="0988E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415167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17E9"/>
    <w:rsid w:val="00002DB1"/>
    <w:rsid w:val="000040E5"/>
    <w:rsid w:val="00005615"/>
    <w:rsid w:val="00006F44"/>
    <w:rsid w:val="00026703"/>
    <w:rsid w:val="0003192B"/>
    <w:rsid w:val="000340A7"/>
    <w:rsid w:val="000359E6"/>
    <w:rsid w:val="0003663F"/>
    <w:rsid w:val="00036885"/>
    <w:rsid w:val="0005309C"/>
    <w:rsid w:val="00061944"/>
    <w:rsid w:val="00076EEA"/>
    <w:rsid w:val="000A0BC9"/>
    <w:rsid w:val="000A3DAC"/>
    <w:rsid w:val="000A40A5"/>
    <w:rsid w:val="000A6255"/>
    <w:rsid w:val="000A7CD3"/>
    <w:rsid w:val="000B048A"/>
    <w:rsid w:val="000B65CF"/>
    <w:rsid w:val="000C0C22"/>
    <w:rsid w:val="000C1BC9"/>
    <w:rsid w:val="000C2F8E"/>
    <w:rsid w:val="000C4DBB"/>
    <w:rsid w:val="000C7B7A"/>
    <w:rsid w:val="000D1723"/>
    <w:rsid w:val="000E3EDB"/>
    <w:rsid w:val="000E4AA6"/>
    <w:rsid w:val="000E6BE8"/>
    <w:rsid w:val="000E74DC"/>
    <w:rsid w:val="000F00D5"/>
    <w:rsid w:val="000F1BB7"/>
    <w:rsid w:val="000F27CD"/>
    <w:rsid w:val="000F3DA9"/>
    <w:rsid w:val="000F6EA0"/>
    <w:rsid w:val="0010343F"/>
    <w:rsid w:val="001038EF"/>
    <w:rsid w:val="00113653"/>
    <w:rsid w:val="001168C9"/>
    <w:rsid w:val="00121246"/>
    <w:rsid w:val="00123288"/>
    <w:rsid w:val="00125278"/>
    <w:rsid w:val="00127DB9"/>
    <w:rsid w:val="001449C9"/>
    <w:rsid w:val="001540FD"/>
    <w:rsid w:val="001547A0"/>
    <w:rsid w:val="00154BC7"/>
    <w:rsid w:val="00166F2A"/>
    <w:rsid w:val="00176739"/>
    <w:rsid w:val="00177A4D"/>
    <w:rsid w:val="00182957"/>
    <w:rsid w:val="0018515E"/>
    <w:rsid w:val="001862D3"/>
    <w:rsid w:val="00194A38"/>
    <w:rsid w:val="001A40FD"/>
    <w:rsid w:val="001B05F0"/>
    <w:rsid w:val="001C008C"/>
    <w:rsid w:val="001D0D52"/>
    <w:rsid w:val="001D159A"/>
    <w:rsid w:val="001D5840"/>
    <w:rsid w:val="001E388A"/>
    <w:rsid w:val="001E774F"/>
    <w:rsid w:val="001F5D2E"/>
    <w:rsid w:val="001F64E3"/>
    <w:rsid w:val="00210180"/>
    <w:rsid w:val="0021612E"/>
    <w:rsid w:val="00235B77"/>
    <w:rsid w:val="002366E9"/>
    <w:rsid w:val="002378A1"/>
    <w:rsid w:val="00250E49"/>
    <w:rsid w:val="002525F1"/>
    <w:rsid w:val="002542A5"/>
    <w:rsid w:val="0026576F"/>
    <w:rsid w:val="0027065B"/>
    <w:rsid w:val="002809CD"/>
    <w:rsid w:val="00286034"/>
    <w:rsid w:val="002864CB"/>
    <w:rsid w:val="00294492"/>
    <w:rsid w:val="00295710"/>
    <w:rsid w:val="00296465"/>
    <w:rsid w:val="002A61BE"/>
    <w:rsid w:val="002B2745"/>
    <w:rsid w:val="002D058F"/>
    <w:rsid w:val="002D06DF"/>
    <w:rsid w:val="002D2F38"/>
    <w:rsid w:val="002F2AC2"/>
    <w:rsid w:val="002F6568"/>
    <w:rsid w:val="0030298E"/>
    <w:rsid w:val="00307474"/>
    <w:rsid w:val="003152D1"/>
    <w:rsid w:val="00316C35"/>
    <w:rsid w:val="00320E6B"/>
    <w:rsid w:val="00322E79"/>
    <w:rsid w:val="00326D94"/>
    <w:rsid w:val="00340C04"/>
    <w:rsid w:val="00342B7C"/>
    <w:rsid w:val="0034476B"/>
    <w:rsid w:val="00347FA3"/>
    <w:rsid w:val="003503AB"/>
    <w:rsid w:val="00350706"/>
    <w:rsid w:val="00350ABA"/>
    <w:rsid w:val="00356BEC"/>
    <w:rsid w:val="00366ADD"/>
    <w:rsid w:val="00367D8E"/>
    <w:rsid w:val="00370E2E"/>
    <w:rsid w:val="003764F7"/>
    <w:rsid w:val="003929C3"/>
    <w:rsid w:val="0039312E"/>
    <w:rsid w:val="00394020"/>
    <w:rsid w:val="00394894"/>
    <w:rsid w:val="0039507B"/>
    <w:rsid w:val="00397589"/>
    <w:rsid w:val="0039776C"/>
    <w:rsid w:val="003A0CFB"/>
    <w:rsid w:val="003A383E"/>
    <w:rsid w:val="003B2CB6"/>
    <w:rsid w:val="003B2CDC"/>
    <w:rsid w:val="003D08DD"/>
    <w:rsid w:val="003D440F"/>
    <w:rsid w:val="003D4434"/>
    <w:rsid w:val="003D5866"/>
    <w:rsid w:val="003E0D43"/>
    <w:rsid w:val="003F1EC8"/>
    <w:rsid w:val="003F5849"/>
    <w:rsid w:val="0040341E"/>
    <w:rsid w:val="0040362E"/>
    <w:rsid w:val="00414E27"/>
    <w:rsid w:val="004209E1"/>
    <w:rsid w:val="00423D70"/>
    <w:rsid w:val="0043055A"/>
    <w:rsid w:val="004311EF"/>
    <w:rsid w:val="00433B51"/>
    <w:rsid w:val="00436CF4"/>
    <w:rsid w:val="00443265"/>
    <w:rsid w:val="00445728"/>
    <w:rsid w:val="00450571"/>
    <w:rsid w:val="00463D22"/>
    <w:rsid w:val="00464292"/>
    <w:rsid w:val="0046596C"/>
    <w:rsid w:val="00466C4C"/>
    <w:rsid w:val="004731F5"/>
    <w:rsid w:val="00485180"/>
    <w:rsid w:val="00492332"/>
    <w:rsid w:val="004A2CDE"/>
    <w:rsid w:val="004A67C0"/>
    <w:rsid w:val="004B0D9B"/>
    <w:rsid w:val="004B3F92"/>
    <w:rsid w:val="004C0D76"/>
    <w:rsid w:val="004C24D8"/>
    <w:rsid w:val="004C3934"/>
    <w:rsid w:val="004C640A"/>
    <w:rsid w:val="004D319A"/>
    <w:rsid w:val="004E11D7"/>
    <w:rsid w:val="004E2152"/>
    <w:rsid w:val="004E255B"/>
    <w:rsid w:val="004E4FD3"/>
    <w:rsid w:val="005050F7"/>
    <w:rsid w:val="00511AA1"/>
    <w:rsid w:val="00513153"/>
    <w:rsid w:val="00514A74"/>
    <w:rsid w:val="005156E2"/>
    <w:rsid w:val="00530014"/>
    <w:rsid w:val="00541219"/>
    <w:rsid w:val="0055174C"/>
    <w:rsid w:val="00551EE3"/>
    <w:rsid w:val="00555021"/>
    <w:rsid w:val="005559CB"/>
    <w:rsid w:val="00563436"/>
    <w:rsid w:val="00563EE0"/>
    <w:rsid w:val="00582E9F"/>
    <w:rsid w:val="00583AAA"/>
    <w:rsid w:val="005864DD"/>
    <w:rsid w:val="00587A84"/>
    <w:rsid w:val="00587E74"/>
    <w:rsid w:val="005A0854"/>
    <w:rsid w:val="005A3654"/>
    <w:rsid w:val="005A65C3"/>
    <w:rsid w:val="005B504B"/>
    <w:rsid w:val="005C3FDC"/>
    <w:rsid w:val="005D2462"/>
    <w:rsid w:val="005D59EC"/>
    <w:rsid w:val="005D769F"/>
    <w:rsid w:val="005E58F4"/>
    <w:rsid w:val="005E5BCC"/>
    <w:rsid w:val="005E6B15"/>
    <w:rsid w:val="005F6BA2"/>
    <w:rsid w:val="00602942"/>
    <w:rsid w:val="006101C8"/>
    <w:rsid w:val="006138EB"/>
    <w:rsid w:val="0062441A"/>
    <w:rsid w:val="006424A8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31FC"/>
    <w:rsid w:val="00694807"/>
    <w:rsid w:val="0069587F"/>
    <w:rsid w:val="00695BC0"/>
    <w:rsid w:val="006A472B"/>
    <w:rsid w:val="006C6CB7"/>
    <w:rsid w:val="006E1FCE"/>
    <w:rsid w:val="006E68C7"/>
    <w:rsid w:val="006F33A0"/>
    <w:rsid w:val="006F471E"/>
    <w:rsid w:val="00700321"/>
    <w:rsid w:val="007007D5"/>
    <w:rsid w:val="00713379"/>
    <w:rsid w:val="007155CA"/>
    <w:rsid w:val="00725937"/>
    <w:rsid w:val="007325BC"/>
    <w:rsid w:val="00734C5F"/>
    <w:rsid w:val="007455B5"/>
    <w:rsid w:val="0075398F"/>
    <w:rsid w:val="00753B33"/>
    <w:rsid w:val="00757C77"/>
    <w:rsid w:val="00760116"/>
    <w:rsid w:val="00762EEF"/>
    <w:rsid w:val="00770ABF"/>
    <w:rsid w:val="00787C79"/>
    <w:rsid w:val="00797A5D"/>
    <w:rsid w:val="00797AF7"/>
    <w:rsid w:val="007A3B7B"/>
    <w:rsid w:val="007A4915"/>
    <w:rsid w:val="007B1218"/>
    <w:rsid w:val="007B16AD"/>
    <w:rsid w:val="007D622B"/>
    <w:rsid w:val="007E094E"/>
    <w:rsid w:val="007E0D6D"/>
    <w:rsid w:val="007E12D8"/>
    <w:rsid w:val="007E154B"/>
    <w:rsid w:val="007E358A"/>
    <w:rsid w:val="007F05EA"/>
    <w:rsid w:val="007F377A"/>
    <w:rsid w:val="007F5B30"/>
    <w:rsid w:val="00806A96"/>
    <w:rsid w:val="00807F3F"/>
    <w:rsid w:val="00825D49"/>
    <w:rsid w:val="00835C09"/>
    <w:rsid w:val="00836327"/>
    <w:rsid w:val="00841AB9"/>
    <w:rsid w:val="00845B2A"/>
    <w:rsid w:val="00846454"/>
    <w:rsid w:val="00846938"/>
    <w:rsid w:val="00851EE2"/>
    <w:rsid w:val="0086239D"/>
    <w:rsid w:val="008651F8"/>
    <w:rsid w:val="008705D0"/>
    <w:rsid w:val="00871730"/>
    <w:rsid w:val="0087187E"/>
    <w:rsid w:val="00880AEE"/>
    <w:rsid w:val="0088328A"/>
    <w:rsid w:val="00890A19"/>
    <w:rsid w:val="008941E9"/>
    <w:rsid w:val="008B39E0"/>
    <w:rsid w:val="008D203F"/>
    <w:rsid w:val="008D6329"/>
    <w:rsid w:val="008E3DFE"/>
    <w:rsid w:val="008E58E3"/>
    <w:rsid w:val="008F04EF"/>
    <w:rsid w:val="008F16AB"/>
    <w:rsid w:val="008F2C27"/>
    <w:rsid w:val="008F6331"/>
    <w:rsid w:val="00904A2C"/>
    <w:rsid w:val="00910640"/>
    <w:rsid w:val="00912A55"/>
    <w:rsid w:val="00913546"/>
    <w:rsid w:val="00943ABC"/>
    <w:rsid w:val="009445C6"/>
    <w:rsid w:val="00953641"/>
    <w:rsid w:val="00957536"/>
    <w:rsid w:val="009621A9"/>
    <w:rsid w:val="00965676"/>
    <w:rsid w:val="0098639C"/>
    <w:rsid w:val="00987954"/>
    <w:rsid w:val="00987A02"/>
    <w:rsid w:val="0099199F"/>
    <w:rsid w:val="00991B23"/>
    <w:rsid w:val="009932A1"/>
    <w:rsid w:val="00996E6C"/>
    <w:rsid w:val="009979B5"/>
    <w:rsid w:val="009A3A37"/>
    <w:rsid w:val="009A7C52"/>
    <w:rsid w:val="009B0120"/>
    <w:rsid w:val="009B1815"/>
    <w:rsid w:val="009B47A4"/>
    <w:rsid w:val="009B744D"/>
    <w:rsid w:val="009C5C90"/>
    <w:rsid w:val="009C7A63"/>
    <w:rsid w:val="009D3AA3"/>
    <w:rsid w:val="009D7B3F"/>
    <w:rsid w:val="009E1E8A"/>
    <w:rsid w:val="00A051EB"/>
    <w:rsid w:val="00A15A78"/>
    <w:rsid w:val="00A15F3E"/>
    <w:rsid w:val="00A21D70"/>
    <w:rsid w:val="00A230F4"/>
    <w:rsid w:val="00A33BCC"/>
    <w:rsid w:val="00A34961"/>
    <w:rsid w:val="00A53C75"/>
    <w:rsid w:val="00A77B7A"/>
    <w:rsid w:val="00A84030"/>
    <w:rsid w:val="00A854EB"/>
    <w:rsid w:val="00A85CCC"/>
    <w:rsid w:val="00A90B45"/>
    <w:rsid w:val="00A9272C"/>
    <w:rsid w:val="00A97112"/>
    <w:rsid w:val="00AA0205"/>
    <w:rsid w:val="00AA61AF"/>
    <w:rsid w:val="00AC6A13"/>
    <w:rsid w:val="00AD1211"/>
    <w:rsid w:val="00AD4E77"/>
    <w:rsid w:val="00AD5385"/>
    <w:rsid w:val="00AD6C4A"/>
    <w:rsid w:val="00AD719C"/>
    <w:rsid w:val="00AE0979"/>
    <w:rsid w:val="00AF2528"/>
    <w:rsid w:val="00AF4742"/>
    <w:rsid w:val="00B01AB7"/>
    <w:rsid w:val="00B049A6"/>
    <w:rsid w:val="00B216C5"/>
    <w:rsid w:val="00B21DE9"/>
    <w:rsid w:val="00B322C5"/>
    <w:rsid w:val="00B355F5"/>
    <w:rsid w:val="00B36BC8"/>
    <w:rsid w:val="00B46444"/>
    <w:rsid w:val="00B530D3"/>
    <w:rsid w:val="00B555D0"/>
    <w:rsid w:val="00B6088C"/>
    <w:rsid w:val="00B636FE"/>
    <w:rsid w:val="00B74384"/>
    <w:rsid w:val="00B76791"/>
    <w:rsid w:val="00B92570"/>
    <w:rsid w:val="00B97D6D"/>
    <w:rsid w:val="00BA7825"/>
    <w:rsid w:val="00BB1F47"/>
    <w:rsid w:val="00BB6A20"/>
    <w:rsid w:val="00BB7117"/>
    <w:rsid w:val="00BC0974"/>
    <w:rsid w:val="00BC7725"/>
    <w:rsid w:val="00BD0564"/>
    <w:rsid w:val="00BD41DB"/>
    <w:rsid w:val="00BD675E"/>
    <w:rsid w:val="00BE3C1C"/>
    <w:rsid w:val="00BE40F0"/>
    <w:rsid w:val="00BF1AAC"/>
    <w:rsid w:val="00BF7D97"/>
    <w:rsid w:val="00C01E00"/>
    <w:rsid w:val="00C1573A"/>
    <w:rsid w:val="00C15860"/>
    <w:rsid w:val="00C15F6A"/>
    <w:rsid w:val="00C22037"/>
    <w:rsid w:val="00C222F7"/>
    <w:rsid w:val="00C30663"/>
    <w:rsid w:val="00C36602"/>
    <w:rsid w:val="00C4453C"/>
    <w:rsid w:val="00C5197A"/>
    <w:rsid w:val="00C56A27"/>
    <w:rsid w:val="00C62248"/>
    <w:rsid w:val="00C864DD"/>
    <w:rsid w:val="00C91ADC"/>
    <w:rsid w:val="00CA116F"/>
    <w:rsid w:val="00CA325B"/>
    <w:rsid w:val="00CB5479"/>
    <w:rsid w:val="00CB595C"/>
    <w:rsid w:val="00CC03AB"/>
    <w:rsid w:val="00CC3589"/>
    <w:rsid w:val="00CD1D27"/>
    <w:rsid w:val="00CD3771"/>
    <w:rsid w:val="00CD4425"/>
    <w:rsid w:val="00CF436B"/>
    <w:rsid w:val="00CF4C03"/>
    <w:rsid w:val="00D028C1"/>
    <w:rsid w:val="00D06E9E"/>
    <w:rsid w:val="00D074E7"/>
    <w:rsid w:val="00D13E9C"/>
    <w:rsid w:val="00D16C71"/>
    <w:rsid w:val="00D316B1"/>
    <w:rsid w:val="00D42A9D"/>
    <w:rsid w:val="00D43479"/>
    <w:rsid w:val="00D508CF"/>
    <w:rsid w:val="00D5515E"/>
    <w:rsid w:val="00D564C0"/>
    <w:rsid w:val="00D617B9"/>
    <w:rsid w:val="00D61E1F"/>
    <w:rsid w:val="00D627AC"/>
    <w:rsid w:val="00D669F9"/>
    <w:rsid w:val="00D7058C"/>
    <w:rsid w:val="00D705C5"/>
    <w:rsid w:val="00D71512"/>
    <w:rsid w:val="00D75DE6"/>
    <w:rsid w:val="00D76C78"/>
    <w:rsid w:val="00D80405"/>
    <w:rsid w:val="00D8238C"/>
    <w:rsid w:val="00D84048"/>
    <w:rsid w:val="00DA1C0D"/>
    <w:rsid w:val="00DA6136"/>
    <w:rsid w:val="00DB2BA3"/>
    <w:rsid w:val="00DB558B"/>
    <w:rsid w:val="00DC0ACC"/>
    <w:rsid w:val="00DD0AED"/>
    <w:rsid w:val="00DD1852"/>
    <w:rsid w:val="00DD31A3"/>
    <w:rsid w:val="00DE2F8E"/>
    <w:rsid w:val="00DE5085"/>
    <w:rsid w:val="00DE5450"/>
    <w:rsid w:val="00DF7D8D"/>
    <w:rsid w:val="00E00A3C"/>
    <w:rsid w:val="00E06621"/>
    <w:rsid w:val="00E136A1"/>
    <w:rsid w:val="00E16529"/>
    <w:rsid w:val="00E238DB"/>
    <w:rsid w:val="00E238E8"/>
    <w:rsid w:val="00E2578A"/>
    <w:rsid w:val="00E303CF"/>
    <w:rsid w:val="00E32CF8"/>
    <w:rsid w:val="00E35114"/>
    <w:rsid w:val="00E420F2"/>
    <w:rsid w:val="00E43302"/>
    <w:rsid w:val="00E45827"/>
    <w:rsid w:val="00E51BC7"/>
    <w:rsid w:val="00E65438"/>
    <w:rsid w:val="00E66161"/>
    <w:rsid w:val="00E6691C"/>
    <w:rsid w:val="00E66C8D"/>
    <w:rsid w:val="00E67656"/>
    <w:rsid w:val="00E70F48"/>
    <w:rsid w:val="00E71629"/>
    <w:rsid w:val="00E7213B"/>
    <w:rsid w:val="00E80359"/>
    <w:rsid w:val="00E825C9"/>
    <w:rsid w:val="00E87AB3"/>
    <w:rsid w:val="00E92754"/>
    <w:rsid w:val="00EA1DE3"/>
    <w:rsid w:val="00EB4682"/>
    <w:rsid w:val="00EB498E"/>
    <w:rsid w:val="00EC57F1"/>
    <w:rsid w:val="00EC6FB3"/>
    <w:rsid w:val="00ED38E8"/>
    <w:rsid w:val="00ED5366"/>
    <w:rsid w:val="00ED546B"/>
    <w:rsid w:val="00EE44F9"/>
    <w:rsid w:val="00EE739E"/>
    <w:rsid w:val="00EF0140"/>
    <w:rsid w:val="00EF291B"/>
    <w:rsid w:val="00EF586B"/>
    <w:rsid w:val="00EF62BC"/>
    <w:rsid w:val="00F0290B"/>
    <w:rsid w:val="00F1096B"/>
    <w:rsid w:val="00F14107"/>
    <w:rsid w:val="00F159E4"/>
    <w:rsid w:val="00F26549"/>
    <w:rsid w:val="00F36524"/>
    <w:rsid w:val="00F405D5"/>
    <w:rsid w:val="00F45C67"/>
    <w:rsid w:val="00F54ADB"/>
    <w:rsid w:val="00F61927"/>
    <w:rsid w:val="00F641EF"/>
    <w:rsid w:val="00F67270"/>
    <w:rsid w:val="00F73B1D"/>
    <w:rsid w:val="00F95062"/>
    <w:rsid w:val="00FA0DF7"/>
    <w:rsid w:val="00FA1AA9"/>
    <w:rsid w:val="00FC18A7"/>
    <w:rsid w:val="00FC3D2F"/>
    <w:rsid w:val="00FC611F"/>
    <w:rsid w:val="00FD1E88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4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46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4682"/>
    <w:rPr>
      <w:sz w:val="24"/>
      <w:szCs w:val="24"/>
    </w:rPr>
  </w:style>
  <w:style w:type="paragraph" w:styleId="af2">
    <w:name w:val="No Spacing"/>
    <w:uiPriority w:val="1"/>
    <w:qFormat/>
    <w:rsid w:val="00B01A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4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46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4682"/>
    <w:rPr>
      <w:sz w:val="24"/>
      <w:szCs w:val="24"/>
    </w:rPr>
  </w:style>
  <w:style w:type="paragraph" w:styleId="af2">
    <w:name w:val="No Spacing"/>
    <w:uiPriority w:val="1"/>
    <w:qFormat/>
    <w:rsid w:val="00B01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37BA-881F-40D1-98C9-9B31F16B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6</cp:revision>
  <cp:lastPrinted>2022-06-17T12:33:00Z</cp:lastPrinted>
  <dcterms:created xsi:type="dcterms:W3CDTF">2022-06-17T10:21:00Z</dcterms:created>
  <dcterms:modified xsi:type="dcterms:W3CDTF">2022-06-17T13:17:00Z</dcterms:modified>
</cp:coreProperties>
</file>