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072352">
        <w:rPr>
          <w:rStyle w:val="a4"/>
          <w:color w:val="4F4F4F"/>
          <w:sz w:val="28"/>
          <w:szCs w:val="28"/>
        </w:rPr>
        <w:t>О выявлении в обороте фальсифицированной молочной продукции</w:t>
      </w:r>
    </w:p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  <w:r w:rsidRPr="00072352">
        <w:rPr>
          <w:color w:val="4F4F4F"/>
          <w:sz w:val="28"/>
          <w:szCs w:val="28"/>
        </w:rPr>
        <w:t xml:space="preserve">Управление </w:t>
      </w:r>
      <w:proofErr w:type="spellStart"/>
      <w:r w:rsidRPr="00072352">
        <w:rPr>
          <w:color w:val="4F4F4F"/>
          <w:sz w:val="28"/>
          <w:szCs w:val="28"/>
        </w:rPr>
        <w:t>Роспотребнадзора</w:t>
      </w:r>
      <w:proofErr w:type="spellEnd"/>
      <w:r w:rsidRPr="00072352">
        <w:rPr>
          <w:color w:val="4F4F4F"/>
          <w:sz w:val="28"/>
          <w:szCs w:val="28"/>
        </w:rPr>
        <w:t xml:space="preserve"> по Республике Татарстан (далее – Управление) сообщает, что на потребительском рынке Российской Федерации  установлены факты нахождения в обороте фальсифицированной молочной продукции производства ЗАО «Вологодский </w:t>
      </w:r>
      <w:proofErr w:type="spellStart"/>
      <w:r w:rsidRPr="00072352">
        <w:rPr>
          <w:color w:val="4F4F4F"/>
          <w:sz w:val="28"/>
          <w:szCs w:val="28"/>
        </w:rPr>
        <w:t>молкомбинат</w:t>
      </w:r>
      <w:proofErr w:type="spellEnd"/>
      <w:r w:rsidRPr="00072352">
        <w:rPr>
          <w:color w:val="4F4F4F"/>
          <w:sz w:val="28"/>
          <w:szCs w:val="28"/>
        </w:rPr>
        <w:t xml:space="preserve">» (Вологодская область, </w:t>
      </w:r>
      <w:proofErr w:type="spellStart"/>
      <w:r w:rsidRPr="00072352">
        <w:rPr>
          <w:color w:val="4F4F4F"/>
          <w:sz w:val="28"/>
          <w:szCs w:val="28"/>
        </w:rPr>
        <w:t>г</w:t>
      </w:r>
      <w:proofErr w:type="gramStart"/>
      <w:r w:rsidRPr="00072352">
        <w:rPr>
          <w:color w:val="4F4F4F"/>
          <w:sz w:val="28"/>
          <w:szCs w:val="28"/>
        </w:rPr>
        <w:t>.В</w:t>
      </w:r>
      <w:proofErr w:type="gramEnd"/>
      <w:r w:rsidRPr="00072352">
        <w:rPr>
          <w:color w:val="4F4F4F"/>
          <w:sz w:val="28"/>
          <w:szCs w:val="28"/>
        </w:rPr>
        <w:t>ологда</w:t>
      </w:r>
      <w:proofErr w:type="spellEnd"/>
      <w:r w:rsidRPr="00072352">
        <w:rPr>
          <w:color w:val="4F4F4F"/>
          <w:sz w:val="28"/>
          <w:szCs w:val="28"/>
        </w:rPr>
        <w:t>, Пошехонское шоссе, д.4).</w:t>
      </w:r>
    </w:p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  <w:r w:rsidRPr="00072352">
        <w:rPr>
          <w:color w:val="4F4F4F"/>
          <w:sz w:val="28"/>
          <w:szCs w:val="28"/>
        </w:rPr>
        <w:t>В результате проведенных мероприятий установлено, что ЗАО «</w:t>
      </w:r>
      <w:proofErr w:type="gramStart"/>
      <w:r w:rsidRPr="00072352">
        <w:rPr>
          <w:color w:val="4F4F4F"/>
          <w:sz w:val="28"/>
          <w:szCs w:val="28"/>
        </w:rPr>
        <w:t>Вологодский</w:t>
      </w:r>
      <w:proofErr w:type="gramEnd"/>
      <w:r w:rsidRPr="00072352">
        <w:rPr>
          <w:color w:val="4F4F4F"/>
          <w:sz w:val="28"/>
          <w:szCs w:val="28"/>
        </w:rPr>
        <w:t xml:space="preserve"> </w:t>
      </w:r>
      <w:proofErr w:type="spellStart"/>
      <w:r w:rsidRPr="00072352">
        <w:rPr>
          <w:color w:val="4F4F4F"/>
          <w:sz w:val="28"/>
          <w:szCs w:val="28"/>
        </w:rPr>
        <w:t>молкомбинат</w:t>
      </w:r>
      <w:proofErr w:type="spellEnd"/>
      <w:r w:rsidRPr="00072352">
        <w:rPr>
          <w:color w:val="4F4F4F"/>
          <w:sz w:val="28"/>
          <w:szCs w:val="28"/>
        </w:rPr>
        <w:t>» деятельность по производству молочной продукции по указанному адресу не осуществляет. По данному адресу располагается многоквартирный жилой деревянный дом, помещения для производства пищевой продукции отсутствуют.  </w:t>
      </w:r>
    </w:p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  <w:r w:rsidRPr="00072352">
        <w:rPr>
          <w:color w:val="4F4F4F"/>
          <w:sz w:val="28"/>
          <w:szCs w:val="28"/>
        </w:rPr>
        <w:t>Таким образом, данный производитель является «предприятием-призраком», молочная продукция производится  неизвестными лицами в неустановленном месте.</w:t>
      </w:r>
    </w:p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  <w:r w:rsidRPr="00072352">
        <w:rPr>
          <w:color w:val="4F4F4F"/>
          <w:sz w:val="28"/>
          <w:szCs w:val="28"/>
        </w:rPr>
        <w:t xml:space="preserve">На территории </w:t>
      </w:r>
      <w:proofErr w:type="spellStart"/>
      <w:r w:rsidRPr="00072352">
        <w:rPr>
          <w:color w:val="4F4F4F"/>
          <w:sz w:val="28"/>
          <w:szCs w:val="28"/>
        </w:rPr>
        <w:t>г</w:t>
      </w:r>
      <w:proofErr w:type="gramStart"/>
      <w:r w:rsidRPr="00072352">
        <w:rPr>
          <w:color w:val="4F4F4F"/>
          <w:sz w:val="28"/>
          <w:szCs w:val="28"/>
        </w:rPr>
        <w:t>.В</w:t>
      </w:r>
      <w:proofErr w:type="gramEnd"/>
      <w:r w:rsidRPr="00072352">
        <w:rPr>
          <w:color w:val="4F4F4F"/>
          <w:sz w:val="28"/>
          <w:szCs w:val="28"/>
        </w:rPr>
        <w:t>ологды</w:t>
      </w:r>
      <w:proofErr w:type="spellEnd"/>
      <w:r w:rsidRPr="00072352">
        <w:rPr>
          <w:color w:val="4F4F4F"/>
          <w:sz w:val="28"/>
          <w:szCs w:val="28"/>
        </w:rPr>
        <w:t xml:space="preserve"> по производству молочной продукции осуществляет деятельность ПК «Вологодский молочный комбинат», расположенный по адресу: 160017, </w:t>
      </w:r>
      <w:proofErr w:type="spellStart"/>
      <w:r w:rsidRPr="00072352">
        <w:rPr>
          <w:color w:val="4F4F4F"/>
          <w:sz w:val="28"/>
          <w:szCs w:val="28"/>
        </w:rPr>
        <w:t>г.Вологда</w:t>
      </w:r>
      <w:proofErr w:type="spellEnd"/>
      <w:r w:rsidRPr="00072352">
        <w:rPr>
          <w:color w:val="4F4F4F"/>
          <w:sz w:val="28"/>
          <w:szCs w:val="28"/>
        </w:rPr>
        <w:t>, Пошехонское шоссе, д.14.</w:t>
      </w:r>
    </w:p>
    <w:p w:rsid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  <w:r w:rsidRPr="00072352">
        <w:rPr>
          <w:color w:val="4F4F4F"/>
          <w:sz w:val="28"/>
          <w:szCs w:val="28"/>
        </w:rPr>
        <w:t xml:space="preserve">В связи с </w:t>
      </w:r>
      <w:proofErr w:type="gramStart"/>
      <w:r w:rsidRPr="00072352">
        <w:rPr>
          <w:color w:val="4F4F4F"/>
          <w:sz w:val="28"/>
          <w:szCs w:val="28"/>
        </w:rPr>
        <w:t>изложенным</w:t>
      </w:r>
      <w:proofErr w:type="gramEnd"/>
      <w:r w:rsidRPr="00072352">
        <w:rPr>
          <w:color w:val="4F4F4F"/>
          <w:sz w:val="28"/>
          <w:szCs w:val="28"/>
        </w:rPr>
        <w:t>, при выявлении в обороте  указанной выше продукции просим информировать Управление для организации дальнейшей работы.</w:t>
      </w:r>
    </w:p>
    <w:p w:rsidR="00072352" w:rsidRDefault="00072352" w:rsidP="00072352">
      <w:pPr>
        <w:pStyle w:val="a3"/>
        <w:shd w:val="clear" w:color="auto" w:fill="FFFFFF"/>
        <w:spacing w:before="0" w:beforeAutospacing="0" w:after="240" w:afterAutospacing="0"/>
        <w:ind w:firstLine="426"/>
        <w:jc w:val="both"/>
        <w:rPr>
          <w:color w:val="4F4F4F"/>
          <w:sz w:val="28"/>
          <w:szCs w:val="28"/>
        </w:rPr>
      </w:pPr>
    </w:p>
    <w:p w:rsidR="00072352" w:rsidRPr="00072352" w:rsidRDefault="00072352" w:rsidP="00072352">
      <w:pPr>
        <w:pStyle w:val="a3"/>
        <w:shd w:val="clear" w:color="auto" w:fill="FFFFFF"/>
        <w:spacing w:before="0" w:beforeAutospacing="0" w:after="240" w:afterAutospacing="0"/>
        <w:jc w:val="both"/>
        <w:rPr>
          <w:i/>
          <w:color w:val="4F4F4F"/>
          <w:sz w:val="28"/>
          <w:szCs w:val="28"/>
          <w:u w:val="single"/>
        </w:rPr>
      </w:pPr>
    </w:p>
    <w:p w:rsidR="00072352" w:rsidRDefault="00072352" w:rsidP="0007235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  <w:shd w:val="clear" w:color="auto" w:fill="FFFFFF"/>
        </w:rPr>
      </w:pPr>
      <w:r w:rsidRPr="00072352">
        <w:rPr>
          <w:i/>
          <w:color w:val="4F4F4F"/>
          <w:sz w:val="28"/>
          <w:szCs w:val="28"/>
          <w:u w:val="single"/>
        </w:rPr>
        <w:t xml:space="preserve">Источник: </w:t>
      </w:r>
      <w:hyperlink r:id="rId5" w:history="1">
        <w:r w:rsidR="009A3564">
          <w:rPr>
            <w:rStyle w:val="a5"/>
            <w:rFonts w:ascii="Verdana" w:hAnsi="Verdana"/>
            <w:color w:val="000000"/>
            <w:sz w:val="21"/>
            <w:szCs w:val="21"/>
            <w:shd w:val="clear" w:color="auto" w:fill="FFFFFF"/>
          </w:rPr>
          <w:t>https://www.rospotrebnadzor.ru</w:t>
        </w:r>
      </w:hyperlink>
    </w:p>
    <w:p w:rsidR="009A3564" w:rsidRPr="00072352" w:rsidRDefault="009A3564" w:rsidP="009A3564">
      <w:pPr>
        <w:pStyle w:val="a3"/>
        <w:shd w:val="clear" w:color="auto" w:fill="FFFFFF"/>
        <w:tabs>
          <w:tab w:val="left" w:pos="1725"/>
        </w:tabs>
        <w:spacing w:before="0" w:beforeAutospacing="0" w:after="240" w:afterAutospacing="0"/>
        <w:jc w:val="both"/>
        <w:rPr>
          <w:i/>
          <w:color w:val="4F4F4F"/>
          <w:sz w:val="28"/>
          <w:szCs w:val="28"/>
          <w:u w:val="single"/>
        </w:rPr>
      </w:pPr>
      <w:bookmarkStart w:id="0" w:name="_GoBack"/>
      <w:bookmarkEnd w:id="0"/>
    </w:p>
    <w:p w:rsidR="00E44EE9" w:rsidRDefault="00E44EE9"/>
    <w:sectPr w:rsidR="00E4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B2"/>
    <w:rsid w:val="00072352"/>
    <w:rsid w:val="009255B2"/>
    <w:rsid w:val="009A3564"/>
    <w:rsid w:val="00E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352"/>
    <w:rPr>
      <w:b/>
      <w:bCs/>
    </w:rPr>
  </w:style>
  <w:style w:type="character" w:styleId="a5">
    <w:name w:val="Hyperlink"/>
    <w:basedOn w:val="a0"/>
    <w:uiPriority w:val="99"/>
    <w:semiHidden/>
    <w:unhideWhenUsed/>
    <w:rsid w:val="009A356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A35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352"/>
    <w:rPr>
      <w:b/>
      <w:bCs/>
    </w:rPr>
  </w:style>
  <w:style w:type="character" w:styleId="a5">
    <w:name w:val="Hyperlink"/>
    <w:basedOn w:val="a0"/>
    <w:uiPriority w:val="99"/>
    <w:semiHidden/>
    <w:unhideWhenUsed/>
    <w:rsid w:val="009A356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A35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59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2022-08-05T05:39:00Z</dcterms:created>
  <dcterms:modified xsi:type="dcterms:W3CDTF">2022-08-05T05:47:00Z</dcterms:modified>
</cp:coreProperties>
</file>