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32B4" w:rsidRDefault="006432B4"/>
    <w:p w:rsidR="00187E58" w:rsidRDefault="00187E58">
      <w:r>
        <w:rPr>
          <w:noProof/>
          <w:lang w:eastAsia="ru-RU"/>
        </w:rPr>
        <w:drawing>
          <wp:inline distT="0" distB="0" distL="0" distR="0">
            <wp:extent cx="5940425" cy="3342314"/>
            <wp:effectExtent l="0" t="0" r="3175" b="0"/>
            <wp:docPr id="1" name="Рисунок 1" descr="C:\Users\Alina\Downloads\2022-09-27_09-00-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ina\Downloads\2022-09-27_09-00-2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2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E58" w:rsidRPr="00712C05" w:rsidRDefault="00187E58" w:rsidP="00712C05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3E3E3E"/>
          <w:sz w:val="28"/>
          <w:szCs w:val="30"/>
        </w:rPr>
      </w:pPr>
      <w:proofErr w:type="spellStart"/>
      <w:r w:rsidRPr="00712C05">
        <w:rPr>
          <w:color w:val="3E3E3E"/>
          <w:sz w:val="28"/>
          <w:szCs w:val="30"/>
        </w:rPr>
        <w:t>Кулланучыларның</w:t>
      </w:r>
      <w:proofErr w:type="spellEnd"/>
      <w:r w:rsidRPr="00712C05">
        <w:rPr>
          <w:color w:val="3E3E3E"/>
          <w:sz w:val="28"/>
          <w:szCs w:val="30"/>
        </w:rPr>
        <w:t xml:space="preserve"> техник </w:t>
      </w:r>
      <w:proofErr w:type="spellStart"/>
      <w:r w:rsidRPr="00712C05">
        <w:rPr>
          <w:color w:val="3E3E3E"/>
          <w:sz w:val="28"/>
          <w:szCs w:val="30"/>
        </w:rPr>
        <w:t>регламентлар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талә</w:t>
      </w:r>
      <w:proofErr w:type="gramStart"/>
      <w:r w:rsidRPr="00712C05">
        <w:rPr>
          <w:color w:val="3E3E3E"/>
          <w:sz w:val="28"/>
          <w:szCs w:val="30"/>
        </w:rPr>
        <w:t>пл</w:t>
      </w:r>
      <w:proofErr w:type="gramEnd"/>
      <w:r w:rsidRPr="00712C05">
        <w:rPr>
          <w:color w:val="3E3E3E"/>
          <w:sz w:val="28"/>
          <w:szCs w:val="30"/>
        </w:rPr>
        <w:t>әренә</w:t>
      </w:r>
      <w:proofErr w:type="spellEnd"/>
      <w:r w:rsidRPr="00712C05">
        <w:rPr>
          <w:color w:val="3E3E3E"/>
          <w:sz w:val="28"/>
          <w:szCs w:val="30"/>
        </w:rPr>
        <w:t xml:space="preserve"> туры </w:t>
      </w:r>
      <w:proofErr w:type="spellStart"/>
      <w:r w:rsidRPr="00712C05">
        <w:rPr>
          <w:color w:val="3E3E3E"/>
          <w:sz w:val="28"/>
          <w:szCs w:val="30"/>
        </w:rPr>
        <w:t>килә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торган</w:t>
      </w:r>
      <w:proofErr w:type="spellEnd"/>
      <w:r w:rsidRPr="00712C05">
        <w:rPr>
          <w:color w:val="3E3E3E"/>
          <w:sz w:val="28"/>
          <w:szCs w:val="30"/>
        </w:rPr>
        <w:t xml:space="preserve"> продукция </w:t>
      </w:r>
      <w:proofErr w:type="spellStart"/>
      <w:r w:rsidRPr="00712C05">
        <w:rPr>
          <w:color w:val="3E3E3E"/>
          <w:sz w:val="28"/>
          <w:szCs w:val="30"/>
        </w:rPr>
        <w:t>сатып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алуга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хокукын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гамәлгә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ашыруга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өстәмә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гарантияләрне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тәэмин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итү</w:t>
      </w:r>
      <w:proofErr w:type="spellEnd"/>
      <w:r w:rsidRPr="00712C05">
        <w:rPr>
          <w:color w:val="3E3E3E"/>
          <w:sz w:val="28"/>
          <w:szCs w:val="30"/>
        </w:rPr>
        <w:t xml:space="preserve">, республика </w:t>
      </w:r>
      <w:proofErr w:type="spellStart"/>
      <w:r w:rsidRPr="00712C05">
        <w:rPr>
          <w:color w:val="3E3E3E"/>
          <w:sz w:val="28"/>
          <w:szCs w:val="30"/>
        </w:rPr>
        <w:t>кулланучылар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базарында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сатыла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торган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сыйфатсыз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товарларны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ачыклау</w:t>
      </w:r>
      <w:proofErr w:type="spellEnd"/>
      <w:r w:rsidRPr="00712C05">
        <w:rPr>
          <w:color w:val="3E3E3E"/>
          <w:sz w:val="28"/>
          <w:szCs w:val="30"/>
        </w:rPr>
        <w:t xml:space="preserve">, </w:t>
      </w:r>
      <w:proofErr w:type="spellStart"/>
      <w:r w:rsidRPr="00712C05">
        <w:rPr>
          <w:color w:val="3E3E3E"/>
          <w:sz w:val="28"/>
          <w:szCs w:val="30"/>
        </w:rPr>
        <w:t>иң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яхшы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продукцияне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билгеләү</w:t>
      </w:r>
      <w:proofErr w:type="spellEnd"/>
      <w:r w:rsidRPr="00712C05">
        <w:rPr>
          <w:color w:val="3E3E3E"/>
          <w:sz w:val="28"/>
          <w:szCs w:val="30"/>
        </w:rPr>
        <w:t xml:space="preserve">, </w:t>
      </w:r>
      <w:proofErr w:type="spellStart"/>
      <w:r w:rsidRPr="00712C05">
        <w:rPr>
          <w:color w:val="3E3E3E"/>
          <w:sz w:val="28"/>
          <w:szCs w:val="30"/>
        </w:rPr>
        <w:t>шулай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ук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кулланучылар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хокукларын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яклау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буенча</w:t>
      </w:r>
      <w:proofErr w:type="spellEnd"/>
      <w:r w:rsidRPr="00712C05">
        <w:rPr>
          <w:color w:val="3E3E3E"/>
          <w:sz w:val="28"/>
          <w:szCs w:val="30"/>
        </w:rPr>
        <w:t xml:space="preserve"> республика </w:t>
      </w:r>
      <w:proofErr w:type="spellStart"/>
      <w:r w:rsidRPr="00712C05">
        <w:rPr>
          <w:color w:val="3E3E3E"/>
          <w:sz w:val="28"/>
          <w:szCs w:val="30"/>
        </w:rPr>
        <w:t>ярдәмче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программасы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кысаларында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намуслы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җитештерүчеләргә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ярдәм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итү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өчен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товарларга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бәйсез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чагыштырма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экспертизалар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һәм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лаборатор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тикшеренүлә</w:t>
      </w:r>
      <w:proofErr w:type="gramStart"/>
      <w:r w:rsidRPr="00712C05">
        <w:rPr>
          <w:color w:val="3E3E3E"/>
          <w:sz w:val="28"/>
          <w:szCs w:val="30"/>
        </w:rPr>
        <w:t>р</w:t>
      </w:r>
      <w:proofErr w:type="spellEnd"/>
      <w:proofErr w:type="gram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үткәрелә</w:t>
      </w:r>
      <w:proofErr w:type="spellEnd"/>
      <w:r w:rsidRPr="00712C05">
        <w:rPr>
          <w:color w:val="3E3E3E"/>
          <w:sz w:val="28"/>
          <w:szCs w:val="30"/>
        </w:rPr>
        <w:t xml:space="preserve">. Экспертиза </w:t>
      </w:r>
      <w:proofErr w:type="spellStart"/>
      <w:r w:rsidRPr="00712C05">
        <w:rPr>
          <w:color w:val="3E3E3E"/>
          <w:sz w:val="28"/>
          <w:szCs w:val="30"/>
        </w:rPr>
        <w:t>нәтиҗәләре</w:t>
      </w:r>
      <w:proofErr w:type="spellEnd"/>
      <w:r w:rsidRPr="00712C05">
        <w:rPr>
          <w:color w:val="3E3E3E"/>
          <w:sz w:val="28"/>
          <w:szCs w:val="30"/>
        </w:rPr>
        <w:t xml:space="preserve"> tatzpp.ru </w:t>
      </w:r>
      <w:proofErr w:type="spellStart"/>
      <w:r w:rsidRPr="00712C05">
        <w:rPr>
          <w:color w:val="3E3E3E"/>
          <w:sz w:val="28"/>
          <w:szCs w:val="30"/>
        </w:rPr>
        <w:t>сайтында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урнаштырыла</w:t>
      </w:r>
      <w:proofErr w:type="spellEnd"/>
      <w:r w:rsidRPr="00712C05">
        <w:rPr>
          <w:color w:val="3E3E3E"/>
          <w:sz w:val="28"/>
          <w:szCs w:val="30"/>
        </w:rPr>
        <w:t>.</w:t>
      </w:r>
      <w:r w:rsidRPr="00712C05">
        <w:rPr>
          <w:color w:val="3E3E3E"/>
          <w:sz w:val="28"/>
          <w:szCs w:val="30"/>
        </w:rPr>
        <w:br/>
      </w:r>
      <w:proofErr w:type="spellStart"/>
      <w:r w:rsidRPr="00712C05">
        <w:rPr>
          <w:color w:val="3E3E3E"/>
          <w:sz w:val="28"/>
          <w:szCs w:val="30"/>
        </w:rPr>
        <w:t>Бүгенге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көндә</w:t>
      </w:r>
      <w:proofErr w:type="spellEnd"/>
      <w:r w:rsidRPr="00712C05">
        <w:rPr>
          <w:color w:val="3E3E3E"/>
          <w:sz w:val="28"/>
          <w:szCs w:val="30"/>
        </w:rPr>
        <w:t xml:space="preserve"> 2023 </w:t>
      </w:r>
      <w:proofErr w:type="spellStart"/>
      <w:r w:rsidRPr="00712C05">
        <w:rPr>
          <w:color w:val="3E3E3E"/>
          <w:sz w:val="28"/>
          <w:szCs w:val="30"/>
        </w:rPr>
        <w:t>елда</w:t>
      </w:r>
      <w:proofErr w:type="spellEnd"/>
      <w:r w:rsidRPr="00712C05">
        <w:rPr>
          <w:color w:val="3E3E3E"/>
          <w:sz w:val="28"/>
          <w:szCs w:val="30"/>
        </w:rPr>
        <w:t xml:space="preserve"> республика </w:t>
      </w:r>
      <w:proofErr w:type="spellStart"/>
      <w:r w:rsidRPr="00712C05">
        <w:rPr>
          <w:color w:val="3E3E3E"/>
          <w:sz w:val="28"/>
          <w:szCs w:val="30"/>
        </w:rPr>
        <w:t>кулланучылар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базарында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сатыла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торган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продукциянең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сыйфатына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чагыштырма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тикшеренүлә</w:t>
      </w:r>
      <w:proofErr w:type="gramStart"/>
      <w:r w:rsidRPr="00712C05">
        <w:rPr>
          <w:color w:val="3E3E3E"/>
          <w:sz w:val="28"/>
          <w:szCs w:val="30"/>
        </w:rPr>
        <w:t>р</w:t>
      </w:r>
      <w:proofErr w:type="spellEnd"/>
      <w:proofErr w:type="gram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һәм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бәйсез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куллану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экспертизалары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үткәрү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өчен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азык-төлек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товарлары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исемлеген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формалаштырыла</w:t>
      </w:r>
      <w:proofErr w:type="spellEnd"/>
      <w:r w:rsidRPr="00712C05">
        <w:rPr>
          <w:color w:val="3E3E3E"/>
          <w:sz w:val="28"/>
          <w:szCs w:val="30"/>
        </w:rPr>
        <w:t>.</w:t>
      </w:r>
      <w:r w:rsidRPr="00712C05">
        <w:rPr>
          <w:color w:val="3E3E3E"/>
          <w:sz w:val="28"/>
          <w:szCs w:val="30"/>
        </w:rPr>
        <w:br/>
        <w:t xml:space="preserve">– </w:t>
      </w:r>
      <w:proofErr w:type="spellStart"/>
      <w:r w:rsidRPr="00712C05">
        <w:rPr>
          <w:color w:val="3E3E3E"/>
          <w:sz w:val="28"/>
          <w:szCs w:val="30"/>
        </w:rPr>
        <w:t>Әлеге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чарада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теләге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булган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һәркем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катнаша</w:t>
      </w:r>
      <w:proofErr w:type="spellEnd"/>
      <w:r w:rsidRPr="00712C05">
        <w:rPr>
          <w:color w:val="3E3E3E"/>
          <w:sz w:val="28"/>
          <w:szCs w:val="30"/>
        </w:rPr>
        <w:t xml:space="preserve"> ала. </w:t>
      </w:r>
      <w:proofErr w:type="spellStart"/>
      <w:r w:rsidRPr="00712C05">
        <w:rPr>
          <w:color w:val="3E3E3E"/>
          <w:sz w:val="28"/>
          <w:szCs w:val="30"/>
        </w:rPr>
        <w:t>Моның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өчен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сыйфатын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өстәмә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тикшерүне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кирәк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дип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тапкан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товарлар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һәм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хезмәтләр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турында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тәкъдимнәрне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агымдагы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елның</w:t>
      </w:r>
      <w:proofErr w:type="spellEnd"/>
      <w:r w:rsidRPr="00712C05">
        <w:rPr>
          <w:color w:val="3E3E3E"/>
          <w:sz w:val="28"/>
          <w:szCs w:val="30"/>
        </w:rPr>
        <w:t xml:space="preserve"> 15 </w:t>
      </w:r>
      <w:proofErr w:type="spellStart"/>
      <w:r w:rsidRPr="00712C05">
        <w:rPr>
          <w:color w:val="3E3E3E"/>
          <w:sz w:val="28"/>
          <w:szCs w:val="30"/>
        </w:rPr>
        <w:t>октябренә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кадәр</w:t>
      </w:r>
      <w:proofErr w:type="spellEnd"/>
      <w:r w:rsidRPr="00712C05">
        <w:rPr>
          <w:color w:val="3E3E3E"/>
          <w:sz w:val="28"/>
          <w:szCs w:val="30"/>
        </w:rPr>
        <w:t xml:space="preserve"> tatzpp.kazan@tatar.ru электрон почта </w:t>
      </w:r>
      <w:proofErr w:type="spellStart"/>
      <w:r w:rsidRPr="00712C05">
        <w:rPr>
          <w:color w:val="3E3E3E"/>
          <w:sz w:val="28"/>
          <w:szCs w:val="30"/>
        </w:rPr>
        <w:t>адресына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җибәрү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сорала</w:t>
      </w:r>
      <w:proofErr w:type="spellEnd"/>
      <w:r w:rsidRPr="00712C05">
        <w:rPr>
          <w:color w:val="3E3E3E"/>
          <w:sz w:val="28"/>
          <w:szCs w:val="30"/>
        </w:rPr>
        <w:t xml:space="preserve">, – </w:t>
      </w:r>
      <w:proofErr w:type="spellStart"/>
      <w:r w:rsidRPr="00712C05">
        <w:rPr>
          <w:color w:val="3E3E3E"/>
          <w:sz w:val="28"/>
          <w:szCs w:val="30"/>
        </w:rPr>
        <w:t>ди</w:t>
      </w:r>
      <w:proofErr w:type="spellEnd"/>
      <w:r w:rsidRPr="00712C05">
        <w:rPr>
          <w:color w:val="3E3E3E"/>
          <w:sz w:val="28"/>
          <w:szCs w:val="30"/>
        </w:rPr>
        <w:t xml:space="preserve"> ТР </w:t>
      </w:r>
      <w:proofErr w:type="spellStart"/>
      <w:r w:rsidRPr="00712C05">
        <w:rPr>
          <w:color w:val="3E3E3E"/>
          <w:sz w:val="28"/>
          <w:szCs w:val="30"/>
        </w:rPr>
        <w:t>буенча</w:t>
      </w:r>
      <w:proofErr w:type="spellEnd"/>
      <w:proofErr w:type="gramStart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Д</w:t>
      </w:r>
      <w:proofErr w:type="gramEnd"/>
      <w:r w:rsidRPr="00712C05">
        <w:rPr>
          <w:color w:val="3E3E3E"/>
          <w:sz w:val="28"/>
          <w:szCs w:val="30"/>
        </w:rPr>
        <w:t>әүләт</w:t>
      </w:r>
      <w:proofErr w:type="spellEnd"/>
      <w:r w:rsidRPr="00712C05">
        <w:rPr>
          <w:color w:val="3E3E3E"/>
          <w:sz w:val="28"/>
          <w:szCs w:val="30"/>
        </w:rPr>
        <w:t xml:space="preserve"> алкоголь </w:t>
      </w:r>
      <w:proofErr w:type="spellStart"/>
      <w:r w:rsidRPr="00712C05">
        <w:rPr>
          <w:color w:val="3E3E3E"/>
          <w:sz w:val="28"/>
          <w:szCs w:val="30"/>
        </w:rPr>
        <w:t>инспекциясенең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Әлмәт</w:t>
      </w:r>
      <w:proofErr w:type="spellEnd"/>
      <w:r w:rsidRPr="00712C05">
        <w:rPr>
          <w:color w:val="3E3E3E"/>
          <w:sz w:val="28"/>
          <w:szCs w:val="30"/>
        </w:rPr>
        <w:t xml:space="preserve"> районы </w:t>
      </w:r>
      <w:proofErr w:type="spellStart"/>
      <w:r w:rsidRPr="00712C05">
        <w:rPr>
          <w:color w:val="3E3E3E"/>
          <w:sz w:val="28"/>
          <w:szCs w:val="30"/>
        </w:rPr>
        <w:t>буенча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бүлек</w:t>
      </w:r>
      <w:proofErr w:type="spellEnd"/>
      <w:r w:rsidRPr="00712C05">
        <w:rPr>
          <w:color w:val="3E3E3E"/>
          <w:sz w:val="28"/>
          <w:szCs w:val="30"/>
        </w:rPr>
        <w:t xml:space="preserve"> </w:t>
      </w:r>
      <w:proofErr w:type="spellStart"/>
      <w:r w:rsidRPr="00712C05">
        <w:rPr>
          <w:color w:val="3E3E3E"/>
          <w:sz w:val="28"/>
          <w:szCs w:val="30"/>
        </w:rPr>
        <w:t>вәкилләре</w:t>
      </w:r>
      <w:proofErr w:type="spellEnd"/>
      <w:r w:rsidRPr="00712C05">
        <w:rPr>
          <w:color w:val="3E3E3E"/>
          <w:sz w:val="28"/>
          <w:szCs w:val="30"/>
        </w:rPr>
        <w:t>.  </w:t>
      </w:r>
    </w:p>
    <w:p w:rsidR="00187E58" w:rsidRPr="00712C05" w:rsidRDefault="00712C05" w:rsidP="00712C05">
      <w:pPr>
        <w:pStyle w:val="newstelegramtext"/>
        <w:shd w:val="clear" w:color="auto" w:fill="FFFFFF"/>
        <w:spacing w:before="600" w:beforeAutospacing="0" w:line="450" w:lineRule="atLeast"/>
        <w:ind w:firstLine="567"/>
        <w:rPr>
          <w:i/>
          <w:color w:val="3E3E3E"/>
          <w:sz w:val="28"/>
          <w:szCs w:val="30"/>
          <w:u w:val="single"/>
        </w:rPr>
      </w:pPr>
      <w:bookmarkStart w:id="0" w:name="_GoBack"/>
      <w:r w:rsidRPr="00712C05">
        <w:rPr>
          <w:i/>
          <w:color w:val="3E3E3E"/>
          <w:sz w:val="28"/>
          <w:szCs w:val="30"/>
          <w:u w:val="single"/>
        </w:rPr>
        <w:t>Источник: Госалкогольинспекция РТ</w:t>
      </w:r>
    </w:p>
    <w:bookmarkEnd w:id="0"/>
    <w:p w:rsidR="00187E58" w:rsidRDefault="00187E58"/>
    <w:sectPr w:rsidR="00187E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B31"/>
    <w:rsid w:val="00074B31"/>
    <w:rsid w:val="00187E58"/>
    <w:rsid w:val="006432B4"/>
    <w:rsid w:val="00712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E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18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7E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E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E58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18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elegramtext">
    <w:name w:val="news__telegram__text"/>
    <w:basedOn w:val="a"/>
    <w:rsid w:val="00187E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187E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3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08347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2022-09-27T10:27:00Z</dcterms:created>
  <dcterms:modified xsi:type="dcterms:W3CDTF">2022-09-27T10:27:00Z</dcterms:modified>
</cp:coreProperties>
</file>