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BC" w:rsidRPr="00811C00" w:rsidRDefault="007B7FBC" w:rsidP="00811C0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ED25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811C00"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7045A8" w:rsidRPr="00811C00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E3DFC" w:rsidRPr="00811C00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E3DFC"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6E3DFC"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 Актюбинский</w:t>
      </w: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E3DFC" w:rsidRPr="00811C00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6E3DFC"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7045A8" w:rsidRPr="00811C00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1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7045A8" w:rsidRPr="00811C00" w:rsidRDefault="007045A8" w:rsidP="00811C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3356"/>
        <w:gridCol w:w="3380"/>
      </w:tblGrid>
      <w:tr w:rsidR="006E3DFC" w:rsidRPr="00811C00" w:rsidTr="00FC63D6">
        <w:tc>
          <w:tcPr>
            <w:tcW w:w="3474" w:type="dxa"/>
          </w:tcPr>
          <w:p w:rsidR="007045A8" w:rsidRPr="00811C00" w:rsidRDefault="006E3DFC" w:rsidP="00811C00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811C00">
              <w:rPr>
                <w:color w:val="auto"/>
                <w:sz w:val="28"/>
                <w:szCs w:val="28"/>
              </w:rPr>
              <w:t>п.</w:t>
            </w:r>
            <w:r w:rsidR="007045A8" w:rsidRPr="00811C00">
              <w:rPr>
                <w:color w:val="auto"/>
                <w:sz w:val="28"/>
                <w:szCs w:val="28"/>
              </w:rPr>
              <w:t>г.</w:t>
            </w:r>
            <w:r w:rsidRPr="00811C00">
              <w:rPr>
                <w:color w:val="auto"/>
                <w:sz w:val="28"/>
                <w:szCs w:val="28"/>
              </w:rPr>
              <w:t xml:space="preserve">т. </w:t>
            </w:r>
            <w:r w:rsidR="007045A8" w:rsidRPr="00811C00">
              <w:rPr>
                <w:color w:val="auto"/>
                <w:sz w:val="28"/>
                <w:szCs w:val="28"/>
              </w:rPr>
              <w:t>Ак</w:t>
            </w:r>
            <w:r w:rsidRPr="00811C00">
              <w:rPr>
                <w:color w:val="auto"/>
                <w:sz w:val="28"/>
                <w:szCs w:val="28"/>
              </w:rPr>
              <w:t>тюбинский</w:t>
            </w:r>
            <w:r w:rsidR="007045A8" w:rsidRPr="00811C00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7045A8" w:rsidRPr="00811C00" w:rsidRDefault="007045A8" w:rsidP="00811C0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11C00">
              <w:rPr>
                <w:color w:val="auto"/>
                <w:sz w:val="28"/>
                <w:szCs w:val="28"/>
              </w:rPr>
              <w:t xml:space="preserve">№ </w:t>
            </w:r>
            <w:r w:rsidR="00811C00" w:rsidRPr="00811C00">
              <w:rPr>
                <w:color w:val="auto"/>
                <w:sz w:val="28"/>
                <w:szCs w:val="28"/>
              </w:rPr>
              <w:t>____</w:t>
            </w:r>
          </w:p>
        </w:tc>
        <w:tc>
          <w:tcPr>
            <w:tcW w:w="3474" w:type="dxa"/>
          </w:tcPr>
          <w:p w:rsidR="007045A8" w:rsidRPr="00811C00" w:rsidRDefault="007045A8" w:rsidP="00811C00">
            <w:pPr>
              <w:jc w:val="right"/>
              <w:rPr>
                <w:b/>
                <w:color w:val="auto"/>
                <w:sz w:val="28"/>
                <w:szCs w:val="28"/>
              </w:rPr>
            </w:pPr>
            <w:r w:rsidRPr="00811C00">
              <w:rPr>
                <w:color w:val="auto"/>
                <w:sz w:val="28"/>
                <w:szCs w:val="28"/>
              </w:rPr>
              <w:t>«</w:t>
            </w:r>
            <w:r w:rsidR="00811C00" w:rsidRPr="00811C00">
              <w:rPr>
                <w:color w:val="auto"/>
                <w:sz w:val="28"/>
                <w:szCs w:val="28"/>
              </w:rPr>
              <w:t>___</w:t>
            </w:r>
            <w:r w:rsidRPr="00811C00">
              <w:rPr>
                <w:color w:val="auto"/>
                <w:sz w:val="28"/>
                <w:szCs w:val="28"/>
              </w:rPr>
              <w:t>»</w:t>
            </w:r>
            <w:r w:rsidR="007C6E9C" w:rsidRPr="00811C00">
              <w:rPr>
                <w:color w:val="auto"/>
                <w:sz w:val="28"/>
                <w:szCs w:val="28"/>
              </w:rPr>
              <w:t xml:space="preserve"> </w:t>
            </w:r>
            <w:r w:rsidR="00811C00" w:rsidRPr="00811C00">
              <w:rPr>
                <w:color w:val="auto"/>
                <w:sz w:val="28"/>
                <w:szCs w:val="28"/>
              </w:rPr>
              <w:t xml:space="preserve">________ </w:t>
            </w:r>
            <w:r w:rsidRPr="00811C00">
              <w:rPr>
                <w:color w:val="auto"/>
                <w:sz w:val="28"/>
                <w:szCs w:val="28"/>
              </w:rPr>
              <w:t>202</w:t>
            </w:r>
            <w:r w:rsidR="007B7FBC" w:rsidRPr="00811C00">
              <w:rPr>
                <w:color w:val="auto"/>
                <w:sz w:val="28"/>
                <w:szCs w:val="28"/>
              </w:rPr>
              <w:t>2</w:t>
            </w:r>
            <w:r w:rsidRPr="00811C00">
              <w:rPr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7045A8" w:rsidRPr="00811C00" w:rsidRDefault="007045A8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</w:tblGrid>
      <w:tr w:rsidR="001F7E24" w:rsidRPr="00811C00" w:rsidTr="001F7E2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F7E24" w:rsidRPr="00811C00" w:rsidRDefault="001F7E24" w:rsidP="00811C00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      </w:r>
            <w:r w:rsidR="003C5116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Татарстан, утвержденного решением Совета поселка городского типа Актюбинский от 30.11.2021</w:t>
            </w:r>
            <w:r w:rsidR="00D33C3B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№48 «О  </w:t>
            </w:r>
            <w:proofErr w:type="gramStart"/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</w:t>
            </w:r>
            <w:r w:rsidR="00F57829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Азнакаевского муниципального района</w:t>
            </w:r>
            <w:r w:rsidR="003C5116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Татарстан»</w:t>
            </w:r>
            <w:r w:rsidR="00F57829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(в редакции решени</w:t>
            </w:r>
            <w:r w:rsidR="00811C00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й</w:t>
            </w:r>
            <w:r w:rsidR="00F57829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от 21.02.2022 № 12</w:t>
            </w:r>
            <w:r w:rsidR="00811C00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от 07.06.2022 № 28</w:t>
            </w:r>
            <w:r w:rsidR="00F57829" w:rsidRPr="00811C0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</w:tbl>
    <w:p w:rsidR="003A4686" w:rsidRPr="00811C00" w:rsidRDefault="003A4686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811C00" w:rsidRDefault="003A4686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811C00" w:rsidRDefault="00743FB5" w:rsidP="00811C00">
      <w:pPr>
        <w:widowControl/>
        <w:ind w:firstLine="708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zh-CN"/>
        </w:rPr>
      </w:pPr>
      <w:r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соответствии с </w:t>
      </w:r>
      <w:r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</w:p>
    <w:p w:rsidR="007045A8" w:rsidRPr="00811C00" w:rsidRDefault="007045A8" w:rsidP="00811C0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E54ED" w:rsidRPr="00811C00" w:rsidRDefault="00FE54ED" w:rsidP="00811C0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b/>
          <w:sz w:val="28"/>
          <w:szCs w:val="28"/>
          <w:lang w:eastAsia="en-US"/>
        </w:rPr>
        <w:t>Совет поселка городского типа Актюбинский</w:t>
      </w:r>
    </w:p>
    <w:p w:rsidR="00FE54ED" w:rsidRPr="00811C00" w:rsidRDefault="00FE54ED" w:rsidP="00811C0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045A8" w:rsidRPr="00811C00" w:rsidRDefault="007045A8" w:rsidP="00811C0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811C00" w:rsidRDefault="003A4686" w:rsidP="00811C00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каевского муниципального района </w:t>
      </w:r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Республики Татарстан, утвержденного решением Совета поселка городского типа Актюбинский от 30.11.2021 №</w:t>
      </w:r>
      <w:r w:rsidR="0081557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48 «О  </w:t>
      </w:r>
      <w:proofErr w:type="gramStart"/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Положении</w:t>
      </w:r>
      <w:proofErr w:type="gramEnd"/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Татарстан»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811C00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редакции решений от 21.02.2022 № 12, от 07.06.2022 № 28</w:t>
      </w:r>
      <w:r w:rsidR="00F57829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следующие изменения:</w:t>
      </w:r>
    </w:p>
    <w:p w:rsidR="00811C00" w:rsidRPr="00811C00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11C00" w:rsidRPr="00811C00">
        <w:rPr>
          <w:rFonts w:ascii="Times New Roman" w:hAnsi="Times New Roman" w:cs="Times New Roman"/>
          <w:sz w:val="28"/>
          <w:szCs w:val="28"/>
          <w:lang w:eastAsia="en-US"/>
        </w:rPr>
        <w:t>1.1. главу 7 изложить в новой редакции:</w:t>
      </w:r>
    </w:p>
    <w:p w:rsidR="00811C00" w:rsidRPr="00811C00" w:rsidRDefault="00811C00" w:rsidP="00811C00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7. </w:t>
      </w:r>
      <w:r w:rsidRPr="00811C0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Обжалование решений контрольного органа, действий </w:t>
      </w:r>
      <w:r w:rsidRPr="00811C0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(бездействия) должностных лиц, уполномоченных осуществлять контроль</w:t>
      </w:r>
    </w:p>
    <w:p w:rsidR="00811C00" w:rsidRPr="00811C00" w:rsidRDefault="00811C00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  <w:t>7.1. Решения контрольного органа,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811C00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Федерации»</w:t>
      </w:r>
      <w:proofErr w:type="gramStart"/>
      <w:r w:rsidRPr="00811C00">
        <w:rPr>
          <w:rFonts w:ascii="Times New Roman" w:hAnsi="Times New Roman" w:cs="Times New Roman"/>
          <w:sz w:val="28"/>
          <w:szCs w:val="28"/>
          <w:lang w:eastAsia="en-US"/>
        </w:rPr>
        <w:t>.»</w:t>
      </w:r>
      <w:proofErr w:type="gramEnd"/>
      <w:r w:rsidRPr="00811C0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7829" w:rsidRPr="00811C00" w:rsidRDefault="00811C00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  <w:t>1.2.</w:t>
      </w:r>
      <w:r w:rsidRPr="00811C00">
        <w:rPr>
          <w:rFonts w:ascii="Times New Roman" w:hAnsi="Times New Roman" w:cs="Times New Roman"/>
          <w:sz w:val="28"/>
          <w:szCs w:val="28"/>
        </w:rPr>
        <w:t xml:space="preserve"> </w:t>
      </w:r>
      <w:r w:rsidRPr="00811C00">
        <w:rPr>
          <w:rFonts w:ascii="Times New Roman" w:hAnsi="Times New Roman" w:cs="Times New Roman"/>
          <w:sz w:val="28"/>
          <w:szCs w:val="28"/>
          <w:lang w:eastAsia="en-US"/>
        </w:rPr>
        <w:t>приложение №3 изложить в новой редакции, согласно приложению к настоящему решению.</w:t>
      </w:r>
    </w:p>
    <w:p w:rsidR="00CA587C" w:rsidRPr="00811C00" w:rsidRDefault="00F57829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A587C" w:rsidRPr="00811C00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hyperlink r:id="rId9" w:history="1">
        <w:r w:rsidR="00FE54ED" w:rsidRPr="00811C0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CA587C" w:rsidRPr="00811C0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587C" w:rsidRPr="00811C00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4"/>
      <w:r w:rsidRPr="00811C0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 </w:t>
      </w:r>
      <w:proofErr w:type="gramStart"/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</w:t>
      </w:r>
      <w:r w:rsidR="00FE54ED" w:rsidRPr="00811C00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FE54ED" w:rsidRPr="00811C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Pr="00811C00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bookmarkEnd w:id="0"/>
    </w:p>
    <w:p w:rsidR="00CA587C" w:rsidRPr="00811C00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811C00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C1A" w:rsidRPr="00811C00" w:rsidRDefault="00C13C1A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C13C1A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1C00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           </w:t>
      </w:r>
      <w:r w:rsidR="006E3DFC" w:rsidRPr="00811C0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11C0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811C00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811C0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811C00">
        <w:rPr>
          <w:rFonts w:ascii="Times New Roman" w:hAnsi="Times New Roman" w:cs="Times New Roman"/>
          <w:sz w:val="28"/>
          <w:szCs w:val="28"/>
          <w:lang w:eastAsia="en-US"/>
        </w:rPr>
        <w:t xml:space="preserve"> Севостьянов</w:t>
      </w:r>
      <w:r w:rsidRPr="00C13C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A587C" w:rsidRPr="006E3DFC" w:rsidRDefault="00CA587C" w:rsidP="0081557D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CA587C" w:rsidRPr="006E3DFC" w:rsidSect="004E51E2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поселка городского типа Актюбинский Азнакаевского муниципального района Республики Татарстан </w:t>
      </w: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811C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811C00">
        <w:rPr>
          <w:rFonts w:ascii="Times New Roman" w:hAnsi="Times New Roman" w:cs="Times New Roman"/>
        </w:rPr>
        <w:t>__________ 2022 года № ____</w:t>
      </w: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</w:p>
    <w:p w:rsidR="00CA587C" w:rsidRPr="00E908EA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A587C" w:rsidRPr="00E908EA">
        <w:rPr>
          <w:rFonts w:ascii="Times New Roman" w:hAnsi="Times New Roman" w:cs="Times New Roman"/>
        </w:rPr>
        <w:t>Приложение №</w:t>
      </w:r>
      <w:r w:rsidR="00F57829">
        <w:rPr>
          <w:rFonts w:ascii="Times New Roman" w:hAnsi="Times New Roman" w:cs="Times New Roman"/>
        </w:rPr>
        <w:t>3</w:t>
      </w:r>
      <w:r w:rsidR="00CA587C" w:rsidRPr="00E908EA">
        <w:rPr>
          <w:rFonts w:ascii="Times New Roman" w:hAnsi="Times New Roman" w:cs="Times New Roman"/>
        </w:rPr>
        <w:t xml:space="preserve"> </w:t>
      </w:r>
    </w:p>
    <w:p w:rsidR="00CA587C" w:rsidRPr="00E908EA" w:rsidRDefault="00141F81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 w:rsidRPr="00783E6A">
        <w:rPr>
          <w:rFonts w:ascii="Times New Roman" w:hAnsi="Times New Roman" w:cs="Times New Roman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</w:r>
      <w:r w:rsidR="002720D4">
        <w:rPr>
          <w:rFonts w:ascii="Times New Roman" w:hAnsi="Times New Roman" w:cs="Times New Roman"/>
        </w:rPr>
        <w:t xml:space="preserve"> Республики Татарстан</w:t>
      </w: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29" w:rsidRPr="00C13C1A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3C1A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C13C1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«поселок городского типа Актюбинский» </w:t>
      </w:r>
      <w:r w:rsidRPr="00C13C1A">
        <w:rPr>
          <w:rFonts w:ascii="Times New Roman" w:hAnsi="Times New Roman" w:cs="Times New Roman"/>
          <w:sz w:val="26"/>
          <w:szCs w:val="26"/>
        </w:rPr>
        <w:t>Азнакаевского муниципального района  Республики Татарстан</w:t>
      </w:r>
    </w:p>
    <w:p w:rsidR="00F57829" w:rsidRPr="00C13C1A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60CAA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860CAA">
        <w:rPr>
          <w:rFonts w:ascii="Times New Roman" w:hAnsi="Times New Roman" w:cs="Times New Roman"/>
          <w:sz w:val="26"/>
          <w:szCs w:val="26"/>
        </w:rPr>
        <w:t>.</w:t>
      </w:r>
    </w:p>
    <w:p w:rsidR="00811C00" w:rsidRPr="00860CA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A587C" w:rsidRPr="00C13C1A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CAA">
        <w:rPr>
          <w:rFonts w:ascii="Times New Roman" w:hAnsi="Times New Roman" w:cs="Times New Roman"/>
          <w:sz w:val="26"/>
          <w:szCs w:val="26"/>
        </w:rPr>
        <w:t>7. Наличие информации об установленном факте нарушении обязательных требований при производстве дорожных работ.</w:t>
      </w:r>
      <w:bookmarkStart w:id="1" w:name="_GoBack"/>
      <w:bookmarkEnd w:id="1"/>
    </w:p>
    <w:sectPr w:rsidR="00CA587C" w:rsidRPr="00C13C1A" w:rsidSect="00CA587C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A9" w:rsidRDefault="00B265A9">
      <w:r>
        <w:separator/>
      </w:r>
    </w:p>
  </w:endnote>
  <w:endnote w:type="continuationSeparator" w:id="0">
    <w:p w:rsidR="00B265A9" w:rsidRDefault="00B2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A9" w:rsidRDefault="00B265A9"/>
  </w:footnote>
  <w:footnote w:type="continuationSeparator" w:id="0">
    <w:p w:rsidR="00B265A9" w:rsidRDefault="00B265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D06BB"/>
    <w:multiLevelType w:val="hybridMultilevel"/>
    <w:tmpl w:val="1BDE820E"/>
    <w:lvl w:ilvl="0" w:tplc="7B528A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9"/>
  </w:num>
  <w:num w:numId="5">
    <w:abstractNumId w:val="12"/>
  </w:num>
  <w:num w:numId="6">
    <w:abstractNumId w:val="37"/>
  </w:num>
  <w:num w:numId="7">
    <w:abstractNumId w:val="3"/>
  </w:num>
  <w:num w:numId="8">
    <w:abstractNumId w:val="38"/>
  </w:num>
  <w:num w:numId="9">
    <w:abstractNumId w:val="41"/>
  </w:num>
  <w:num w:numId="10">
    <w:abstractNumId w:val="11"/>
  </w:num>
  <w:num w:numId="11">
    <w:abstractNumId w:val="31"/>
  </w:num>
  <w:num w:numId="12">
    <w:abstractNumId w:val="26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5"/>
  </w:num>
  <w:num w:numId="18">
    <w:abstractNumId w:val="20"/>
  </w:num>
  <w:num w:numId="19">
    <w:abstractNumId w:val="10"/>
  </w:num>
  <w:num w:numId="20">
    <w:abstractNumId w:val="30"/>
  </w:num>
  <w:num w:numId="21">
    <w:abstractNumId w:val="39"/>
  </w:num>
  <w:num w:numId="22">
    <w:abstractNumId w:val="43"/>
  </w:num>
  <w:num w:numId="23">
    <w:abstractNumId w:val="8"/>
  </w:num>
  <w:num w:numId="24">
    <w:abstractNumId w:val="9"/>
  </w:num>
  <w:num w:numId="25">
    <w:abstractNumId w:val="40"/>
  </w:num>
  <w:num w:numId="26">
    <w:abstractNumId w:val="19"/>
  </w:num>
  <w:num w:numId="27">
    <w:abstractNumId w:val="21"/>
  </w:num>
  <w:num w:numId="28">
    <w:abstractNumId w:val="34"/>
  </w:num>
  <w:num w:numId="29">
    <w:abstractNumId w:val="36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3"/>
  </w:num>
  <w:num w:numId="35">
    <w:abstractNumId w:val="25"/>
  </w:num>
  <w:num w:numId="36">
    <w:abstractNumId w:val="32"/>
  </w:num>
  <w:num w:numId="37">
    <w:abstractNumId w:val="33"/>
  </w:num>
  <w:num w:numId="38">
    <w:abstractNumId w:val="22"/>
  </w:num>
  <w:num w:numId="39">
    <w:abstractNumId w:val="18"/>
  </w:num>
  <w:num w:numId="40">
    <w:abstractNumId w:val="42"/>
  </w:num>
  <w:num w:numId="41">
    <w:abstractNumId w:val="27"/>
  </w:num>
  <w:num w:numId="42">
    <w:abstractNumId w:val="2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5C4E"/>
    <w:rsid w:val="00031959"/>
    <w:rsid w:val="000F5052"/>
    <w:rsid w:val="00121AA3"/>
    <w:rsid w:val="00127B9D"/>
    <w:rsid w:val="00141F81"/>
    <w:rsid w:val="0014395B"/>
    <w:rsid w:val="00145849"/>
    <w:rsid w:val="0018278F"/>
    <w:rsid w:val="001942A1"/>
    <w:rsid w:val="001A72D0"/>
    <w:rsid w:val="001D61A8"/>
    <w:rsid w:val="001E23C6"/>
    <w:rsid w:val="001E3694"/>
    <w:rsid w:val="001F7E24"/>
    <w:rsid w:val="0022436D"/>
    <w:rsid w:val="00225C78"/>
    <w:rsid w:val="00241B44"/>
    <w:rsid w:val="00254068"/>
    <w:rsid w:val="00271251"/>
    <w:rsid w:val="002720D4"/>
    <w:rsid w:val="00277097"/>
    <w:rsid w:val="00280799"/>
    <w:rsid w:val="00285334"/>
    <w:rsid w:val="002D6E34"/>
    <w:rsid w:val="003100B7"/>
    <w:rsid w:val="00316ED7"/>
    <w:rsid w:val="00332B24"/>
    <w:rsid w:val="003A4686"/>
    <w:rsid w:val="003C5116"/>
    <w:rsid w:val="003C7D4B"/>
    <w:rsid w:val="003F3D2A"/>
    <w:rsid w:val="00411D75"/>
    <w:rsid w:val="00441F4E"/>
    <w:rsid w:val="00452FEF"/>
    <w:rsid w:val="0047495F"/>
    <w:rsid w:val="004C1854"/>
    <w:rsid w:val="004E1E34"/>
    <w:rsid w:val="004F076E"/>
    <w:rsid w:val="005124CD"/>
    <w:rsid w:val="00537D02"/>
    <w:rsid w:val="005C1253"/>
    <w:rsid w:val="005D6070"/>
    <w:rsid w:val="005F5D0F"/>
    <w:rsid w:val="0060655E"/>
    <w:rsid w:val="006073BB"/>
    <w:rsid w:val="006111D1"/>
    <w:rsid w:val="006163FB"/>
    <w:rsid w:val="00630CA7"/>
    <w:rsid w:val="006A0FF8"/>
    <w:rsid w:val="006B1DFB"/>
    <w:rsid w:val="006C75F6"/>
    <w:rsid w:val="006E3DFC"/>
    <w:rsid w:val="0070034C"/>
    <w:rsid w:val="007045A8"/>
    <w:rsid w:val="00743FB5"/>
    <w:rsid w:val="00751E4C"/>
    <w:rsid w:val="0075673F"/>
    <w:rsid w:val="00775585"/>
    <w:rsid w:val="007773BD"/>
    <w:rsid w:val="007A0171"/>
    <w:rsid w:val="007B3D07"/>
    <w:rsid w:val="007B7FBC"/>
    <w:rsid w:val="007C1AD1"/>
    <w:rsid w:val="007C6E9C"/>
    <w:rsid w:val="007D2279"/>
    <w:rsid w:val="007F22B0"/>
    <w:rsid w:val="007F3707"/>
    <w:rsid w:val="008101B5"/>
    <w:rsid w:val="00811C00"/>
    <w:rsid w:val="0081557D"/>
    <w:rsid w:val="00874B8D"/>
    <w:rsid w:val="00880686"/>
    <w:rsid w:val="008B0DD5"/>
    <w:rsid w:val="008C424C"/>
    <w:rsid w:val="008F00E3"/>
    <w:rsid w:val="00900A5E"/>
    <w:rsid w:val="00904961"/>
    <w:rsid w:val="009237C5"/>
    <w:rsid w:val="00936B57"/>
    <w:rsid w:val="00965DCD"/>
    <w:rsid w:val="00970A59"/>
    <w:rsid w:val="0098771B"/>
    <w:rsid w:val="009A37E5"/>
    <w:rsid w:val="00A07BC1"/>
    <w:rsid w:val="00A44B25"/>
    <w:rsid w:val="00A46C32"/>
    <w:rsid w:val="00A62073"/>
    <w:rsid w:val="00A70B69"/>
    <w:rsid w:val="00A76551"/>
    <w:rsid w:val="00A90B92"/>
    <w:rsid w:val="00A947AF"/>
    <w:rsid w:val="00AA758B"/>
    <w:rsid w:val="00AE1FDD"/>
    <w:rsid w:val="00B04AC8"/>
    <w:rsid w:val="00B202D1"/>
    <w:rsid w:val="00B25683"/>
    <w:rsid w:val="00B265A9"/>
    <w:rsid w:val="00B46920"/>
    <w:rsid w:val="00B70598"/>
    <w:rsid w:val="00B773FC"/>
    <w:rsid w:val="00BF08D1"/>
    <w:rsid w:val="00C13C1A"/>
    <w:rsid w:val="00C424CD"/>
    <w:rsid w:val="00C65D49"/>
    <w:rsid w:val="00CA587C"/>
    <w:rsid w:val="00CC108A"/>
    <w:rsid w:val="00CD4C47"/>
    <w:rsid w:val="00D07933"/>
    <w:rsid w:val="00D23D3C"/>
    <w:rsid w:val="00D33C3B"/>
    <w:rsid w:val="00D5103B"/>
    <w:rsid w:val="00DD6330"/>
    <w:rsid w:val="00DE5582"/>
    <w:rsid w:val="00E05D0A"/>
    <w:rsid w:val="00E1113B"/>
    <w:rsid w:val="00E56244"/>
    <w:rsid w:val="00E6058A"/>
    <w:rsid w:val="00E774ED"/>
    <w:rsid w:val="00E824B4"/>
    <w:rsid w:val="00E9716C"/>
    <w:rsid w:val="00EA3A18"/>
    <w:rsid w:val="00ED257B"/>
    <w:rsid w:val="00EE2B41"/>
    <w:rsid w:val="00F33F6A"/>
    <w:rsid w:val="00F52E9E"/>
    <w:rsid w:val="00F57829"/>
    <w:rsid w:val="00F666AB"/>
    <w:rsid w:val="00F92BD6"/>
    <w:rsid w:val="00FA0356"/>
    <w:rsid w:val="00FB0DA7"/>
    <w:rsid w:val="00FC63D6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2557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00A1-B97C-4A1C-88CE-F71C88CC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35</cp:revision>
  <cp:lastPrinted>2022-05-17T06:24:00Z</cp:lastPrinted>
  <dcterms:created xsi:type="dcterms:W3CDTF">2021-11-30T05:57:00Z</dcterms:created>
  <dcterms:modified xsi:type="dcterms:W3CDTF">2022-09-07T05:39:00Z</dcterms:modified>
</cp:coreProperties>
</file>