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3F" w:rsidRDefault="001F08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6650" cy="2352675"/>
            <wp:effectExtent l="19050" t="0" r="0" b="0"/>
            <wp:wrapSquare wrapText="bothSides"/>
            <wp:docPr id="2" name="Рисунок 1" descr="C:\Users\Пользователь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13F">
        <w:t>10 мая 2015 года с участием</w:t>
      </w:r>
    </w:p>
    <w:p w:rsidR="0052713F" w:rsidRDefault="0052713F">
      <w:r>
        <w:t xml:space="preserve">главы  </w:t>
      </w:r>
      <w:proofErr w:type="spellStart"/>
      <w:r>
        <w:t>Азнакаевского</w:t>
      </w:r>
      <w:proofErr w:type="spellEnd"/>
      <w:r>
        <w:t xml:space="preserve"> муниципального района  </w:t>
      </w:r>
      <w:proofErr w:type="spellStart"/>
      <w:r>
        <w:t>Шайдуллиным</w:t>
      </w:r>
      <w:proofErr w:type="spellEnd"/>
      <w:r>
        <w:t xml:space="preserve">  Марселем </w:t>
      </w:r>
      <w:proofErr w:type="spellStart"/>
      <w:r>
        <w:t>Зуфаровичем</w:t>
      </w:r>
      <w:proofErr w:type="spellEnd"/>
      <w:r>
        <w:t xml:space="preserve"> торжественно открылся в селе Кызыл  </w:t>
      </w:r>
      <w:proofErr w:type="spellStart"/>
      <w:r>
        <w:t>Сукачы</w:t>
      </w:r>
      <w:proofErr w:type="spellEnd"/>
      <w:r>
        <w:t xml:space="preserve">  </w:t>
      </w:r>
      <w:proofErr w:type="gramStart"/>
      <w:r>
        <w:t>памятник  погибших</w:t>
      </w:r>
      <w:proofErr w:type="gramEnd"/>
    </w:p>
    <w:p w:rsidR="001F0838" w:rsidRDefault="0052713F">
      <w:r>
        <w:t>Великой Отечественной Войны</w:t>
      </w:r>
      <w:r>
        <w:br w:type="textWrapping" w:clear="all"/>
      </w:r>
    </w:p>
    <w:p w:rsidR="001F0838" w:rsidRDefault="001F0838"/>
    <w:p w:rsidR="001F0838" w:rsidRDefault="001F0838"/>
    <w:p w:rsidR="0052713F" w:rsidRDefault="0052713F">
      <w:r>
        <w:rPr>
          <w:noProof/>
        </w:rPr>
        <w:drawing>
          <wp:inline distT="0" distB="0" distL="0" distR="0">
            <wp:extent cx="3676650" cy="3835972"/>
            <wp:effectExtent l="19050" t="0" r="0" b="0"/>
            <wp:docPr id="4" name="Рисунок 1" descr="C:\Users\Пользователь\Desktop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836" cy="38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3F" w:rsidRDefault="0052713F">
      <w:r>
        <w:rPr>
          <w:noProof/>
        </w:rPr>
        <w:lastRenderedPageBreak/>
        <w:drawing>
          <wp:inline distT="0" distB="0" distL="0" distR="0">
            <wp:extent cx="3724275" cy="3486150"/>
            <wp:effectExtent l="19050" t="0" r="9525" b="0"/>
            <wp:docPr id="3" name="Рисунок 1" descr="C:\Users\Пользователь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76" cy="348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EB" w:rsidRDefault="00436AEB"/>
    <w:sectPr w:rsidR="00436AEB" w:rsidSect="00C9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FAD"/>
    <w:rsid w:val="001F0838"/>
    <w:rsid w:val="00436AEB"/>
    <w:rsid w:val="0052713F"/>
    <w:rsid w:val="005918AC"/>
    <w:rsid w:val="00772FAD"/>
    <w:rsid w:val="00C9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2015-07-28T07:36:00Z</dcterms:created>
  <dcterms:modified xsi:type="dcterms:W3CDTF">2015-07-28T07:45:00Z</dcterms:modified>
</cp:coreProperties>
</file>