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4CF" w:rsidRDefault="00D65990" w:rsidP="00891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306">
        <w:rPr>
          <w:rFonts w:ascii="Times New Roman" w:hAnsi="Times New Roman" w:cs="Times New Roman"/>
          <w:sz w:val="28"/>
          <w:szCs w:val="28"/>
        </w:rPr>
        <w:t>Право возврата п</w:t>
      </w:r>
      <w:r>
        <w:rPr>
          <w:rFonts w:ascii="Times New Roman" w:hAnsi="Times New Roman" w:cs="Times New Roman"/>
          <w:sz w:val="28"/>
          <w:szCs w:val="28"/>
        </w:rPr>
        <w:t xml:space="preserve">отребителем </w:t>
      </w:r>
      <w:r w:rsidRPr="008911F4">
        <w:rPr>
          <w:rFonts w:ascii="Times New Roman" w:hAnsi="Times New Roman" w:cs="Times New Roman"/>
          <w:sz w:val="28"/>
          <w:szCs w:val="28"/>
        </w:rPr>
        <w:t>товара надлежащего качества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218" w:rsidRPr="008911F4" w:rsidRDefault="00D65990" w:rsidP="000F5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специалисту </w:t>
      </w:r>
      <w:r w:rsidR="00A45C60" w:rsidRPr="008911F4">
        <w:rPr>
          <w:rFonts w:ascii="Times New Roman" w:hAnsi="Times New Roman" w:cs="Times New Roman"/>
          <w:sz w:val="28"/>
          <w:szCs w:val="28"/>
        </w:rPr>
        <w:t>территориальный орган</w:t>
      </w:r>
      <w:r w:rsidR="00A6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F59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A65F59">
        <w:rPr>
          <w:rFonts w:ascii="Times New Roman" w:hAnsi="Times New Roman" w:cs="Times New Roman"/>
          <w:sz w:val="28"/>
          <w:szCs w:val="28"/>
        </w:rPr>
        <w:t xml:space="preserve"> по защите прав потребителей, </w:t>
      </w:r>
      <w:bookmarkStart w:id="0" w:name="_GoBack"/>
      <w:bookmarkEnd w:id="0"/>
      <w:r w:rsidR="00A45C60" w:rsidRPr="008911F4">
        <w:rPr>
          <w:rFonts w:ascii="Times New Roman" w:hAnsi="Times New Roman" w:cs="Times New Roman"/>
          <w:sz w:val="28"/>
          <w:szCs w:val="28"/>
        </w:rPr>
        <w:t>позвонил потребитель.  Жительниц</w:t>
      </w:r>
      <w:r w:rsidR="00856631" w:rsidRPr="008911F4">
        <w:rPr>
          <w:rFonts w:ascii="Times New Roman" w:hAnsi="Times New Roman" w:cs="Times New Roman"/>
          <w:sz w:val="28"/>
          <w:szCs w:val="28"/>
        </w:rPr>
        <w:t>а</w:t>
      </w:r>
      <w:r w:rsidR="00A45C60" w:rsidRPr="008911F4">
        <w:rPr>
          <w:rFonts w:ascii="Times New Roman" w:hAnsi="Times New Roman" w:cs="Times New Roman"/>
          <w:sz w:val="28"/>
          <w:szCs w:val="28"/>
        </w:rPr>
        <w:t xml:space="preserve"> </w:t>
      </w:r>
      <w:r w:rsidR="00765218" w:rsidRPr="008911F4">
        <w:rPr>
          <w:rFonts w:ascii="Times New Roman" w:hAnsi="Times New Roman" w:cs="Times New Roman"/>
          <w:sz w:val="28"/>
          <w:szCs w:val="28"/>
        </w:rPr>
        <w:t>решила купить себе зимнюю обувь на одной из заезжих ярмарок.   На следующий день после покупки  пенсионерка принесла обувь на возврат, так как она не под</w:t>
      </w:r>
      <w:r w:rsidR="00856631" w:rsidRPr="008911F4">
        <w:rPr>
          <w:rFonts w:ascii="Times New Roman" w:hAnsi="Times New Roman" w:cs="Times New Roman"/>
          <w:sz w:val="28"/>
          <w:szCs w:val="28"/>
        </w:rPr>
        <w:t xml:space="preserve">ошла </w:t>
      </w:r>
      <w:r w:rsidR="00765218" w:rsidRPr="008911F4">
        <w:rPr>
          <w:rFonts w:ascii="Times New Roman" w:hAnsi="Times New Roman" w:cs="Times New Roman"/>
          <w:sz w:val="28"/>
          <w:szCs w:val="28"/>
        </w:rPr>
        <w:t xml:space="preserve"> ей по форме и размеру. Однако продавцы отказались принимать у нее обувь, заявив, что вся обувь у них маркированная и продается через систему «Честный знак», поэтому возврату и обмену не подлежит.</w:t>
      </w:r>
    </w:p>
    <w:p w:rsidR="00765218" w:rsidRPr="008911F4" w:rsidRDefault="006A3C82" w:rsidP="000F5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1F4">
        <w:rPr>
          <w:rFonts w:ascii="Times New Roman" w:hAnsi="Times New Roman" w:cs="Times New Roman"/>
          <w:sz w:val="28"/>
          <w:szCs w:val="28"/>
        </w:rPr>
        <w:t>Сотрудник Альметьевского территориального органа Госалкогольинспек</w:t>
      </w:r>
      <w:r w:rsidR="00A65F59">
        <w:rPr>
          <w:rFonts w:ascii="Times New Roman" w:hAnsi="Times New Roman" w:cs="Times New Roman"/>
          <w:sz w:val="28"/>
          <w:szCs w:val="28"/>
        </w:rPr>
        <w:t>ции Республики Татарстан провела</w:t>
      </w:r>
      <w:r w:rsidRPr="008911F4">
        <w:rPr>
          <w:rFonts w:ascii="Times New Roman" w:hAnsi="Times New Roman" w:cs="Times New Roman"/>
          <w:sz w:val="28"/>
          <w:szCs w:val="28"/>
        </w:rPr>
        <w:t xml:space="preserve"> семинар-учебу для предс</w:t>
      </w:r>
      <w:r w:rsidR="00856631" w:rsidRPr="008911F4">
        <w:rPr>
          <w:rFonts w:ascii="Times New Roman" w:hAnsi="Times New Roman" w:cs="Times New Roman"/>
          <w:sz w:val="28"/>
          <w:szCs w:val="28"/>
        </w:rPr>
        <w:t>тавителей хозяйствующего субъекта.</w:t>
      </w:r>
      <w:r w:rsidR="00530676" w:rsidRPr="00891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ABF" w:rsidRDefault="00530676" w:rsidP="000F5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1F4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организовавший ярмарку по продаже зимней обуви, его продавцы, а также покупатели были ознакомлены </w:t>
      </w:r>
      <w:r w:rsidR="00856631" w:rsidRPr="008911F4">
        <w:rPr>
          <w:rFonts w:ascii="Times New Roman" w:hAnsi="Times New Roman" w:cs="Times New Roman"/>
          <w:sz w:val="28"/>
          <w:szCs w:val="28"/>
        </w:rPr>
        <w:t xml:space="preserve"> с правилами продажи товаров по договору розничной купли-продажи</w:t>
      </w:r>
      <w:r w:rsidR="00131EF3" w:rsidRPr="008911F4">
        <w:rPr>
          <w:rFonts w:ascii="Times New Roman" w:hAnsi="Times New Roman" w:cs="Times New Roman"/>
          <w:sz w:val="28"/>
          <w:szCs w:val="28"/>
        </w:rPr>
        <w:t>.</w:t>
      </w:r>
    </w:p>
    <w:p w:rsidR="00A65F59" w:rsidRPr="008911F4" w:rsidRDefault="00A65F59" w:rsidP="000F5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Маркировка «Честным знаком» всего лишь сообщает покупателю только о том, что продающийся товар является не контрафактным.</w:t>
      </w:r>
    </w:p>
    <w:p w:rsidR="00D26ABF" w:rsidRPr="008911F4" w:rsidRDefault="00A65F59" w:rsidP="000F5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D26ABF" w:rsidRPr="008911F4">
        <w:rPr>
          <w:rFonts w:ascii="Times New Roman" w:hAnsi="Times New Roman" w:cs="Times New Roman"/>
          <w:sz w:val="28"/>
          <w:szCs w:val="28"/>
        </w:rPr>
        <w:t xml:space="preserve">Правила продажи товаров по договору розничной купли-продажи разработаны в соответствии с Законом Российской Федерации от 07.02.1992 г. №2300-1 «О защите прав потребителей» и регулируют отношения между продавцами и потребителями при розничной продаже товаров. </w:t>
      </w:r>
    </w:p>
    <w:p w:rsidR="008911F4" w:rsidRDefault="00131EF3" w:rsidP="000F5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1F4">
        <w:rPr>
          <w:rFonts w:ascii="Times New Roman" w:hAnsi="Times New Roman" w:cs="Times New Roman"/>
          <w:sz w:val="28"/>
          <w:szCs w:val="28"/>
        </w:rPr>
        <w:t xml:space="preserve">Обувь не входит в  утвержденный постановлением Российской Федерации от 31.12.2020г. №2463 «Перечень  непродовольственных </w:t>
      </w:r>
      <w:r w:rsidRPr="008C4306">
        <w:rPr>
          <w:rFonts w:ascii="Times New Roman" w:hAnsi="Times New Roman" w:cs="Times New Roman"/>
          <w:sz w:val="28"/>
          <w:szCs w:val="28"/>
        </w:rPr>
        <w:t>товаров надлежащего качества, не подлежащих обмену». Право возврата п</w:t>
      </w:r>
      <w:r w:rsidRPr="008911F4">
        <w:rPr>
          <w:rFonts w:ascii="Times New Roman" w:hAnsi="Times New Roman" w:cs="Times New Roman"/>
          <w:sz w:val="28"/>
          <w:szCs w:val="28"/>
        </w:rPr>
        <w:t>отребителем  товара надлежащего каче</w:t>
      </w:r>
      <w:r w:rsidR="00D26ABF" w:rsidRPr="008911F4">
        <w:rPr>
          <w:rFonts w:ascii="Times New Roman" w:hAnsi="Times New Roman" w:cs="Times New Roman"/>
          <w:sz w:val="28"/>
          <w:szCs w:val="28"/>
        </w:rPr>
        <w:t>с</w:t>
      </w:r>
      <w:r w:rsidRPr="008911F4">
        <w:rPr>
          <w:rFonts w:ascii="Times New Roman" w:hAnsi="Times New Roman" w:cs="Times New Roman"/>
          <w:sz w:val="28"/>
          <w:szCs w:val="28"/>
        </w:rPr>
        <w:t>т</w:t>
      </w:r>
      <w:r w:rsidR="00D26ABF" w:rsidRPr="008911F4">
        <w:rPr>
          <w:rFonts w:ascii="Times New Roman" w:hAnsi="Times New Roman" w:cs="Times New Roman"/>
          <w:sz w:val="28"/>
          <w:szCs w:val="28"/>
        </w:rPr>
        <w:t>в</w:t>
      </w:r>
      <w:r w:rsidRPr="008911F4">
        <w:rPr>
          <w:rFonts w:ascii="Times New Roman" w:hAnsi="Times New Roman" w:cs="Times New Roman"/>
          <w:sz w:val="28"/>
          <w:szCs w:val="28"/>
        </w:rPr>
        <w:t>а зак</w:t>
      </w:r>
      <w:r w:rsidR="00D26ABF" w:rsidRPr="008911F4">
        <w:rPr>
          <w:rFonts w:ascii="Times New Roman" w:hAnsi="Times New Roman" w:cs="Times New Roman"/>
          <w:sz w:val="28"/>
          <w:szCs w:val="28"/>
        </w:rPr>
        <w:t>р</w:t>
      </w:r>
      <w:r w:rsidRPr="008911F4">
        <w:rPr>
          <w:rFonts w:ascii="Times New Roman" w:hAnsi="Times New Roman" w:cs="Times New Roman"/>
          <w:sz w:val="28"/>
          <w:szCs w:val="28"/>
        </w:rPr>
        <w:t>е</w:t>
      </w:r>
      <w:r w:rsidR="00D26ABF" w:rsidRPr="008911F4">
        <w:rPr>
          <w:rFonts w:ascii="Times New Roman" w:hAnsi="Times New Roman" w:cs="Times New Roman"/>
          <w:sz w:val="28"/>
          <w:szCs w:val="28"/>
        </w:rPr>
        <w:t>пле</w:t>
      </w:r>
      <w:r w:rsidRPr="008911F4">
        <w:rPr>
          <w:rFonts w:ascii="Times New Roman" w:hAnsi="Times New Roman" w:cs="Times New Roman"/>
          <w:sz w:val="28"/>
          <w:szCs w:val="28"/>
        </w:rPr>
        <w:t>н</w:t>
      </w:r>
      <w:r w:rsidR="00D26ABF" w:rsidRPr="008911F4">
        <w:rPr>
          <w:rFonts w:ascii="Times New Roman" w:hAnsi="Times New Roman" w:cs="Times New Roman"/>
          <w:sz w:val="28"/>
          <w:szCs w:val="28"/>
        </w:rPr>
        <w:t>о в статье 25</w:t>
      </w:r>
      <w:r w:rsidRPr="008911F4">
        <w:rPr>
          <w:rFonts w:ascii="Times New Roman" w:hAnsi="Times New Roman" w:cs="Times New Roman"/>
          <w:sz w:val="28"/>
          <w:szCs w:val="28"/>
        </w:rPr>
        <w:t xml:space="preserve"> </w:t>
      </w:r>
      <w:r w:rsidR="00D26ABF" w:rsidRPr="008911F4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8911F4">
        <w:rPr>
          <w:rFonts w:ascii="Times New Roman" w:hAnsi="Times New Roman" w:cs="Times New Roman"/>
          <w:sz w:val="28"/>
          <w:szCs w:val="28"/>
        </w:rPr>
        <w:t>а «О защите прав потребителей», где сказано, что потребитель имеет право на обмен непродовольственного товара надлежащего качества в течение четырнадцати дней при сохранении его товарного вида, потребитель</w:t>
      </w:r>
      <w:r w:rsidR="008911F4">
        <w:rPr>
          <w:rFonts w:ascii="Times New Roman" w:hAnsi="Times New Roman" w:cs="Times New Roman"/>
          <w:sz w:val="28"/>
          <w:szCs w:val="28"/>
        </w:rPr>
        <w:t>ских свойств, фабричных ярлыков</w:t>
      </w:r>
      <w:r w:rsidRPr="008911F4">
        <w:rPr>
          <w:rFonts w:ascii="Times New Roman" w:hAnsi="Times New Roman" w:cs="Times New Roman"/>
          <w:sz w:val="28"/>
          <w:szCs w:val="28"/>
        </w:rPr>
        <w:t>, либо потребитель вправе отказаться от исполнения договора купли-продажи и потребовать возврата уплаченной за</w:t>
      </w:r>
      <w:r w:rsidR="008911F4">
        <w:rPr>
          <w:rFonts w:ascii="Times New Roman" w:hAnsi="Times New Roman" w:cs="Times New Roman"/>
          <w:sz w:val="28"/>
          <w:szCs w:val="28"/>
        </w:rPr>
        <w:t xml:space="preserve"> указанный товар денежной суммы, поэтому </w:t>
      </w:r>
      <w:r w:rsidR="00D26ABF" w:rsidRPr="008911F4">
        <w:rPr>
          <w:rFonts w:ascii="Times New Roman" w:hAnsi="Times New Roman" w:cs="Times New Roman"/>
          <w:sz w:val="28"/>
          <w:szCs w:val="28"/>
        </w:rPr>
        <w:t xml:space="preserve"> отказ в </w:t>
      </w:r>
      <w:r w:rsidR="008911F4">
        <w:rPr>
          <w:rFonts w:ascii="Times New Roman" w:hAnsi="Times New Roman" w:cs="Times New Roman"/>
          <w:sz w:val="28"/>
          <w:szCs w:val="28"/>
        </w:rPr>
        <w:t xml:space="preserve">приеме на </w:t>
      </w:r>
      <w:r w:rsidR="00D26ABF" w:rsidRPr="008911F4">
        <w:rPr>
          <w:rFonts w:ascii="Times New Roman" w:hAnsi="Times New Roman" w:cs="Times New Roman"/>
          <w:sz w:val="28"/>
          <w:szCs w:val="28"/>
        </w:rPr>
        <w:t>возврат</w:t>
      </w:r>
      <w:r w:rsidR="008911F4">
        <w:rPr>
          <w:rFonts w:ascii="Times New Roman" w:hAnsi="Times New Roman" w:cs="Times New Roman"/>
          <w:sz w:val="28"/>
          <w:szCs w:val="28"/>
        </w:rPr>
        <w:t xml:space="preserve"> обуви надлежащего качества</w:t>
      </w:r>
      <w:r w:rsidR="00D26ABF" w:rsidRPr="008911F4">
        <w:rPr>
          <w:rFonts w:ascii="Times New Roman" w:hAnsi="Times New Roman" w:cs="Times New Roman"/>
          <w:sz w:val="28"/>
          <w:szCs w:val="28"/>
        </w:rPr>
        <w:t xml:space="preserve">   не является </w:t>
      </w:r>
      <w:r w:rsidR="008911F4">
        <w:rPr>
          <w:rFonts w:ascii="Times New Roman" w:hAnsi="Times New Roman" w:cs="Times New Roman"/>
          <w:sz w:val="28"/>
          <w:szCs w:val="28"/>
        </w:rPr>
        <w:t xml:space="preserve">  </w:t>
      </w:r>
      <w:r w:rsidR="00D26ABF" w:rsidRPr="008911F4">
        <w:rPr>
          <w:rFonts w:ascii="Times New Roman" w:hAnsi="Times New Roman" w:cs="Times New Roman"/>
          <w:sz w:val="28"/>
          <w:szCs w:val="28"/>
        </w:rPr>
        <w:t>законным.</w:t>
      </w:r>
    </w:p>
    <w:p w:rsidR="00D65990" w:rsidRDefault="00D65990" w:rsidP="000F5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11F4" w:rsidRPr="00D65990" w:rsidRDefault="00D65990" w:rsidP="00D6599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65990">
        <w:rPr>
          <w:rFonts w:ascii="Times New Roman" w:hAnsi="Times New Roman" w:cs="Times New Roman"/>
          <w:i/>
          <w:sz w:val="28"/>
          <w:szCs w:val="28"/>
          <w:u w:val="single"/>
        </w:rPr>
        <w:t xml:space="preserve">Источник: </w:t>
      </w:r>
      <w:proofErr w:type="spellStart"/>
      <w:r w:rsidR="008911F4" w:rsidRPr="00D65990">
        <w:rPr>
          <w:rFonts w:ascii="Times New Roman" w:hAnsi="Times New Roman" w:cs="Times New Roman"/>
          <w:i/>
          <w:sz w:val="28"/>
          <w:szCs w:val="28"/>
          <w:u w:val="single"/>
        </w:rPr>
        <w:t>Альметьевский</w:t>
      </w:r>
      <w:proofErr w:type="spellEnd"/>
      <w:r w:rsidR="008911F4" w:rsidRPr="00D65990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территориальный орган</w:t>
      </w:r>
    </w:p>
    <w:p w:rsidR="008911F4" w:rsidRPr="00D65990" w:rsidRDefault="008911F4" w:rsidP="00D6599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65990">
        <w:rPr>
          <w:rFonts w:ascii="Times New Roman" w:hAnsi="Times New Roman" w:cs="Times New Roman"/>
          <w:i/>
          <w:sz w:val="28"/>
          <w:szCs w:val="28"/>
          <w:u w:val="single"/>
        </w:rPr>
        <w:t>Госалкогольинспекции Республики Татарстан</w:t>
      </w:r>
    </w:p>
    <w:sectPr w:rsidR="008911F4" w:rsidRPr="00D6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62"/>
    <w:rsid w:val="000F5AA0"/>
    <w:rsid w:val="00131EF3"/>
    <w:rsid w:val="00364555"/>
    <w:rsid w:val="00530676"/>
    <w:rsid w:val="005824CF"/>
    <w:rsid w:val="005B0C3F"/>
    <w:rsid w:val="006A3C82"/>
    <w:rsid w:val="00765218"/>
    <w:rsid w:val="00856631"/>
    <w:rsid w:val="008911F4"/>
    <w:rsid w:val="008C4306"/>
    <w:rsid w:val="00A45C60"/>
    <w:rsid w:val="00A65F59"/>
    <w:rsid w:val="00D26ABF"/>
    <w:rsid w:val="00D65990"/>
    <w:rsid w:val="00DC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1D062-45D3-4704-B077-F329F0D5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2022-12-12T07:12:00Z</dcterms:created>
  <dcterms:modified xsi:type="dcterms:W3CDTF">2022-12-12T07:27:00Z</dcterms:modified>
</cp:coreProperties>
</file>