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79" w:rsidRPr="00D61BD6" w:rsidRDefault="00DD1079" w:rsidP="00D61BD6">
      <w:pPr>
        <w:widowControl w:val="0"/>
        <w:autoSpaceDE w:val="0"/>
        <w:autoSpaceDN w:val="0"/>
        <w:adjustRightInd w:val="0"/>
        <w:ind w:left="7920"/>
        <w:jc w:val="center"/>
        <w:outlineLvl w:val="0"/>
        <w:rPr>
          <w:b/>
          <w:bCs/>
          <w:sz w:val="28"/>
          <w:szCs w:val="28"/>
        </w:rPr>
      </w:pPr>
      <w:r w:rsidRPr="00D61BD6">
        <w:rPr>
          <w:b/>
          <w:bCs/>
          <w:sz w:val="28"/>
          <w:szCs w:val="28"/>
        </w:rPr>
        <w:t>П</w:t>
      </w:r>
      <w:r w:rsidR="00310EDC" w:rsidRPr="00D61BD6">
        <w:rPr>
          <w:b/>
          <w:bCs/>
          <w:sz w:val="28"/>
          <w:szCs w:val="28"/>
        </w:rPr>
        <w:t>РОЕКТ</w:t>
      </w:r>
    </w:p>
    <w:p w:rsidR="00DD1079" w:rsidRPr="00D61BD6" w:rsidRDefault="00DD1079" w:rsidP="00D61BD6">
      <w:pPr>
        <w:widowControl w:val="0"/>
        <w:autoSpaceDE w:val="0"/>
        <w:autoSpaceDN w:val="0"/>
        <w:adjustRightInd w:val="0"/>
        <w:jc w:val="center"/>
        <w:outlineLvl w:val="0"/>
        <w:rPr>
          <w:b/>
          <w:bCs/>
          <w:sz w:val="28"/>
          <w:szCs w:val="28"/>
        </w:rPr>
      </w:pPr>
      <w:r w:rsidRPr="00D61BD6">
        <w:rPr>
          <w:b/>
          <w:bCs/>
          <w:sz w:val="28"/>
          <w:szCs w:val="28"/>
        </w:rPr>
        <w:t>РЕШЕНИЕ</w:t>
      </w:r>
    </w:p>
    <w:p w:rsidR="00310EDC" w:rsidRPr="00D61BD6" w:rsidRDefault="00DD1079" w:rsidP="00D61BD6">
      <w:pPr>
        <w:widowControl w:val="0"/>
        <w:autoSpaceDE w:val="0"/>
        <w:autoSpaceDN w:val="0"/>
        <w:adjustRightInd w:val="0"/>
        <w:jc w:val="center"/>
        <w:rPr>
          <w:b/>
          <w:sz w:val="28"/>
          <w:szCs w:val="28"/>
        </w:rPr>
      </w:pPr>
      <w:r w:rsidRPr="00D61BD6">
        <w:rPr>
          <w:b/>
          <w:sz w:val="28"/>
          <w:szCs w:val="28"/>
        </w:rPr>
        <w:t xml:space="preserve">Совета </w:t>
      </w:r>
      <w:r w:rsidR="00310EDC" w:rsidRPr="00D61BD6">
        <w:rPr>
          <w:b/>
          <w:sz w:val="28"/>
          <w:szCs w:val="28"/>
        </w:rPr>
        <w:t xml:space="preserve">поселка </w:t>
      </w:r>
      <w:r w:rsidRPr="00D61BD6">
        <w:rPr>
          <w:b/>
          <w:sz w:val="28"/>
          <w:szCs w:val="28"/>
        </w:rPr>
        <w:t>город</w:t>
      </w:r>
      <w:r w:rsidR="00310EDC" w:rsidRPr="00D61BD6">
        <w:rPr>
          <w:b/>
          <w:sz w:val="28"/>
          <w:szCs w:val="28"/>
        </w:rPr>
        <w:t>ского типа</w:t>
      </w:r>
      <w:r w:rsidRPr="00D61BD6">
        <w:rPr>
          <w:b/>
          <w:sz w:val="28"/>
          <w:szCs w:val="28"/>
        </w:rPr>
        <w:t xml:space="preserve"> Ак</w:t>
      </w:r>
      <w:r w:rsidR="00310EDC" w:rsidRPr="00D61BD6">
        <w:rPr>
          <w:b/>
          <w:sz w:val="28"/>
          <w:szCs w:val="28"/>
        </w:rPr>
        <w:t xml:space="preserve">тюбинский </w:t>
      </w:r>
    </w:p>
    <w:p w:rsidR="00DD1079" w:rsidRPr="00D61BD6" w:rsidRDefault="00DD1079" w:rsidP="00D61BD6">
      <w:pPr>
        <w:widowControl w:val="0"/>
        <w:autoSpaceDE w:val="0"/>
        <w:autoSpaceDN w:val="0"/>
        <w:adjustRightInd w:val="0"/>
        <w:jc w:val="center"/>
        <w:rPr>
          <w:b/>
          <w:sz w:val="28"/>
          <w:szCs w:val="28"/>
        </w:rPr>
      </w:pPr>
      <w:r w:rsidRPr="00D61BD6">
        <w:rPr>
          <w:b/>
          <w:sz w:val="28"/>
          <w:szCs w:val="28"/>
        </w:rPr>
        <w:t>Азнакаевского муниципального района</w:t>
      </w:r>
    </w:p>
    <w:p w:rsidR="00DD1079" w:rsidRPr="00D61BD6" w:rsidRDefault="00DD1079" w:rsidP="00D61BD6">
      <w:pPr>
        <w:widowControl w:val="0"/>
        <w:autoSpaceDE w:val="0"/>
        <w:autoSpaceDN w:val="0"/>
        <w:adjustRightInd w:val="0"/>
        <w:jc w:val="center"/>
        <w:rPr>
          <w:b/>
          <w:sz w:val="28"/>
          <w:szCs w:val="28"/>
        </w:rPr>
      </w:pPr>
      <w:r w:rsidRPr="00D61BD6">
        <w:rPr>
          <w:b/>
          <w:sz w:val="28"/>
          <w:szCs w:val="28"/>
        </w:rPr>
        <w:t xml:space="preserve"> Республики Татарстан</w:t>
      </w:r>
    </w:p>
    <w:p w:rsidR="00AF07FF" w:rsidRPr="00D61BD6" w:rsidRDefault="00AF07FF" w:rsidP="00D61BD6">
      <w:pPr>
        <w:widowControl w:val="0"/>
        <w:autoSpaceDE w:val="0"/>
        <w:autoSpaceDN w:val="0"/>
        <w:adjustRightInd w:val="0"/>
        <w:jc w:val="center"/>
        <w:rPr>
          <w:b/>
          <w:sz w:val="28"/>
          <w:szCs w:val="28"/>
        </w:rPr>
      </w:pPr>
    </w:p>
    <w:p w:rsidR="00DD1079" w:rsidRPr="00D61BD6" w:rsidRDefault="00310EDC" w:rsidP="00D61BD6">
      <w:pPr>
        <w:widowControl w:val="0"/>
        <w:autoSpaceDE w:val="0"/>
        <w:autoSpaceDN w:val="0"/>
        <w:adjustRightInd w:val="0"/>
        <w:jc w:val="both"/>
        <w:rPr>
          <w:sz w:val="28"/>
          <w:szCs w:val="28"/>
        </w:rPr>
      </w:pPr>
      <w:proofErr w:type="spellStart"/>
      <w:r w:rsidRPr="00D61BD6">
        <w:rPr>
          <w:sz w:val="28"/>
          <w:szCs w:val="28"/>
        </w:rPr>
        <w:t>п.</w:t>
      </w:r>
      <w:r w:rsidR="00DD1079" w:rsidRPr="00D61BD6">
        <w:rPr>
          <w:sz w:val="28"/>
          <w:szCs w:val="28"/>
        </w:rPr>
        <w:t>г.</w:t>
      </w:r>
      <w:r w:rsidRPr="00D61BD6">
        <w:rPr>
          <w:sz w:val="28"/>
          <w:szCs w:val="28"/>
        </w:rPr>
        <w:t>т</w:t>
      </w:r>
      <w:proofErr w:type="spellEnd"/>
      <w:r w:rsidRPr="00D61BD6">
        <w:rPr>
          <w:sz w:val="28"/>
          <w:szCs w:val="28"/>
        </w:rPr>
        <w:t>.</w:t>
      </w:r>
      <w:r w:rsidR="00DD1079" w:rsidRPr="00D61BD6">
        <w:rPr>
          <w:sz w:val="28"/>
          <w:szCs w:val="28"/>
        </w:rPr>
        <w:t xml:space="preserve"> Ак</w:t>
      </w:r>
      <w:r w:rsidRPr="00D61BD6">
        <w:rPr>
          <w:sz w:val="28"/>
          <w:szCs w:val="28"/>
        </w:rPr>
        <w:t>тюбинский</w:t>
      </w:r>
      <w:r w:rsidR="00DD1079" w:rsidRPr="00D61BD6">
        <w:rPr>
          <w:sz w:val="28"/>
          <w:szCs w:val="28"/>
        </w:rPr>
        <w:t xml:space="preserve">             </w:t>
      </w:r>
      <w:r w:rsidR="00AF07FF" w:rsidRPr="00D61BD6">
        <w:rPr>
          <w:sz w:val="28"/>
          <w:szCs w:val="28"/>
        </w:rPr>
        <w:t xml:space="preserve">           </w:t>
      </w:r>
      <w:r w:rsidR="00DD1079" w:rsidRPr="00D61BD6">
        <w:rPr>
          <w:sz w:val="28"/>
          <w:szCs w:val="28"/>
        </w:rPr>
        <w:t xml:space="preserve"> №</w:t>
      </w:r>
      <w:r w:rsidRPr="00D61BD6">
        <w:rPr>
          <w:sz w:val="28"/>
          <w:szCs w:val="28"/>
        </w:rPr>
        <w:t xml:space="preserve"> _____</w:t>
      </w:r>
      <w:r w:rsidR="00DD1079" w:rsidRPr="00D61BD6">
        <w:rPr>
          <w:sz w:val="28"/>
          <w:szCs w:val="28"/>
        </w:rPr>
        <w:t xml:space="preserve">                 </w:t>
      </w:r>
      <w:proofErr w:type="gramStart"/>
      <w:r w:rsidR="00DD1079" w:rsidRPr="00D61BD6">
        <w:rPr>
          <w:sz w:val="28"/>
          <w:szCs w:val="28"/>
        </w:rPr>
        <w:t xml:space="preserve">   «</w:t>
      </w:r>
      <w:proofErr w:type="gramEnd"/>
      <w:r w:rsidRPr="00D61BD6">
        <w:rPr>
          <w:sz w:val="28"/>
          <w:szCs w:val="28"/>
        </w:rPr>
        <w:t xml:space="preserve">_____» __________ </w:t>
      </w:r>
      <w:r w:rsidR="00DD1079" w:rsidRPr="00D61BD6">
        <w:rPr>
          <w:sz w:val="28"/>
          <w:szCs w:val="28"/>
        </w:rPr>
        <w:t>2022 г</w:t>
      </w:r>
      <w:r w:rsidRPr="00D61BD6">
        <w:rPr>
          <w:sz w:val="28"/>
          <w:szCs w:val="28"/>
        </w:rPr>
        <w:t>ода</w:t>
      </w:r>
    </w:p>
    <w:p w:rsidR="00A95C9E" w:rsidRPr="00D61BD6" w:rsidRDefault="00A95C9E" w:rsidP="00D61BD6">
      <w:pPr>
        <w:jc w:val="both"/>
        <w:rPr>
          <w:sz w:val="28"/>
          <w:szCs w:val="28"/>
        </w:rPr>
      </w:pPr>
    </w:p>
    <w:p w:rsidR="00DD1079" w:rsidRPr="00D61BD6" w:rsidRDefault="00DD1079" w:rsidP="00D61BD6">
      <w:pPr>
        <w:jc w:val="both"/>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A95C9E" w:rsidRPr="00D61BD6" w:rsidTr="00A95C9E">
        <w:tc>
          <w:tcPr>
            <w:tcW w:w="5070" w:type="dxa"/>
          </w:tcPr>
          <w:p w:rsidR="00A95C9E" w:rsidRPr="00D61BD6" w:rsidRDefault="00A95C9E" w:rsidP="00D61BD6">
            <w:pPr>
              <w:jc w:val="both"/>
              <w:rPr>
                <w:sz w:val="28"/>
                <w:szCs w:val="28"/>
              </w:rPr>
            </w:pPr>
            <w:r w:rsidRPr="00D61BD6">
              <w:rPr>
                <w:sz w:val="28"/>
                <w:szCs w:val="28"/>
              </w:rPr>
              <w:t>О</w:t>
            </w:r>
            <w:r w:rsidR="00DD1079" w:rsidRPr="00D61BD6">
              <w:rPr>
                <w:sz w:val="28"/>
                <w:szCs w:val="28"/>
              </w:rPr>
              <w:t xml:space="preserve"> </w:t>
            </w:r>
            <w:r w:rsidRPr="00D61BD6">
              <w:rPr>
                <w:sz w:val="28"/>
                <w:szCs w:val="28"/>
              </w:rPr>
              <w:t>Положени</w:t>
            </w:r>
            <w:r w:rsidR="00DD1079" w:rsidRPr="00D61BD6">
              <w:rPr>
                <w:sz w:val="28"/>
                <w:szCs w:val="28"/>
              </w:rPr>
              <w:t>и</w:t>
            </w:r>
            <w:r w:rsidRPr="00D61BD6">
              <w:rPr>
                <w:sz w:val="28"/>
                <w:szCs w:val="28"/>
              </w:rPr>
              <w:t xml:space="preserve"> о статусе депутата </w:t>
            </w:r>
            <w:r w:rsidR="00DD1079" w:rsidRPr="00D61BD6">
              <w:rPr>
                <w:sz w:val="28"/>
                <w:szCs w:val="28"/>
              </w:rPr>
              <w:t xml:space="preserve">Совета </w:t>
            </w:r>
            <w:r w:rsidR="00310EDC" w:rsidRPr="00D61BD6">
              <w:rPr>
                <w:sz w:val="28"/>
                <w:szCs w:val="28"/>
              </w:rPr>
              <w:t xml:space="preserve">поселка </w:t>
            </w:r>
            <w:r w:rsidR="00DD1079" w:rsidRPr="00D61BD6">
              <w:rPr>
                <w:sz w:val="28"/>
                <w:szCs w:val="28"/>
              </w:rPr>
              <w:t>город</w:t>
            </w:r>
            <w:r w:rsidR="00310EDC" w:rsidRPr="00D61BD6">
              <w:rPr>
                <w:sz w:val="28"/>
                <w:szCs w:val="28"/>
              </w:rPr>
              <w:t>ского типа</w:t>
            </w:r>
            <w:r w:rsidR="00DD1079" w:rsidRPr="00D61BD6">
              <w:rPr>
                <w:sz w:val="28"/>
                <w:szCs w:val="28"/>
              </w:rPr>
              <w:t xml:space="preserve"> Ак</w:t>
            </w:r>
            <w:r w:rsidR="00310EDC" w:rsidRPr="00D61BD6">
              <w:rPr>
                <w:sz w:val="28"/>
                <w:szCs w:val="28"/>
              </w:rPr>
              <w:t>тюбинский</w:t>
            </w:r>
            <w:r w:rsidR="00DD1079" w:rsidRPr="00D61BD6">
              <w:rPr>
                <w:sz w:val="28"/>
                <w:szCs w:val="28"/>
              </w:rPr>
              <w:t xml:space="preserve"> </w:t>
            </w:r>
            <w:r w:rsidRPr="00D61BD6">
              <w:rPr>
                <w:sz w:val="28"/>
                <w:szCs w:val="28"/>
              </w:rPr>
              <w:t xml:space="preserve">Азнакаевского </w:t>
            </w:r>
            <w:r w:rsidR="00DD1079" w:rsidRPr="00D61BD6">
              <w:rPr>
                <w:sz w:val="28"/>
                <w:szCs w:val="28"/>
              </w:rPr>
              <w:t>муниципального района</w:t>
            </w:r>
            <w:r w:rsidRPr="00D61BD6">
              <w:rPr>
                <w:sz w:val="28"/>
                <w:szCs w:val="28"/>
              </w:rPr>
              <w:t xml:space="preserve"> Республики Татарстан</w:t>
            </w:r>
          </w:p>
        </w:tc>
      </w:tr>
    </w:tbl>
    <w:p w:rsidR="005B4EB2" w:rsidRPr="00D61BD6" w:rsidRDefault="005B4EB2" w:rsidP="00D61BD6">
      <w:pPr>
        <w:pStyle w:val="ConsPlusNormal"/>
        <w:jc w:val="both"/>
        <w:rPr>
          <w:rFonts w:ascii="Times New Roman" w:hAnsi="Times New Roman" w:cs="Times New Roman"/>
          <w:sz w:val="28"/>
          <w:szCs w:val="28"/>
        </w:rPr>
      </w:pPr>
    </w:p>
    <w:p w:rsidR="00A95C9E" w:rsidRPr="00D61BD6" w:rsidRDefault="005B4EB2" w:rsidP="00D61BD6">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В</w:t>
      </w:r>
      <w:r w:rsidR="00F6122A" w:rsidRPr="00D61BD6">
        <w:rPr>
          <w:rFonts w:ascii="Times New Roman" w:hAnsi="Times New Roman" w:cs="Times New Roman"/>
          <w:sz w:val="28"/>
          <w:szCs w:val="28"/>
        </w:rPr>
        <w:t xml:space="preserve"> соответствии с Ф</w:t>
      </w:r>
      <w:r w:rsidR="007525F3" w:rsidRPr="00D61BD6">
        <w:rPr>
          <w:rFonts w:ascii="Times New Roman" w:hAnsi="Times New Roman" w:cs="Times New Roman"/>
          <w:sz w:val="28"/>
          <w:szCs w:val="28"/>
        </w:rPr>
        <w:t>едеральным закон</w:t>
      </w:r>
      <w:r w:rsidR="00F55472" w:rsidRPr="00D61BD6">
        <w:rPr>
          <w:rFonts w:ascii="Times New Roman" w:hAnsi="Times New Roman" w:cs="Times New Roman"/>
          <w:sz w:val="28"/>
          <w:szCs w:val="28"/>
        </w:rPr>
        <w:t>о</w:t>
      </w:r>
      <w:r w:rsidR="007525F3" w:rsidRPr="00D61BD6">
        <w:rPr>
          <w:rFonts w:ascii="Times New Roman" w:hAnsi="Times New Roman" w:cs="Times New Roman"/>
          <w:sz w:val="28"/>
          <w:szCs w:val="28"/>
        </w:rPr>
        <w:t>м</w:t>
      </w:r>
      <w:r w:rsidR="00310EDC" w:rsidRPr="00D61BD6">
        <w:rPr>
          <w:rFonts w:ascii="Times New Roman" w:hAnsi="Times New Roman" w:cs="Times New Roman"/>
          <w:sz w:val="28"/>
          <w:szCs w:val="28"/>
        </w:rPr>
        <w:t xml:space="preserve"> </w:t>
      </w:r>
      <w:r w:rsidR="007525F3" w:rsidRPr="00D61BD6">
        <w:rPr>
          <w:rFonts w:ascii="Times New Roman" w:hAnsi="Times New Roman" w:cs="Times New Roman"/>
          <w:sz w:val="28"/>
          <w:szCs w:val="28"/>
        </w:rPr>
        <w:t>от 6 </w:t>
      </w:r>
      <w:r w:rsidR="008A1FAA" w:rsidRPr="00D61BD6">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sidRPr="00D61BD6">
        <w:rPr>
          <w:rFonts w:ascii="Times New Roman" w:hAnsi="Times New Roman" w:cs="Times New Roman"/>
          <w:sz w:val="28"/>
          <w:szCs w:val="28"/>
        </w:rPr>
        <w:t xml:space="preserve"> </w:t>
      </w:r>
      <w:r w:rsidR="00E53ADF" w:rsidRPr="00D61BD6">
        <w:rPr>
          <w:rFonts w:ascii="Times New Roman" w:hAnsi="Times New Roman" w:cs="Times New Roman"/>
          <w:sz w:val="28"/>
          <w:szCs w:val="28"/>
        </w:rPr>
        <w:t xml:space="preserve">Законом </w:t>
      </w:r>
      <w:r w:rsidR="001551C1" w:rsidRPr="00D61BD6">
        <w:rPr>
          <w:rFonts w:ascii="Times New Roman" w:hAnsi="Times New Roman" w:cs="Times New Roman"/>
          <w:sz w:val="28"/>
          <w:szCs w:val="28"/>
        </w:rPr>
        <w:t>Республики Татарстан</w:t>
      </w:r>
      <w:r w:rsidR="009701FA" w:rsidRPr="00D61BD6">
        <w:rPr>
          <w:rFonts w:ascii="Times New Roman" w:hAnsi="Times New Roman" w:cs="Times New Roman"/>
          <w:sz w:val="28"/>
          <w:szCs w:val="28"/>
        </w:rPr>
        <w:t xml:space="preserve"> от 28 июля 2004 года № 45-ЗРТ «О местном самоуправлении в Республике Татарстан»,</w:t>
      </w:r>
      <w:r w:rsidR="00F6122A" w:rsidRPr="00D61BD6">
        <w:rPr>
          <w:rFonts w:ascii="Times New Roman" w:hAnsi="Times New Roman" w:cs="Times New Roman"/>
          <w:sz w:val="28"/>
          <w:szCs w:val="28"/>
        </w:rPr>
        <w:t xml:space="preserve"> Уставом муниципального образования </w:t>
      </w:r>
      <w:r w:rsidR="00A95C9E" w:rsidRPr="00D61BD6">
        <w:rPr>
          <w:rFonts w:ascii="Times New Roman" w:hAnsi="Times New Roman" w:cs="Times New Roman"/>
          <w:sz w:val="28"/>
          <w:szCs w:val="28"/>
        </w:rPr>
        <w:t>«</w:t>
      </w:r>
      <w:r w:rsidR="00310EDC" w:rsidRPr="00D61BD6">
        <w:rPr>
          <w:rFonts w:ascii="Times New Roman" w:hAnsi="Times New Roman" w:cs="Times New Roman"/>
          <w:sz w:val="28"/>
          <w:szCs w:val="28"/>
        </w:rPr>
        <w:t xml:space="preserve">поселок </w:t>
      </w:r>
      <w:r w:rsidR="00DD1079" w:rsidRPr="00D61BD6">
        <w:rPr>
          <w:rFonts w:ascii="Times New Roman" w:hAnsi="Times New Roman" w:cs="Times New Roman"/>
          <w:sz w:val="28"/>
          <w:szCs w:val="28"/>
        </w:rPr>
        <w:t>город</w:t>
      </w:r>
      <w:r w:rsidR="00310EDC" w:rsidRPr="00D61BD6">
        <w:rPr>
          <w:rFonts w:ascii="Times New Roman" w:hAnsi="Times New Roman" w:cs="Times New Roman"/>
          <w:sz w:val="28"/>
          <w:szCs w:val="28"/>
        </w:rPr>
        <w:t>ского типа</w:t>
      </w:r>
      <w:r w:rsidR="00DD1079" w:rsidRPr="00D61BD6">
        <w:rPr>
          <w:rFonts w:ascii="Times New Roman" w:hAnsi="Times New Roman" w:cs="Times New Roman"/>
          <w:sz w:val="28"/>
          <w:szCs w:val="28"/>
        </w:rPr>
        <w:t xml:space="preserve"> Ак</w:t>
      </w:r>
      <w:r w:rsidR="00310EDC" w:rsidRPr="00D61BD6">
        <w:rPr>
          <w:rFonts w:ascii="Times New Roman" w:hAnsi="Times New Roman" w:cs="Times New Roman"/>
          <w:sz w:val="28"/>
          <w:szCs w:val="28"/>
        </w:rPr>
        <w:t>тюбинский</w:t>
      </w:r>
      <w:r w:rsidR="00A95C9E" w:rsidRPr="00D61BD6">
        <w:rPr>
          <w:rFonts w:ascii="Times New Roman" w:hAnsi="Times New Roman" w:cs="Times New Roman"/>
          <w:sz w:val="28"/>
          <w:szCs w:val="28"/>
        </w:rPr>
        <w:t xml:space="preserve">» </w:t>
      </w:r>
      <w:r w:rsidR="00F55472" w:rsidRPr="00D61BD6">
        <w:rPr>
          <w:rFonts w:ascii="Times New Roman" w:hAnsi="Times New Roman" w:cs="Times New Roman"/>
          <w:sz w:val="28"/>
          <w:szCs w:val="28"/>
        </w:rPr>
        <w:t xml:space="preserve">Азнакаевского муниципального района </w:t>
      </w:r>
      <w:r w:rsidR="00A95C9E" w:rsidRPr="00D61BD6">
        <w:rPr>
          <w:rFonts w:ascii="Times New Roman" w:hAnsi="Times New Roman" w:cs="Times New Roman"/>
          <w:sz w:val="28"/>
          <w:szCs w:val="28"/>
        </w:rPr>
        <w:t xml:space="preserve">Республики Татарстан,  </w:t>
      </w:r>
    </w:p>
    <w:p w:rsidR="00A95C9E" w:rsidRPr="00D61BD6" w:rsidRDefault="00A95C9E" w:rsidP="00D61BD6">
      <w:pPr>
        <w:pStyle w:val="ConsPlusNormal"/>
        <w:jc w:val="center"/>
        <w:rPr>
          <w:rFonts w:ascii="Times New Roman" w:hAnsi="Times New Roman" w:cs="Times New Roman"/>
          <w:sz w:val="28"/>
          <w:szCs w:val="28"/>
        </w:rPr>
      </w:pPr>
    </w:p>
    <w:p w:rsidR="00310EDC" w:rsidRPr="00D61BD6" w:rsidRDefault="00DD1079" w:rsidP="00D61BD6">
      <w:pPr>
        <w:pStyle w:val="ConsPlusNormal"/>
        <w:jc w:val="center"/>
        <w:rPr>
          <w:rFonts w:ascii="Times New Roman" w:hAnsi="Times New Roman" w:cs="Times New Roman"/>
          <w:b/>
          <w:sz w:val="28"/>
          <w:szCs w:val="28"/>
        </w:rPr>
      </w:pPr>
      <w:r w:rsidRPr="00D61BD6">
        <w:rPr>
          <w:rFonts w:ascii="Times New Roman" w:hAnsi="Times New Roman" w:cs="Times New Roman"/>
          <w:b/>
          <w:sz w:val="28"/>
          <w:szCs w:val="28"/>
        </w:rPr>
        <w:t xml:space="preserve">Совет </w:t>
      </w:r>
      <w:r w:rsidR="00310EDC" w:rsidRPr="00D61BD6">
        <w:rPr>
          <w:rFonts w:ascii="Times New Roman" w:hAnsi="Times New Roman" w:cs="Times New Roman"/>
          <w:b/>
          <w:sz w:val="28"/>
          <w:szCs w:val="28"/>
        </w:rPr>
        <w:t xml:space="preserve">поселка </w:t>
      </w:r>
      <w:r w:rsidRPr="00D61BD6">
        <w:rPr>
          <w:rFonts w:ascii="Times New Roman" w:hAnsi="Times New Roman" w:cs="Times New Roman"/>
          <w:b/>
          <w:sz w:val="28"/>
          <w:szCs w:val="28"/>
        </w:rPr>
        <w:t>город</w:t>
      </w:r>
      <w:r w:rsidR="00310EDC" w:rsidRPr="00D61BD6">
        <w:rPr>
          <w:rFonts w:ascii="Times New Roman" w:hAnsi="Times New Roman" w:cs="Times New Roman"/>
          <w:b/>
          <w:sz w:val="28"/>
          <w:szCs w:val="28"/>
        </w:rPr>
        <w:t>ского типа</w:t>
      </w:r>
      <w:r w:rsidRPr="00D61BD6">
        <w:rPr>
          <w:rFonts w:ascii="Times New Roman" w:hAnsi="Times New Roman" w:cs="Times New Roman"/>
          <w:b/>
          <w:sz w:val="28"/>
          <w:szCs w:val="28"/>
        </w:rPr>
        <w:t xml:space="preserve"> Ак</w:t>
      </w:r>
      <w:r w:rsidR="00310EDC" w:rsidRPr="00D61BD6">
        <w:rPr>
          <w:rFonts w:ascii="Times New Roman" w:hAnsi="Times New Roman" w:cs="Times New Roman"/>
          <w:b/>
          <w:sz w:val="28"/>
          <w:szCs w:val="28"/>
        </w:rPr>
        <w:t xml:space="preserve">тюбинский </w:t>
      </w:r>
    </w:p>
    <w:p w:rsidR="00DD1079" w:rsidRPr="00D61BD6" w:rsidRDefault="00DD1079" w:rsidP="00D61BD6">
      <w:pPr>
        <w:pStyle w:val="ConsPlusNormal"/>
        <w:jc w:val="center"/>
        <w:rPr>
          <w:rFonts w:ascii="Times New Roman" w:hAnsi="Times New Roman" w:cs="Times New Roman"/>
          <w:b/>
          <w:sz w:val="28"/>
          <w:szCs w:val="28"/>
        </w:rPr>
      </w:pPr>
      <w:r w:rsidRPr="00D61BD6">
        <w:rPr>
          <w:rFonts w:ascii="Times New Roman" w:hAnsi="Times New Roman" w:cs="Times New Roman"/>
          <w:b/>
          <w:sz w:val="28"/>
          <w:szCs w:val="28"/>
        </w:rPr>
        <w:t>Азнакаевского</w:t>
      </w:r>
      <w:r w:rsidR="00310EDC" w:rsidRPr="00D61BD6">
        <w:rPr>
          <w:rFonts w:ascii="Times New Roman" w:hAnsi="Times New Roman" w:cs="Times New Roman"/>
          <w:b/>
          <w:sz w:val="28"/>
          <w:szCs w:val="28"/>
        </w:rPr>
        <w:t xml:space="preserve"> </w:t>
      </w:r>
      <w:r w:rsidRPr="00D61BD6">
        <w:rPr>
          <w:rFonts w:ascii="Times New Roman" w:hAnsi="Times New Roman" w:cs="Times New Roman"/>
          <w:b/>
          <w:sz w:val="28"/>
          <w:szCs w:val="28"/>
        </w:rPr>
        <w:t>муниципального района Республики Татарстан</w:t>
      </w:r>
      <w:r w:rsidR="00310EDC" w:rsidRPr="00D61BD6">
        <w:rPr>
          <w:rFonts w:ascii="Times New Roman" w:hAnsi="Times New Roman" w:cs="Times New Roman"/>
          <w:b/>
          <w:sz w:val="28"/>
          <w:szCs w:val="28"/>
        </w:rPr>
        <w:t xml:space="preserve"> </w:t>
      </w:r>
      <w:r w:rsidRPr="00D61BD6">
        <w:rPr>
          <w:rFonts w:ascii="Times New Roman" w:hAnsi="Times New Roman" w:cs="Times New Roman"/>
          <w:b/>
          <w:sz w:val="28"/>
          <w:szCs w:val="28"/>
        </w:rPr>
        <w:t>решил:</w:t>
      </w:r>
    </w:p>
    <w:p w:rsidR="00DD1079" w:rsidRPr="00D61BD6" w:rsidRDefault="00DD1079" w:rsidP="00D61BD6">
      <w:pPr>
        <w:pStyle w:val="ConsPlusNormal"/>
        <w:rPr>
          <w:rFonts w:ascii="Times New Roman" w:hAnsi="Times New Roman" w:cs="Times New Roman"/>
          <w:sz w:val="28"/>
          <w:szCs w:val="28"/>
        </w:rPr>
      </w:pPr>
    </w:p>
    <w:p w:rsidR="00A95C9E" w:rsidRPr="00D61BD6" w:rsidRDefault="00A95C9E" w:rsidP="00D61BD6">
      <w:pPr>
        <w:pStyle w:val="ConsPlusNormal"/>
        <w:jc w:val="center"/>
        <w:rPr>
          <w:rFonts w:ascii="Times New Roman" w:hAnsi="Times New Roman" w:cs="Times New Roman"/>
          <w:sz w:val="28"/>
          <w:szCs w:val="28"/>
        </w:rPr>
      </w:pPr>
    </w:p>
    <w:p w:rsidR="00DE126F" w:rsidRPr="00D61BD6" w:rsidRDefault="005B4EB2" w:rsidP="00D61BD6">
      <w:pPr>
        <w:pStyle w:val="ConsPlusNormal"/>
        <w:ind w:firstLine="540"/>
        <w:jc w:val="both"/>
        <w:rPr>
          <w:rFonts w:ascii="Times New Roman" w:hAnsi="Times New Roman" w:cs="Times New Roman"/>
          <w:i/>
          <w:sz w:val="28"/>
          <w:szCs w:val="28"/>
        </w:rPr>
      </w:pPr>
      <w:r w:rsidRPr="00D61BD6">
        <w:rPr>
          <w:rFonts w:ascii="Times New Roman" w:hAnsi="Times New Roman" w:cs="Times New Roman"/>
          <w:sz w:val="28"/>
          <w:szCs w:val="28"/>
        </w:rPr>
        <w:t xml:space="preserve">1. </w:t>
      </w:r>
      <w:r w:rsidR="00A319CD" w:rsidRPr="00D61BD6">
        <w:rPr>
          <w:rFonts w:ascii="Times New Roman" w:hAnsi="Times New Roman" w:cs="Times New Roman"/>
          <w:sz w:val="28"/>
          <w:szCs w:val="28"/>
        </w:rPr>
        <w:t>Утвердить Положение о статусе депутата</w:t>
      </w:r>
      <w:r w:rsidR="00A95C9E" w:rsidRPr="00D61BD6">
        <w:rPr>
          <w:rFonts w:ascii="Times New Roman" w:hAnsi="Times New Roman" w:cs="Times New Roman"/>
          <w:sz w:val="28"/>
          <w:szCs w:val="28"/>
        </w:rPr>
        <w:t xml:space="preserve"> </w:t>
      </w:r>
      <w:r w:rsidR="00DD1079" w:rsidRPr="00D61BD6">
        <w:rPr>
          <w:rFonts w:ascii="Times New Roman" w:hAnsi="Times New Roman" w:cs="Times New Roman"/>
          <w:sz w:val="28"/>
          <w:szCs w:val="28"/>
        </w:rPr>
        <w:t xml:space="preserve">Совета </w:t>
      </w:r>
      <w:r w:rsidR="00310EDC" w:rsidRPr="00D61BD6">
        <w:rPr>
          <w:rFonts w:ascii="Times New Roman" w:hAnsi="Times New Roman" w:cs="Times New Roman"/>
          <w:sz w:val="28"/>
          <w:szCs w:val="28"/>
        </w:rPr>
        <w:t xml:space="preserve">поселка </w:t>
      </w:r>
      <w:r w:rsidR="00DD1079" w:rsidRPr="00D61BD6">
        <w:rPr>
          <w:rFonts w:ascii="Times New Roman" w:hAnsi="Times New Roman" w:cs="Times New Roman"/>
          <w:sz w:val="28"/>
          <w:szCs w:val="28"/>
        </w:rPr>
        <w:t>город</w:t>
      </w:r>
      <w:r w:rsidR="00310EDC" w:rsidRPr="00D61BD6">
        <w:rPr>
          <w:rFonts w:ascii="Times New Roman" w:hAnsi="Times New Roman" w:cs="Times New Roman"/>
          <w:sz w:val="28"/>
          <w:szCs w:val="28"/>
        </w:rPr>
        <w:t>ского типа</w:t>
      </w:r>
      <w:r w:rsidR="00DD1079" w:rsidRPr="00D61BD6">
        <w:rPr>
          <w:rFonts w:ascii="Times New Roman" w:hAnsi="Times New Roman" w:cs="Times New Roman"/>
          <w:sz w:val="28"/>
          <w:szCs w:val="28"/>
        </w:rPr>
        <w:t xml:space="preserve"> Ак</w:t>
      </w:r>
      <w:r w:rsidR="00310EDC" w:rsidRPr="00D61BD6">
        <w:rPr>
          <w:rFonts w:ascii="Times New Roman" w:hAnsi="Times New Roman" w:cs="Times New Roman"/>
          <w:sz w:val="28"/>
          <w:szCs w:val="28"/>
        </w:rPr>
        <w:t>тюбинский</w:t>
      </w:r>
      <w:r w:rsidR="00DD1079" w:rsidRPr="00D61BD6">
        <w:rPr>
          <w:rFonts w:ascii="Times New Roman" w:hAnsi="Times New Roman" w:cs="Times New Roman"/>
          <w:sz w:val="28"/>
          <w:szCs w:val="28"/>
        </w:rPr>
        <w:t xml:space="preserve"> Азнакаевского муниципального района Республики Татарстан</w:t>
      </w:r>
      <w:r w:rsidR="00A95C9E" w:rsidRPr="00D61BD6">
        <w:rPr>
          <w:rFonts w:ascii="Times New Roman" w:hAnsi="Times New Roman" w:cs="Times New Roman"/>
          <w:sz w:val="28"/>
          <w:szCs w:val="28"/>
        </w:rPr>
        <w:t>.</w:t>
      </w:r>
    </w:p>
    <w:p w:rsidR="00A319CD" w:rsidRPr="00D61BD6" w:rsidRDefault="00310EDC" w:rsidP="00D61BD6">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2. Признать утратившим</w:t>
      </w:r>
      <w:r w:rsidR="00A319CD" w:rsidRPr="00D61BD6">
        <w:rPr>
          <w:rFonts w:ascii="Times New Roman" w:hAnsi="Times New Roman" w:cs="Times New Roman"/>
          <w:sz w:val="28"/>
          <w:szCs w:val="28"/>
        </w:rPr>
        <w:t xml:space="preserve"> силу</w:t>
      </w:r>
      <w:r w:rsidR="00A95C9E" w:rsidRPr="00D61BD6">
        <w:rPr>
          <w:rFonts w:ascii="Times New Roman" w:hAnsi="Times New Roman" w:cs="Times New Roman"/>
          <w:sz w:val="28"/>
          <w:szCs w:val="28"/>
        </w:rPr>
        <w:t xml:space="preserve"> решение </w:t>
      </w:r>
      <w:r w:rsidR="00D02A5D" w:rsidRPr="00D61BD6">
        <w:rPr>
          <w:rFonts w:ascii="Times New Roman" w:hAnsi="Times New Roman" w:cs="Times New Roman"/>
          <w:sz w:val="28"/>
          <w:szCs w:val="28"/>
        </w:rPr>
        <w:t xml:space="preserve">Совета </w:t>
      </w:r>
      <w:r w:rsidRPr="00D61BD6">
        <w:rPr>
          <w:rFonts w:ascii="Times New Roman" w:hAnsi="Times New Roman" w:cs="Times New Roman"/>
          <w:sz w:val="28"/>
          <w:szCs w:val="28"/>
        </w:rPr>
        <w:t>поселк</w:t>
      </w:r>
      <w:r w:rsidR="00D02A5D" w:rsidRPr="00D61BD6">
        <w:rPr>
          <w:rFonts w:ascii="Times New Roman" w:hAnsi="Times New Roman" w:cs="Times New Roman"/>
          <w:sz w:val="28"/>
          <w:szCs w:val="28"/>
        </w:rPr>
        <w:t>а</w:t>
      </w:r>
      <w:r w:rsidRPr="00D61BD6">
        <w:rPr>
          <w:rFonts w:ascii="Times New Roman" w:hAnsi="Times New Roman" w:cs="Times New Roman"/>
          <w:sz w:val="28"/>
          <w:szCs w:val="28"/>
        </w:rPr>
        <w:t xml:space="preserve"> </w:t>
      </w:r>
      <w:r w:rsidR="00DD1079" w:rsidRPr="00D61BD6">
        <w:rPr>
          <w:rFonts w:ascii="Times New Roman" w:hAnsi="Times New Roman" w:cs="Times New Roman"/>
          <w:sz w:val="28"/>
          <w:szCs w:val="28"/>
        </w:rPr>
        <w:t>город</w:t>
      </w:r>
      <w:r w:rsidRPr="00D61BD6">
        <w:rPr>
          <w:rFonts w:ascii="Times New Roman" w:hAnsi="Times New Roman" w:cs="Times New Roman"/>
          <w:sz w:val="28"/>
          <w:szCs w:val="28"/>
        </w:rPr>
        <w:t>ского типа</w:t>
      </w:r>
      <w:r w:rsidR="00DD1079" w:rsidRPr="00D61BD6">
        <w:rPr>
          <w:rFonts w:ascii="Times New Roman" w:hAnsi="Times New Roman" w:cs="Times New Roman"/>
          <w:sz w:val="28"/>
          <w:szCs w:val="28"/>
        </w:rPr>
        <w:t xml:space="preserve"> Ак</w:t>
      </w:r>
      <w:r w:rsidRPr="00D61BD6">
        <w:rPr>
          <w:rFonts w:ascii="Times New Roman" w:hAnsi="Times New Roman" w:cs="Times New Roman"/>
          <w:sz w:val="28"/>
          <w:szCs w:val="28"/>
        </w:rPr>
        <w:t>тюбинский</w:t>
      </w:r>
      <w:r w:rsidR="00DD1079" w:rsidRPr="00D61BD6">
        <w:rPr>
          <w:rFonts w:ascii="Times New Roman" w:hAnsi="Times New Roman" w:cs="Times New Roman"/>
          <w:sz w:val="28"/>
          <w:szCs w:val="28"/>
        </w:rPr>
        <w:t xml:space="preserve"> </w:t>
      </w:r>
      <w:r w:rsidR="00A95C9E" w:rsidRPr="00D61BD6">
        <w:rPr>
          <w:rFonts w:ascii="Times New Roman" w:hAnsi="Times New Roman" w:cs="Times New Roman"/>
          <w:sz w:val="28"/>
          <w:szCs w:val="28"/>
        </w:rPr>
        <w:t xml:space="preserve">Азнакаевского муниципального района Республики Татарстан от </w:t>
      </w:r>
      <w:r w:rsidRPr="00D61BD6">
        <w:rPr>
          <w:rFonts w:ascii="Times New Roman" w:hAnsi="Times New Roman" w:cs="Times New Roman"/>
          <w:sz w:val="28"/>
          <w:szCs w:val="28"/>
        </w:rPr>
        <w:t>15</w:t>
      </w:r>
      <w:r w:rsidR="00A95C9E" w:rsidRPr="00D61BD6">
        <w:rPr>
          <w:rFonts w:ascii="Times New Roman" w:hAnsi="Times New Roman" w:cs="Times New Roman"/>
          <w:sz w:val="28"/>
          <w:szCs w:val="28"/>
        </w:rPr>
        <w:t>.1</w:t>
      </w:r>
      <w:r w:rsidRPr="00D61BD6">
        <w:rPr>
          <w:rFonts w:ascii="Times New Roman" w:hAnsi="Times New Roman" w:cs="Times New Roman"/>
          <w:sz w:val="28"/>
          <w:szCs w:val="28"/>
        </w:rPr>
        <w:t>2</w:t>
      </w:r>
      <w:r w:rsidR="00DD1079" w:rsidRPr="00D61BD6">
        <w:rPr>
          <w:rFonts w:ascii="Times New Roman" w:hAnsi="Times New Roman" w:cs="Times New Roman"/>
          <w:sz w:val="28"/>
          <w:szCs w:val="28"/>
        </w:rPr>
        <w:t>.2005</w:t>
      </w:r>
      <w:r w:rsidRPr="00D61BD6">
        <w:rPr>
          <w:rFonts w:ascii="Times New Roman" w:hAnsi="Times New Roman" w:cs="Times New Roman"/>
          <w:sz w:val="28"/>
          <w:szCs w:val="28"/>
        </w:rPr>
        <w:t xml:space="preserve"> </w:t>
      </w:r>
      <w:r w:rsidR="00DD1079" w:rsidRPr="00D61BD6">
        <w:rPr>
          <w:rFonts w:ascii="Times New Roman" w:hAnsi="Times New Roman" w:cs="Times New Roman"/>
          <w:sz w:val="28"/>
          <w:szCs w:val="28"/>
        </w:rPr>
        <w:t>№</w:t>
      </w:r>
      <w:r w:rsidRPr="00D61BD6">
        <w:rPr>
          <w:rFonts w:ascii="Times New Roman" w:hAnsi="Times New Roman" w:cs="Times New Roman"/>
          <w:sz w:val="28"/>
          <w:szCs w:val="28"/>
        </w:rPr>
        <w:t>1</w:t>
      </w:r>
      <w:r w:rsidR="00DD1079" w:rsidRPr="00D61BD6">
        <w:rPr>
          <w:rFonts w:ascii="Times New Roman" w:hAnsi="Times New Roman" w:cs="Times New Roman"/>
          <w:sz w:val="28"/>
          <w:szCs w:val="28"/>
        </w:rPr>
        <w:t>2</w:t>
      </w:r>
      <w:r w:rsidR="00A95C9E" w:rsidRPr="00D61BD6">
        <w:rPr>
          <w:rFonts w:ascii="Times New Roman" w:hAnsi="Times New Roman" w:cs="Times New Roman"/>
          <w:sz w:val="28"/>
          <w:szCs w:val="28"/>
        </w:rPr>
        <w:t xml:space="preserve"> «О</w:t>
      </w:r>
      <w:r w:rsidRPr="00D61BD6">
        <w:rPr>
          <w:rFonts w:ascii="Times New Roman" w:hAnsi="Times New Roman" w:cs="Times New Roman"/>
          <w:sz w:val="28"/>
          <w:szCs w:val="28"/>
        </w:rPr>
        <w:t xml:space="preserve"> Положении</w:t>
      </w:r>
      <w:r w:rsidR="00A95C9E" w:rsidRPr="00D61BD6">
        <w:rPr>
          <w:rFonts w:ascii="Times New Roman" w:hAnsi="Times New Roman" w:cs="Times New Roman"/>
          <w:sz w:val="28"/>
          <w:szCs w:val="28"/>
        </w:rPr>
        <w:t xml:space="preserve"> </w:t>
      </w:r>
      <w:r w:rsidR="00D02A5D" w:rsidRPr="00D61BD6">
        <w:rPr>
          <w:rFonts w:ascii="Times New Roman" w:hAnsi="Times New Roman" w:cs="Times New Roman"/>
          <w:sz w:val="28"/>
          <w:szCs w:val="28"/>
        </w:rPr>
        <w:t>«О</w:t>
      </w:r>
      <w:r w:rsidR="00A95C9E" w:rsidRPr="00D61BD6">
        <w:rPr>
          <w:rFonts w:ascii="Times New Roman" w:hAnsi="Times New Roman" w:cs="Times New Roman"/>
          <w:sz w:val="28"/>
          <w:szCs w:val="28"/>
        </w:rPr>
        <w:t xml:space="preserve"> статусе депутата Совета</w:t>
      </w:r>
      <w:r w:rsidRPr="00D61BD6">
        <w:rPr>
          <w:rFonts w:ascii="Times New Roman" w:hAnsi="Times New Roman" w:cs="Times New Roman"/>
          <w:sz w:val="28"/>
          <w:szCs w:val="28"/>
        </w:rPr>
        <w:t xml:space="preserve"> поселка городского типа Актюбинский</w:t>
      </w:r>
      <w:r w:rsidR="00A95C9E" w:rsidRPr="00D61BD6">
        <w:rPr>
          <w:rFonts w:ascii="Times New Roman" w:hAnsi="Times New Roman" w:cs="Times New Roman"/>
          <w:sz w:val="28"/>
          <w:szCs w:val="28"/>
        </w:rPr>
        <w:t>».</w:t>
      </w:r>
    </w:p>
    <w:p w:rsidR="00574A82" w:rsidRPr="00D61BD6" w:rsidRDefault="00280478" w:rsidP="00D61BD6">
      <w:pPr>
        <w:pStyle w:val="ConsPlusNormal"/>
        <w:ind w:firstLine="540"/>
        <w:jc w:val="both"/>
        <w:rPr>
          <w:rFonts w:ascii="Times New Roman" w:hAnsi="Times New Roman" w:cs="Times New Roman"/>
          <w:i/>
          <w:sz w:val="28"/>
          <w:szCs w:val="28"/>
        </w:rPr>
      </w:pPr>
      <w:r w:rsidRPr="00D61BD6">
        <w:rPr>
          <w:rFonts w:ascii="Times New Roman" w:hAnsi="Times New Roman" w:cs="Times New Roman"/>
          <w:sz w:val="28"/>
          <w:szCs w:val="28"/>
        </w:rPr>
        <w:t>3</w:t>
      </w:r>
      <w:r w:rsidR="00AD2E7C" w:rsidRPr="00D61BD6">
        <w:rPr>
          <w:rFonts w:ascii="Times New Roman" w:hAnsi="Times New Roman" w:cs="Times New Roman"/>
          <w:sz w:val="28"/>
          <w:szCs w:val="28"/>
        </w:rPr>
        <w:t xml:space="preserve">. </w:t>
      </w:r>
      <w:r w:rsidR="00C95C99" w:rsidRPr="00D61BD6">
        <w:rPr>
          <w:rFonts w:ascii="Times New Roman" w:hAnsi="Times New Roman" w:cs="Times New Roman"/>
          <w:sz w:val="28"/>
          <w:szCs w:val="28"/>
        </w:rPr>
        <w:t>Опубликовать настоящее решение на «Официальном портале правовой информации Республики Татарстан» по веб-адресу: http://pravo.tatarstan.ru и разместить на официальном сайте Азнакаевского муниципального района в информационно-телекоммуникационной сети Интернет по веб-адресу: http://aznakayevo.</w:t>
      </w:r>
      <w:r w:rsidR="00042852" w:rsidRPr="00D61BD6">
        <w:rPr>
          <w:rFonts w:ascii="Times New Roman" w:hAnsi="Times New Roman" w:cs="Times New Roman"/>
          <w:sz w:val="28"/>
          <w:szCs w:val="28"/>
        </w:rPr>
        <w:t>tatarstan</w:t>
      </w:r>
      <w:r w:rsidR="00C95C99" w:rsidRPr="00D61BD6">
        <w:rPr>
          <w:rFonts w:ascii="Times New Roman" w:hAnsi="Times New Roman" w:cs="Times New Roman"/>
          <w:sz w:val="28"/>
          <w:szCs w:val="28"/>
        </w:rPr>
        <w:t>.ru.</w:t>
      </w:r>
    </w:p>
    <w:p w:rsidR="005B4EB2" w:rsidRPr="00D61BD6" w:rsidRDefault="00280478" w:rsidP="00D61BD6">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4</w:t>
      </w:r>
      <w:r w:rsidR="004F0293" w:rsidRPr="00D61BD6">
        <w:rPr>
          <w:rFonts w:ascii="Times New Roman" w:hAnsi="Times New Roman" w:cs="Times New Roman"/>
          <w:sz w:val="28"/>
          <w:szCs w:val="28"/>
        </w:rPr>
        <w:t xml:space="preserve">. </w:t>
      </w:r>
      <w:r w:rsidR="005B4EB2" w:rsidRPr="00D61BD6">
        <w:rPr>
          <w:rFonts w:ascii="Times New Roman" w:hAnsi="Times New Roman" w:cs="Times New Roman"/>
          <w:sz w:val="28"/>
          <w:szCs w:val="28"/>
        </w:rPr>
        <w:t>Контроль з</w:t>
      </w:r>
      <w:r w:rsidR="00DB7FA9" w:rsidRPr="00D61BD6">
        <w:rPr>
          <w:rFonts w:ascii="Times New Roman" w:hAnsi="Times New Roman" w:cs="Times New Roman"/>
          <w:sz w:val="28"/>
          <w:szCs w:val="28"/>
        </w:rPr>
        <w:t xml:space="preserve">а исполнением настоящего решения </w:t>
      </w:r>
      <w:r w:rsidR="00D02A5D" w:rsidRPr="00D61BD6">
        <w:rPr>
          <w:rFonts w:ascii="Times New Roman" w:hAnsi="Times New Roman" w:cs="Times New Roman"/>
          <w:sz w:val="28"/>
          <w:szCs w:val="28"/>
        </w:rPr>
        <w:t>оставляю за собой</w:t>
      </w:r>
      <w:r w:rsidR="009A3707" w:rsidRPr="00D61BD6">
        <w:rPr>
          <w:rFonts w:ascii="Times New Roman" w:hAnsi="Times New Roman" w:cs="Times New Roman"/>
          <w:i/>
          <w:sz w:val="28"/>
          <w:szCs w:val="28"/>
        </w:rPr>
        <w:t>.</w:t>
      </w:r>
    </w:p>
    <w:p w:rsidR="005B4EB2" w:rsidRPr="00D61BD6" w:rsidRDefault="005B4EB2" w:rsidP="00D61BD6">
      <w:pPr>
        <w:pStyle w:val="ConsPlusNormal"/>
        <w:jc w:val="both"/>
        <w:rPr>
          <w:rFonts w:ascii="Times New Roman" w:hAnsi="Times New Roman" w:cs="Times New Roman"/>
          <w:sz w:val="28"/>
          <w:szCs w:val="28"/>
        </w:rPr>
      </w:pPr>
    </w:p>
    <w:p w:rsidR="00C95C99" w:rsidRPr="00D61BD6" w:rsidRDefault="00C95C99" w:rsidP="00D61BD6">
      <w:pPr>
        <w:pStyle w:val="ConsPlusNormal"/>
        <w:jc w:val="both"/>
        <w:rPr>
          <w:rFonts w:ascii="Times New Roman" w:hAnsi="Times New Roman" w:cs="Times New Roman"/>
          <w:sz w:val="28"/>
          <w:szCs w:val="28"/>
        </w:rPr>
      </w:pPr>
    </w:p>
    <w:p w:rsidR="004B156E" w:rsidRPr="00D61BD6" w:rsidRDefault="00804187" w:rsidP="00D61BD6">
      <w:pPr>
        <w:pStyle w:val="ConsPlusNormal"/>
        <w:rPr>
          <w:rFonts w:ascii="Times New Roman" w:hAnsi="Times New Roman" w:cs="Times New Roman"/>
          <w:sz w:val="28"/>
          <w:szCs w:val="28"/>
        </w:rPr>
      </w:pPr>
      <w:r w:rsidRPr="00D61BD6">
        <w:rPr>
          <w:rFonts w:ascii="Times New Roman" w:hAnsi="Times New Roman" w:cs="Times New Roman"/>
          <w:sz w:val="28"/>
          <w:szCs w:val="28"/>
        </w:rPr>
        <w:t xml:space="preserve">Председатель </w:t>
      </w:r>
      <w:r w:rsidR="00C95C99"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А</w:t>
      </w:r>
      <w:r w:rsidR="00C95C99" w:rsidRPr="00D61BD6">
        <w:rPr>
          <w:rFonts w:ascii="Times New Roman" w:hAnsi="Times New Roman" w:cs="Times New Roman"/>
          <w:sz w:val="28"/>
          <w:szCs w:val="28"/>
        </w:rPr>
        <w:t>.</w:t>
      </w:r>
      <w:r w:rsidR="00310EDC" w:rsidRPr="00D61BD6">
        <w:rPr>
          <w:rFonts w:ascii="Times New Roman" w:hAnsi="Times New Roman" w:cs="Times New Roman"/>
          <w:sz w:val="28"/>
          <w:szCs w:val="28"/>
        </w:rPr>
        <w:t>Л</w:t>
      </w:r>
      <w:r w:rsidR="00C95C99" w:rsidRPr="00D61BD6">
        <w:rPr>
          <w:rFonts w:ascii="Times New Roman" w:hAnsi="Times New Roman" w:cs="Times New Roman"/>
          <w:sz w:val="28"/>
          <w:szCs w:val="28"/>
        </w:rPr>
        <w:t>.</w:t>
      </w:r>
      <w:r w:rsidR="00310EDC" w:rsidRPr="00D61BD6">
        <w:rPr>
          <w:rFonts w:ascii="Times New Roman" w:hAnsi="Times New Roman" w:cs="Times New Roman"/>
          <w:sz w:val="28"/>
          <w:szCs w:val="28"/>
        </w:rPr>
        <w:t xml:space="preserve"> Севостьянов</w:t>
      </w:r>
    </w:p>
    <w:p w:rsidR="00D61BD6" w:rsidRDefault="00D61BD6" w:rsidP="00DD1079">
      <w:pPr>
        <w:widowControl w:val="0"/>
        <w:autoSpaceDE w:val="0"/>
        <w:autoSpaceDN w:val="0"/>
        <w:ind w:left="6237"/>
        <w:jc w:val="both"/>
        <w:outlineLvl w:val="0"/>
      </w:pPr>
    </w:p>
    <w:p w:rsidR="00D61BD6" w:rsidRDefault="00D61BD6" w:rsidP="00DD1079">
      <w:pPr>
        <w:widowControl w:val="0"/>
        <w:autoSpaceDE w:val="0"/>
        <w:autoSpaceDN w:val="0"/>
        <w:ind w:left="6237"/>
        <w:jc w:val="both"/>
        <w:outlineLvl w:val="0"/>
      </w:pPr>
    </w:p>
    <w:p w:rsidR="00D61BD6" w:rsidRDefault="00D61BD6" w:rsidP="00DD1079">
      <w:pPr>
        <w:widowControl w:val="0"/>
        <w:autoSpaceDE w:val="0"/>
        <w:autoSpaceDN w:val="0"/>
        <w:ind w:left="6237"/>
        <w:jc w:val="both"/>
        <w:outlineLvl w:val="0"/>
      </w:pPr>
    </w:p>
    <w:p w:rsidR="00D61BD6" w:rsidRDefault="00D61BD6" w:rsidP="00DD1079">
      <w:pPr>
        <w:widowControl w:val="0"/>
        <w:autoSpaceDE w:val="0"/>
        <w:autoSpaceDN w:val="0"/>
        <w:ind w:left="6237"/>
        <w:jc w:val="both"/>
        <w:outlineLvl w:val="0"/>
      </w:pPr>
    </w:p>
    <w:p w:rsidR="00D61BD6" w:rsidRDefault="00D61BD6" w:rsidP="00DD1079">
      <w:pPr>
        <w:widowControl w:val="0"/>
        <w:autoSpaceDE w:val="0"/>
        <w:autoSpaceDN w:val="0"/>
        <w:ind w:left="6237"/>
        <w:jc w:val="both"/>
        <w:outlineLvl w:val="0"/>
      </w:pPr>
    </w:p>
    <w:p w:rsidR="00D61BD6" w:rsidRDefault="00D61BD6" w:rsidP="00DD1079">
      <w:pPr>
        <w:widowControl w:val="0"/>
        <w:autoSpaceDE w:val="0"/>
        <w:autoSpaceDN w:val="0"/>
        <w:ind w:left="6237"/>
        <w:jc w:val="both"/>
        <w:outlineLvl w:val="0"/>
      </w:pPr>
    </w:p>
    <w:p w:rsidR="00D61BD6" w:rsidRDefault="00D61BD6" w:rsidP="00DD1079">
      <w:pPr>
        <w:widowControl w:val="0"/>
        <w:autoSpaceDE w:val="0"/>
        <w:autoSpaceDN w:val="0"/>
        <w:ind w:left="6237"/>
        <w:jc w:val="both"/>
        <w:outlineLvl w:val="0"/>
      </w:pPr>
    </w:p>
    <w:p w:rsidR="00D61BD6" w:rsidRDefault="00D61BD6" w:rsidP="00DD1079">
      <w:pPr>
        <w:widowControl w:val="0"/>
        <w:autoSpaceDE w:val="0"/>
        <w:autoSpaceDN w:val="0"/>
        <w:ind w:left="6237"/>
        <w:jc w:val="both"/>
        <w:outlineLvl w:val="0"/>
      </w:pPr>
    </w:p>
    <w:p w:rsidR="00C95C99" w:rsidRPr="00C95C99" w:rsidRDefault="00C95C99" w:rsidP="00DD1079">
      <w:pPr>
        <w:widowControl w:val="0"/>
        <w:autoSpaceDE w:val="0"/>
        <w:autoSpaceDN w:val="0"/>
        <w:ind w:left="6237"/>
        <w:jc w:val="both"/>
        <w:outlineLvl w:val="0"/>
      </w:pPr>
      <w:bookmarkStart w:id="0" w:name="_GoBack"/>
      <w:bookmarkEnd w:id="0"/>
      <w:r w:rsidRPr="00C95C99">
        <w:lastRenderedPageBreak/>
        <w:t xml:space="preserve">Приложение к решению </w:t>
      </w:r>
      <w:r w:rsidR="00DD1079">
        <w:t xml:space="preserve">Совета </w:t>
      </w:r>
      <w:r w:rsidR="00310EDC">
        <w:t xml:space="preserve">поселка </w:t>
      </w:r>
      <w:r w:rsidR="00DD1079">
        <w:t>город</w:t>
      </w:r>
      <w:r w:rsidR="00310EDC">
        <w:t>ского типа</w:t>
      </w:r>
      <w:r w:rsidR="00DD1079">
        <w:t xml:space="preserve"> Ак</w:t>
      </w:r>
      <w:r w:rsidR="00310EDC">
        <w:t>тюбинский</w:t>
      </w:r>
      <w:r w:rsidR="00DD1079">
        <w:t xml:space="preserve"> </w:t>
      </w:r>
      <w:r w:rsidRPr="00C95C99">
        <w:t xml:space="preserve">Азнакаевского </w:t>
      </w:r>
      <w:r w:rsidR="00DD1079">
        <w:t xml:space="preserve">муниципального </w:t>
      </w:r>
      <w:r w:rsidRPr="00C95C99">
        <w:t>район</w:t>
      </w:r>
      <w:r w:rsidR="00DD1079">
        <w:t>а</w:t>
      </w:r>
      <w:r w:rsidRPr="00C95C99">
        <w:t xml:space="preserve"> Республики Татарстан      </w:t>
      </w:r>
    </w:p>
    <w:p w:rsidR="00CB1927" w:rsidRDefault="00C95C99" w:rsidP="00C95C99">
      <w:pPr>
        <w:pStyle w:val="ConsPlusNormal"/>
        <w:ind w:left="6237"/>
        <w:jc w:val="both"/>
        <w:rPr>
          <w:rFonts w:ascii="Times New Roman" w:hAnsi="Times New Roman" w:cs="Times New Roman"/>
          <w:i/>
          <w:szCs w:val="22"/>
        </w:rPr>
      </w:pPr>
      <w:r w:rsidRPr="00C95C99">
        <w:rPr>
          <w:rFonts w:ascii="Times New Roman" w:hAnsi="Times New Roman" w:cs="Times New Roman"/>
          <w:sz w:val="24"/>
          <w:szCs w:val="24"/>
        </w:rPr>
        <w:t>от «____»</w:t>
      </w:r>
      <w:r w:rsidR="00D61BD6">
        <w:rPr>
          <w:rFonts w:ascii="Times New Roman" w:hAnsi="Times New Roman" w:cs="Times New Roman"/>
          <w:sz w:val="24"/>
          <w:szCs w:val="24"/>
        </w:rPr>
        <w:t xml:space="preserve"> </w:t>
      </w:r>
      <w:r w:rsidRPr="00C95C99">
        <w:rPr>
          <w:rFonts w:ascii="Times New Roman" w:hAnsi="Times New Roman" w:cs="Times New Roman"/>
          <w:sz w:val="24"/>
          <w:szCs w:val="24"/>
        </w:rPr>
        <w:t>__</w:t>
      </w:r>
      <w:r w:rsidR="00316DF4">
        <w:rPr>
          <w:rFonts w:ascii="Times New Roman" w:hAnsi="Times New Roman" w:cs="Times New Roman"/>
          <w:sz w:val="24"/>
          <w:szCs w:val="24"/>
        </w:rPr>
        <w:t>__</w:t>
      </w:r>
      <w:r w:rsidRPr="00C95C99">
        <w:rPr>
          <w:rFonts w:ascii="Times New Roman" w:hAnsi="Times New Roman" w:cs="Times New Roman"/>
          <w:sz w:val="24"/>
          <w:szCs w:val="24"/>
        </w:rPr>
        <w:t>___</w:t>
      </w:r>
      <w:r w:rsidR="00316DF4">
        <w:rPr>
          <w:rFonts w:ascii="Times New Roman" w:hAnsi="Times New Roman" w:cs="Times New Roman"/>
          <w:sz w:val="24"/>
          <w:szCs w:val="24"/>
        </w:rPr>
        <w:t xml:space="preserve"> </w:t>
      </w:r>
      <w:r w:rsidRPr="00C95C99">
        <w:rPr>
          <w:rFonts w:ascii="Times New Roman" w:hAnsi="Times New Roman" w:cs="Times New Roman"/>
          <w:sz w:val="24"/>
          <w:szCs w:val="24"/>
        </w:rPr>
        <w:t xml:space="preserve">2022 </w:t>
      </w:r>
      <w:r w:rsidR="00D02A5D">
        <w:rPr>
          <w:rFonts w:ascii="Times New Roman" w:hAnsi="Times New Roman" w:cs="Times New Roman"/>
          <w:sz w:val="24"/>
          <w:szCs w:val="24"/>
        </w:rPr>
        <w:t xml:space="preserve">года </w:t>
      </w:r>
      <w:r w:rsidRPr="00C95C99">
        <w:rPr>
          <w:rFonts w:ascii="Times New Roman" w:hAnsi="Times New Roman" w:cs="Times New Roman"/>
          <w:sz w:val="24"/>
          <w:szCs w:val="24"/>
        </w:rPr>
        <w:t>№</w:t>
      </w:r>
      <w:r w:rsidR="00310EDC">
        <w:rPr>
          <w:rFonts w:ascii="Times New Roman" w:hAnsi="Times New Roman" w:cs="Times New Roman"/>
          <w:sz w:val="24"/>
          <w:szCs w:val="24"/>
        </w:rPr>
        <w:t xml:space="preserve"> _____</w:t>
      </w:r>
      <w:r w:rsidR="00CD6B25" w:rsidRPr="00CD6B25">
        <w:rPr>
          <w:rFonts w:ascii="Times New Roman" w:hAnsi="Times New Roman" w:cs="Times New Roman"/>
          <w:i/>
          <w:szCs w:val="22"/>
        </w:rPr>
        <w:t xml:space="preserve"> </w:t>
      </w:r>
    </w:p>
    <w:p w:rsidR="00CD6B25" w:rsidRDefault="00CD6B25" w:rsidP="00CD6B25">
      <w:pPr>
        <w:pStyle w:val="ConsPlusNormal"/>
        <w:jc w:val="right"/>
        <w:rPr>
          <w:rFonts w:ascii="Times New Roman" w:hAnsi="Times New Roman" w:cs="Times New Roman"/>
          <w:i/>
          <w:szCs w:val="22"/>
        </w:rPr>
      </w:pPr>
    </w:p>
    <w:p w:rsidR="00CD6B25" w:rsidRPr="00C67258" w:rsidRDefault="00CD6B25" w:rsidP="00CD6B25">
      <w:pPr>
        <w:pStyle w:val="ConsPlusNormal"/>
        <w:jc w:val="right"/>
        <w:rPr>
          <w:rFonts w:ascii="Times New Roman" w:hAnsi="Times New Roman" w:cs="Times New Roman"/>
          <w:i/>
          <w:sz w:val="25"/>
          <w:szCs w:val="25"/>
        </w:rPr>
      </w:pPr>
    </w:p>
    <w:p w:rsidR="00DD1079" w:rsidRPr="00D61BD6" w:rsidRDefault="00CD6B25" w:rsidP="00DD1079">
      <w:pPr>
        <w:jc w:val="center"/>
        <w:rPr>
          <w:b/>
          <w:sz w:val="28"/>
          <w:szCs w:val="28"/>
        </w:rPr>
      </w:pPr>
      <w:r w:rsidRPr="00D61BD6">
        <w:rPr>
          <w:b/>
          <w:sz w:val="28"/>
          <w:szCs w:val="28"/>
        </w:rPr>
        <w:t>Положение</w:t>
      </w:r>
      <w:r w:rsidR="00C95C99" w:rsidRPr="00D61BD6">
        <w:rPr>
          <w:b/>
          <w:sz w:val="28"/>
          <w:szCs w:val="28"/>
        </w:rPr>
        <w:t xml:space="preserve"> </w:t>
      </w:r>
      <w:r w:rsidRPr="00D61BD6">
        <w:rPr>
          <w:b/>
          <w:sz w:val="28"/>
          <w:szCs w:val="28"/>
        </w:rPr>
        <w:t>о статусе депутата</w:t>
      </w:r>
      <w:r w:rsidR="00C95C99" w:rsidRPr="00D61BD6">
        <w:rPr>
          <w:b/>
          <w:sz w:val="28"/>
          <w:szCs w:val="28"/>
        </w:rPr>
        <w:t xml:space="preserve"> </w:t>
      </w:r>
      <w:r w:rsidR="00DD1079" w:rsidRPr="00D61BD6">
        <w:rPr>
          <w:b/>
          <w:sz w:val="28"/>
          <w:szCs w:val="28"/>
        </w:rPr>
        <w:t>Совет</w:t>
      </w:r>
      <w:r w:rsidR="00310EDC" w:rsidRPr="00D61BD6">
        <w:rPr>
          <w:b/>
          <w:sz w:val="28"/>
          <w:szCs w:val="28"/>
        </w:rPr>
        <w:t>а</w:t>
      </w:r>
      <w:r w:rsidR="00DD1079" w:rsidRPr="00D61BD6">
        <w:rPr>
          <w:b/>
          <w:sz w:val="28"/>
          <w:szCs w:val="28"/>
        </w:rPr>
        <w:t xml:space="preserve"> </w:t>
      </w:r>
      <w:r w:rsidR="00310EDC" w:rsidRPr="00D61BD6">
        <w:rPr>
          <w:b/>
          <w:sz w:val="28"/>
          <w:szCs w:val="28"/>
        </w:rPr>
        <w:t xml:space="preserve">поселка </w:t>
      </w:r>
      <w:r w:rsidR="00DD1079" w:rsidRPr="00D61BD6">
        <w:rPr>
          <w:b/>
          <w:sz w:val="28"/>
          <w:szCs w:val="28"/>
        </w:rPr>
        <w:t>город</w:t>
      </w:r>
      <w:r w:rsidR="00310EDC" w:rsidRPr="00D61BD6">
        <w:rPr>
          <w:b/>
          <w:sz w:val="28"/>
          <w:szCs w:val="28"/>
        </w:rPr>
        <w:t>ского типа</w:t>
      </w:r>
      <w:r w:rsidR="00DD1079" w:rsidRPr="00D61BD6">
        <w:rPr>
          <w:b/>
          <w:sz w:val="28"/>
          <w:szCs w:val="28"/>
        </w:rPr>
        <w:t xml:space="preserve"> Ак</w:t>
      </w:r>
      <w:r w:rsidR="00310EDC" w:rsidRPr="00D61BD6">
        <w:rPr>
          <w:b/>
          <w:sz w:val="28"/>
          <w:szCs w:val="28"/>
        </w:rPr>
        <w:t>тюбинский</w:t>
      </w:r>
      <w:r w:rsidR="00DD1079" w:rsidRPr="00D61BD6">
        <w:rPr>
          <w:b/>
          <w:sz w:val="28"/>
          <w:szCs w:val="28"/>
        </w:rPr>
        <w:t xml:space="preserve"> Азнакаевского муниципального района Республики Татарстан</w:t>
      </w:r>
    </w:p>
    <w:p w:rsidR="00DD1079" w:rsidRPr="00D61BD6" w:rsidRDefault="00DD1079" w:rsidP="00DD1079">
      <w:pPr>
        <w:widowControl w:val="0"/>
        <w:autoSpaceDE w:val="0"/>
        <w:autoSpaceDN w:val="0"/>
        <w:adjustRightInd w:val="0"/>
        <w:ind w:firstLine="720"/>
        <w:jc w:val="center"/>
        <w:rPr>
          <w:sz w:val="28"/>
          <w:szCs w:val="28"/>
        </w:rPr>
      </w:pPr>
    </w:p>
    <w:p w:rsidR="00AB07F9" w:rsidRPr="00D61BD6" w:rsidRDefault="00AB07F9" w:rsidP="00DD1079">
      <w:pPr>
        <w:pStyle w:val="ConsPlusNormal"/>
        <w:jc w:val="center"/>
        <w:rPr>
          <w:rFonts w:ascii="Times New Roman" w:hAnsi="Times New Roman" w:cs="Times New Roman"/>
          <w:sz w:val="28"/>
          <w:szCs w:val="28"/>
        </w:rPr>
      </w:pPr>
    </w:p>
    <w:p w:rsidR="00AB07F9" w:rsidRPr="00D61BD6" w:rsidRDefault="00AB07F9" w:rsidP="00AB07F9">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 xml:space="preserve">Настоящее Положение </w:t>
      </w:r>
      <w:r w:rsidR="00265BF5" w:rsidRPr="00D61BD6">
        <w:rPr>
          <w:rFonts w:ascii="Times New Roman" w:hAnsi="Times New Roman" w:cs="Times New Roman"/>
          <w:sz w:val="28"/>
          <w:szCs w:val="28"/>
        </w:rPr>
        <w:t>определяет права и обязанности депутата</w:t>
      </w:r>
      <w:r w:rsidR="00042852" w:rsidRPr="00D61BD6">
        <w:rPr>
          <w:rFonts w:ascii="Times New Roman" w:hAnsi="Times New Roman" w:cs="Times New Roman"/>
          <w:sz w:val="28"/>
          <w:szCs w:val="28"/>
        </w:rPr>
        <w:t xml:space="preserve"> </w:t>
      </w:r>
      <w:r w:rsidR="00DD1079" w:rsidRPr="00D61BD6">
        <w:rPr>
          <w:rFonts w:ascii="Times New Roman" w:hAnsi="Times New Roman" w:cs="Times New Roman"/>
          <w:sz w:val="28"/>
          <w:szCs w:val="28"/>
        </w:rPr>
        <w:t>Совет</w:t>
      </w:r>
      <w:r w:rsidR="00042852" w:rsidRPr="00D61BD6">
        <w:rPr>
          <w:rFonts w:ascii="Times New Roman" w:hAnsi="Times New Roman" w:cs="Times New Roman"/>
          <w:sz w:val="28"/>
          <w:szCs w:val="28"/>
        </w:rPr>
        <w:t xml:space="preserve">а </w:t>
      </w:r>
      <w:r w:rsidR="00310EDC" w:rsidRPr="00D61BD6">
        <w:rPr>
          <w:rFonts w:ascii="Times New Roman" w:hAnsi="Times New Roman" w:cs="Times New Roman"/>
          <w:sz w:val="28"/>
          <w:szCs w:val="28"/>
        </w:rPr>
        <w:t xml:space="preserve">поселка </w:t>
      </w:r>
      <w:r w:rsidR="00DD1079" w:rsidRPr="00D61BD6">
        <w:rPr>
          <w:rFonts w:ascii="Times New Roman" w:hAnsi="Times New Roman" w:cs="Times New Roman"/>
          <w:sz w:val="28"/>
          <w:szCs w:val="28"/>
        </w:rPr>
        <w:t>город</w:t>
      </w:r>
      <w:r w:rsidR="00310EDC" w:rsidRPr="00D61BD6">
        <w:rPr>
          <w:rFonts w:ascii="Times New Roman" w:hAnsi="Times New Roman" w:cs="Times New Roman"/>
          <w:sz w:val="28"/>
          <w:szCs w:val="28"/>
        </w:rPr>
        <w:t>ского типа</w:t>
      </w:r>
      <w:r w:rsidR="00DD1079" w:rsidRPr="00D61BD6">
        <w:rPr>
          <w:rFonts w:ascii="Times New Roman" w:hAnsi="Times New Roman" w:cs="Times New Roman"/>
          <w:sz w:val="28"/>
          <w:szCs w:val="28"/>
        </w:rPr>
        <w:t xml:space="preserve"> А</w:t>
      </w:r>
      <w:r w:rsidR="00310EDC" w:rsidRPr="00D61BD6">
        <w:rPr>
          <w:rFonts w:ascii="Times New Roman" w:hAnsi="Times New Roman" w:cs="Times New Roman"/>
          <w:sz w:val="28"/>
          <w:szCs w:val="28"/>
        </w:rPr>
        <w:t>ктюбинский</w:t>
      </w:r>
      <w:r w:rsidR="00DD1079" w:rsidRPr="00D61BD6">
        <w:rPr>
          <w:rFonts w:ascii="Times New Roman" w:hAnsi="Times New Roman" w:cs="Times New Roman"/>
          <w:sz w:val="28"/>
          <w:szCs w:val="28"/>
        </w:rPr>
        <w:t xml:space="preserve"> Азнакаевского муниципального района Республики Татарстан (далее – Совет </w:t>
      </w:r>
      <w:r w:rsidR="00310EDC" w:rsidRPr="00D61BD6">
        <w:rPr>
          <w:rFonts w:ascii="Times New Roman" w:hAnsi="Times New Roman" w:cs="Times New Roman"/>
          <w:sz w:val="28"/>
          <w:szCs w:val="28"/>
        </w:rPr>
        <w:t>п</w:t>
      </w:r>
      <w:r w:rsidR="00DD1079" w:rsidRPr="00D61BD6">
        <w:rPr>
          <w:rFonts w:ascii="Times New Roman" w:hAnsi="Times New Roman" w:cs="Times New Roman"/>
          <w:sz w:val="28"/>
          <w:szCs w:val="28"/>
        </w:rPr>
        <w:t>о</w:t>
      </w:r>
      <w:r w:rsidR="00310EDC" w:rsidRPr="00D61BD6">
        <w:rPr>
          <w:rFonts w:ascii="Times New Roman" w:hAnsi="Times New Roman" w:cs="Times New Roman"/>
          <w:sz w:val="28"/>
          <w:szCs w:val="28"/>
        </w:rPr>
        <w:t>селк</w:t>
      </w:r>
      <w:r w:rsidR="00DD1079" w:rsidRPr="00D61BD6">
        <w:rPr>
          <w:rFonts w:ascii="Times New Roman" w:hAnsi="Times New Roman" w:cs="Times New Roman"/>
          <w:sz w:val="28"/>
          <w:szCs w:val="28"/>
        </w:rPr>
        <w:t>а)</w:t>
      </w:r>
      <w:r w:rsidR="00E90A18" w:rsidRPr="00D61BD6">
        <w:rPr>
          <w:rFonts w:ascii="Times New Roman" w:hAnsi="Times New Roman" w:cs="Times New Roman"/>
          <w:sz w:val="28"/>
          <w:szCs w:val="28"/>
        </w:rPr>
        <w:t>,</w:t>
      </w:r>
      <w:r w:rsidR="00265BF5" w:rsidRPr="00D61BD6">
        <w:rPr>
          <w:rFonts w:ascii="Times New Roman" w:hAnsi="Times New Roman" w:cs="Times New Roman"/>
          <w:sz w:val="28"/>
          <w:szCs w:val="28"/>
        </w:rPr>
        <w:t xml:space="preserve"> </w:t>
      </w:r>
      <w:r w:rsidR="00E636F7" w:rsidRPr="00D61BD6">
        <w:rPr>
          <w:rFonts w:ascii="Times New Roman" w:hAnsi="Times New Roman" w:cs="Times New Roman"/>
          <w:sz w:val="28"/>
          <w:szCs w:val="28"/>
        </w:rPr>
        <w:t>а также основные правовые и социальные гарантии при осуществлении депутатом своих полномочий.</w:t>
      </w:r>
    </w:p>
    <w:p w:rsidR="00E636F7" w:rsidRPr="00D61BD6" w:rsidRDefault="00E636F7" w:rsidP="00AB07F9">
      <w:pPr>
        <w:pStyle w:val="ConsPlusNormal"/>
        <w:ind w:firstLine="426"/>
        <w:jc w:val="both"/>
        <w:rPr>
          <w:rFonts w:ascii="Times New Roman" w:hAnsi="Times New Roman" w:cs="Times New Roman"/>
          <w:b/>
          <w:sz w:val="28"/>
          <w:szCs w:val="28"/>
        </w:rPr>
      </w:pPr>
    </w:p>
    <w:p w:rsidR="00A946C9" w:rsidRPr="00D61BD6" w:rsidRDefault="00E636F7" w:rsidP="00E636F7">
      <w:pPr>
        <w:pStyle w:val="ConsPlusNormal"/>
        <w:ind w:firstLine="426"/>
        <w:jc w:val="both"/>
        <w:rPr>
          <w:rFonts w:ascii="Times New Roman" w:hAnsi="Times New Roman" w:cs="Times New Roman"/>
          <w:b/>
          <w:sz w:val="28"/>
          <w:szCs w:val="28"/>
        </w:rPr>
      </w:pPr>
      <w:r w:rsidRPr="00D61BD6">
        <w:rPr>
          <w:rFonts w:ascii="Times New Roman" w:hAnsi="Times New Roman" w:cs="Times New Roman"/>
          <w:b/>
          <w:sz w:val="28"/>
          <w:szCs w:val="28"/>
        </w:rPr>
        <w:t xml:space="preserve">Статья 1. </w:t>
      </w:r>
      <w:r w:rsidR="00E90A18" w:rsidRPr="00D61BD6">
        <w:rPr>
          <w:rFonts w:ascii="Times New Roman" w:hAnsi="Times New Roman" w:cs="Times New Roman"/>
          <w:b/>
          <w:sz w:val="28"/>
          <w:szCs w:val="28"/>
        </w:rPr>
        <w:t xml:space="preserve">Правовая основа статуса депутата </w:t>
      </w:r>
      <w:r w:rsidR="00DD1079" w:rsidRPr="00D61BD6">
        <w:rPr>
          <w:rFonts w:ascii="Times New Roman" w:hAnsi="Times New Roman" w:cs="Times New Roman"/>
          <w:b/>
          <w:sz w:val="28"/>
          <w:szCs w:val="28"/>
        </w:rPr>
        <w:t>Совет</w:t>
      </w:r>
      <w:r w:rsidR="00310EDC" w:rsidRPr="00D61BD6">
        <w:rPr>
          <w:rFonts w:ascii="Times New Roman" w:hAnsi="Times New Roman" w:cs="Times New Roman"/>
          <w:b/>
          <w:sz w:val="28"/>
          <w:szCs w:val="28"/>
        </w:rPr>
        <w:t>а</w:t>
      </w:r>
      <w:r w:rsidR="00DD1079" w:rsidRPr="00D61BD6">
        <w:rPr>
          <w:rFonts w:ascii="Times New Roman" w:hAnsi="Times New Roman" w:cs="Times New Roman"/>
          <w:b/>
          <w:sz w:val="28"/>
          <w:szCs w:val="28"/>
        </w:rPr>
        <w:t xml:space="preserve"> </w:t>
      </w:r>
      <w:r w:rsidR="00310EDC" w:rsidRPr="00D61BD6">
        <w:rPr>
          <w:rFonts w:ascii="Times New Roman" w:hAnsi="Times New Roman" w:cs="Times New Roman"/>
          <w:b/>
          <w:sz w:val="28"/>
          <w:szCs w:val="28"/>
        </w:rPr>
        <w:t xml:space="preserve">поселка </w:t>
      </w:r>
      <w:r w:rsidR="00DD1079" w:rsidRPr="00D61BD6">
        <w:rPr>
          <w:rFonts w:ascii="Times New Roman" w:hAnsi="Times New Roman" w:cs="Times New Roman"/>
          <w:b/>
          <w:sz w:val="28"/>
          <w:szCs w:val="28"/>
        </w:rPr>
        <w:t>город</w:t>
      </w:r>
      <w:r w:rsidR="00310EDC" w:rsidRPr="00D61BD6">
        <w:rPr>
          <w:rFonts w:ascii="Times New Roman" w:hAnsi="Times New Roman" w:cs="Times New Roman"/>
          <w:b/>
          <w:sz w:val="28"/>
          <w:szCs w:val="28"/>
        </w:rPr>
        <w:t xml:space="preserve">ского типа </w:t>
      </w:r>
      <w:r w:rsidR="00DD1079" w:rsidRPr="00D61BD6">
        <w:rPr>
          <w:rFonts w:ascii="Times New Roman" w:hAnsi="Times New Roman" w:cs="Times New Roman"/>
          <w:b/>
          <w:sz w:val="28"/>
          <w:szCs w:val="28"/>
        </w:rPr>
        <w:t>Ак</w:t>
      </w:r>
      <w:r w:rsidR="00310EDC" w:rsidRPr="00D61BD6">
        <w:rPr>
          <w:rFonts w:ascii="Times New Roman" w:hAnsi="Times New Roman" w:cs="Times New Roman"/>
          <w:b/>
          <w:sz w:val="28"/>
          <w:szCs w:val="28"/>
        </w:rPr>
        <w:t>тюбинский</w:t>
      </w:r>
    </w:p>
    <w:p w:rsidR="00DD1079" w:rsidRPr="00D61BD6" w:rsidRDefault="00DD1079" w:rsidP="00E636F7">
      <w:pPr>
        <w:pStyle w:val="ConsPlusNormal"/>
        <w:ind w:firstLine="426"/>
        <w:jc w:val="both"/>
        <w:rPr>
          <w:rFonts w:ascii="Times New Roman" w:hAnsi="Times New Roman" w:cs="Times New Roman"/>
          <w:sz w:val="28"/>
          <w:szCs w:val="28"/>
        </w:rPr>
      </w:pPr>
    </w:p>
    <w:p w:rsidR="00E90A18" w:rsidRPr="00D61BD6" w:rsidRDefault="00A54D0F"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 xml:space="preserve">1. </w:t>
      </w:r>
      <w:r w:rsidR="00E90A18" w:rsidRPr="00D61BD6">
        <w:rPr>
          <w:rFonts w:ascii="Times New Roman" w:hAnsi="Times New Roman" w:cs="Times New Roman"/>
          <w:sz w:val="28"/>
          <w:szCs w:val="28"/>
        </w:rPr>
        <w:t>Статус депутата</w:t>
      </w:r>
      <w:r w:rsidR="00A946C9"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w:t>
      </w:r>
      <w:r w:rsidR="00042852" w:rsidRPr="00D61BD6">
        <w:rPr>
          <w:rFonts w:ascii="Times New Roman" w:hAnsi="Times New Roman" w:cs="Times New Roman"/>
          <w:sz w:val="28"/>
          <w:szCs w:val="28"/>
        </w:rPr>
        <w:t>а</w:t>
      </w:r>
      <w:r w:rsidR="00310EDC" w:rsidRPr="00D61BD6">
        <w:rPr>
          <w:rFonts w:ascii="Times New Roman" w:hAnsi="Times New Roman" w:cs="Times New Roman"/>
          <w:sz w:val="28"/>
          <w:szCs w:val="28"/>
        </w:rPr>
        <w:t xml:space="preserve"> поселка</w:t>
      </w:r>
      <w:r w:rsidR="00DD1079" w:rsidRPr="00D61BD6">
        <w:rPr>
          <w:rFonts w:ascii="Times New Roman" w:hAnsi="Times New Roman" w:cs="Times New Roman"/>
          <w:sz w:val="28"/>
          <w:szCs w:val="28"/>
        </w:rPr>
        <w:t xml:space="preserve"> </w:t>
      </w:r>
      <w:r w:rsidR="00E90A18" w:rsidRPr="00D61BD6">
        <w:rPr>
          <w:rFonts w:ascii="Times New Roman" w:hAnsi="Times New Roman" w:cs="Times New Roman"/>
          <w:sz w:val="28"/>
          <w:szCs w:val="28"/>
        </w:rPr>
        <w:t xml:space="preserve">(далее – депутат) устанавливается в соответствии с Конституцией Российской Федерации, федеральными законами, Конституцией Республики Татарстан, </w:t>
      </w:r>
      <w:r w:rsidRPr="00D61BD6">
        <w:rPr>
          <w:rFonts w:ascii="Times New Roman" w:hAnsi="Times New Roman" w:cs="Times New Roman"/>
          <w:sz w:val="28"/>
          <w:szCs w:val="28"/>
        </w:rPr>
        <w:t>законами Республики Татарстан, Уставом</w:t>
      </w:r>
      <w:r w:rsidR="00A946C9" w:rsidRPr="00D61BD6">
        <w:rPr>
          <w:rFonts w:ascii="Times New Roman" w:hAnsi="Times New Roman" w:cs="Times New Roman"/>
          <w:sz w:val="28"/>
          <w:szCs w:val="28"/>
        </w:rPr>
        <w:t xml:space="preserve"> муниципального образования «</w:t>
      </w:r>
      <w:r w:rsidR="00310EDC" w:rsidRPr="00D61BD6">
        <w:rPr>
          <w:rFonts w:ascii="Times New Roman" w:hAnsi="Times New Roman" w:cs="Times New Roman"/>
          <w:sz w:val="28"/>
          <w:szCs w:val="28"/>
        </w:rPr>
        <w:t xml:space="preserve">поселок </w:t>
      </w:r>
      <w:r w:rsidR="00DD1079" w:rsidRPr="00D61BD6">
        <w:rPr>
          <w:rFonts w:ascii="Times New Roman" w:hAnsi="Times New Roman" w:cs="Times New Roman"/>
          <w:sz w:val="28"/>
          <w:szCs w:val="28"/>
        </w:rPr>
        <w:t>город</w:t>
      </w:r>
      <w:r w:rsidR="00310EDC" w:rsidRPr="00D61BD6">
        <w:rPr>
          <w:rFonts w:ascii="Times New Roman" w:hAnsi="Times New Roman" w:cs="Times New Roman"/>
          <w:sz w:val="28"/>
          <w:szCs w:val="28"/>
        </w:rPr>
        <w:t>ского типа</w:t>
      </w:r>
      <w:r w:rsidR="00DD1079" w:rsidRPr="00D61BD6">
        <w:rPr>
          <w:rFonts w:ascii="Times New Roman" w:hAnsi="Times New Roman" w:cs="Times New Roman"/>
          <w:sz w:val="28"/>
          <w:szCs w:val="28"/>
        </w:rPr>
        <w:t xml:space="preserve"> Ак</w:t>
      </w:r>
      <w:r w:rsidR="00310EDC" w:rsidRPr="00D61BD6">
        <w:rPr>
          <w:rFonts w:ascii="Times New Roman" w:hAnsi="Times New Roman" w:cs="Times New Roman"/>
          <w:sz w:val="28"/>
          <w:szCs w:val="28"/>
        </w:rPr>
        <w:t>тюбинский</w:t>
      </w:r>
      <w:r w:rsidR="00A946C9" w:rsidRPr="00D61BD6">
        <w:rPr>
          <w:rFonts w:ascii="Times New Roman" w:hAnsi="Times New Roman" w:cs="Times New Roman"/>
          <w:sz w:val="28"/>
          <w:szCs w:val="28"/>
        </w:rPr>
        <w:t xml:space="preserve">» </w:t>
      </w:r>
      <w:r w:rsidR="00DF3FBC" w:rsidRPr="00D61BD6">
        <w:rPr>
          <w:rFonts w:ascii="Times New Roman" w:hAnsi="Times New Roman" w:cs="Times New Roman"/>
          <w:sz w:val="28"/>
          <w:szCs w:val="28"/>
        </w:rPr>
        <w:t xml:space="preserve">Азнакаевского муниципального района </w:t>
      </w:r>
      <w:r w:rsidR="00A946C9" w:rsidRPr="00D61BD6">
        <w:rPr>
          <w:rFonts w:ascii="Times New Roman" w:hAnsi="Times New Roman" w:cs="Times New Roman"/>
          <w:sz w:val="28"/>
          <w:szCs w:val="28"/>
        </w:rPr>
        <w:t>Республики Татарстан</w:t>
      </w:r>
      <w:r w:rsidRPr="00D61BD6">
        <w:rPr>
          <w:rFonts w:ascii="Times New Roman" w:hAnsi="Times New Roman" w:cs="Times New Roman"/>
          <w:i/>
          <w:sz w:val="28"/>
          <w:szCs w:val="28"/>
        </w:rPr>
        <w:t xml:space="preserve">, </w:t>
      </w:r>
      <w:r w:rsidRPr="00D61BD6">
        <w:rPr>
          <w:rFonts w:ascii="Times New Roman" w:hAnsi="Times New Roman" w:cs="Times New Roman"/>
          <w:sz w:val="28"/>
          <w:szCs w:val="28"/>
        </w:rPr>
        <w:t>настоящим Положением.</w:t>
      </w:r>
    </w:p>
    <w:p w:rsidR="00A54D0F" w:rsidRPr="00D61BD6" w:rsidRDefault="00A54D0F"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 xml:space="preserve">2. Органы местного самоуправления создают условия для эффективной реализации депутатом своих прав и обязанностей. </w:t>
      </w:r>
    </w:p>
    <w:p w:rsidR="00A54D0F" w:rsidRPr="00D61BD6" w:rsidRDefault="00A54D0F" w:rsidP="00E636F7">
      <w:pPr>
        <w:pStyle w:val="ConsPlusNormal"/>
        <w:ind w:firstLine="426"/>
        <w:jc w:val="both"/>
        <w:rPr>
          <w:rFonts w:ascii="Times New Roman" w:hAnsi="Times New Roman" w:cs="Times New Roman"/>
          <w:sz w:val="28"/>
          <w:szCs w:val="28"/>
        </w:rPr>
      </w:pPr>
    </w:p>
    <w:p w:rsidR="00A54D0F" w:rsidRPr="00D61BD6" w:rsidRDefault="00A54D0F" w:rsidP="00E636F7">
      <w:pPr>
        <w:pStyle w:val="ConsPlusNormal"/>
        <w:ind w:firstLine="426"/>
        <w:jc w:val="both"/>
        <w:rPr>
          <w:rFonts w:ascii="Times New Roman" w:hAnsi="Times New Roman" w:cs="Times New Roman"/>
          <w:b/>
          <w:sz w:val="28"/>
          <w:szCs w:val="28"/>
        </w:rPr>
      </w:pPr>
      <w:r w:rsidRPr="00D61BD6">
        <w:rPr>
          <w:rFonts w:ascii="Times New Roman" w:hAnsi="Times New Roman" w:cs="Times New Roman"/>
          <w:b/>
          <w:sz w:val="28"/>
          <w:szCs w:val="28"/>
        </w:rPr>
        <w:t xml:space="preserve">Статья 2. </w:t>
      </w:r>
      <w:r w:rsidR="00C15B24" w:rsidRPr="00D61BD6">
        <w:rPr>
          <w:rFonts w:ascii="Times New Roman" w:hAnsi="Times New Roman" w:cs="Times New Roman"/>
          <w:b/>
          <w:sz w:val="28"/>
          <w:szCs w:val="28"/>
        </w:rPr>
        <w:t>Срок полномочий депутата</w:t>
      </w:r>
    </w:p>
    <w:p w:rsidR="00C15B24" w:rsidRPr="00D61BD6" w:rsidRDefault="00C15B24" w:rsidP="00E636F7">
      <w:pPr>
        <w:pStyle w:val="ConsPlusNormal"/>
        <w:ind w:firstLine="426"/>
        <w:jc w:val="both"/>
        <w:rPr>
          <w:rFonts w:ascii="Times New Roman" w:hAnsi="Times New Roman" w:cs="Times New Roman"/>
          <w:b/>
          <w:sz w:val="28"/>
          <w:szCs w:val="28"/>
        </w:rPr>
      </w:pPr>
    </w:p>
    <w:p w:rsidR="00C15B24" w:rsidRPr="00D61BD6" w:rsidRDefault="00C15B24"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 xml:space="preserve">1. </w:t>
      </w:r>
      <w:r w:rsidR="00BE1910" w:rsidRPr="00D61BD6">
        <w:rPr>
          <w:rFonts w:ascii="Times New Roman" w:hAnsi="Times New Roman" w:cs="Times New Roman"/>
          <w:sz w:val="28"/>
          <w:szCs w:val="28"/>
        </w:rPr>
        <w:t>Полномочия депутата начина</w:t>
      </w:r>
      <w:r w:rsidR="00042852" w:rsidRPr="00D61BD6">
        <w:rPr>
          <w:rFonts w:ascii="Times New Roman" w:hAnsi="Times New Roman" w:cs="Times New Roman"/>
          <w:sz w:val="28"/>
          <w:szCs w:val="28"/>
        </w:rPr>
        <w:t>ю</w:t>
      </w:r>
      <w:r w:rsidR="00BE1910" w:rsidRPr="00D61BD6">
        <w:rPr>
          <w:rFonts w:ascii="Times New Roman" w:hAnsi="Times New Roman" w:cs="Times New Roman"/>
          <w:sz w:val="28"/>
          <w:szCs w:val="28"/>
        </w:rPr>
        <w:t>тся со дня его избрания и прекращаются со дня начала работы</w:t>
      </w:r>
      <w:r w:rsidR="00A946C9" w:rsidRPr="00D61BD6">
        <w:rPr>
          <w:rFonts w:ascii="Times New Roman" w:hAnsi="Times New Roman" w:cs="Times New Roman"/>
          <w:sz w:val="28"/>
          <w:szCs w:val="28"/>
        </w:rPr>
        <w:t xml:space="preserve"> </w:t>
      </w:r>
      <w:r w:rsidR="00DD1079" w:rsidRPr="00D61BD6">
        <w:rPr>
          <w:rFonts w:ascii="Times New Roman" w:hAnsi="Times New Roman" w:cs="Times New Roman"/>
          <w:sz w:val="28"/>
          <w:szCs w:val="28"/>
        </w:rPr>
        <w:t>Совет</w:t>
      </w:r>
      <w:r w:rsidR="002B588C" w:rsidRPr="00D61BD6">
        <w:rPr>
          <w:rFonts w:ascii="Times New Roman" w:hAnsi="Times New Roman" w:cs="Times New Roman"/>
          <w:sz w:val="28"/>
          <w:szCs w:val="28"/>
        </w:rPr>
        <w:t>а</w:t>
      </w:r>
      <w:r w:rsidR="00DD1079"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поселк</w:t>
      </w:r>
      <w:r w:rsidR="00DD1079" w:rsidRPr="00D61BD6">
        <w:rPr>
          <w:rFonts w:ascii="Times New Roman" w:hAnsi="Times New Roman" w:cs="Times New Roman"/>
          <w:sz w:val="28"/>
          <w:szCs w:val="28"/>
        </w:rPr>
        <w:t xml:space="preserve">а </w:t>
      </w:r>
      <w:r w:rsidR="00BE1910" w:rsidRPr="00D61BD6">
        <w:rPr>
          <w:rFonts w:ascii="Times New Roman" w:hAnsi="Times New Roman" w:cs="Times New Roman"/>
          <w:sz w:val="28"/>
          <w:szCs w:val="28"/>
        </w:rPr>
        <w:t>нового созыва, за исключением случаев, предусмотренных статьей 3 настоящего Положения</w:t>
      </w:r>
      <w:r w:rsidR="00BE1910" w:rsidRPr="00D61BD6">
        <w:rPr>
          <w:rFonts w:ascii="Times New Roman" w:hAnsi="Times New Roman" w:cs="Times New Roman"/>
          <w:i/>
          <w:sz w:val="28"/>
          <w:szCs w:val="28"/>
        </w:rPr>
        <w:t>.</w:t>
      </w:r>
    </w:p>
    <w:p w:rsidR="00BE1910" w:rsidRPr="00D61BD6" w:rsidRDefault="00BE1910"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2. Срок полномочий депутата устанавливается Уставом</w:t>
      </w:r>
      <w:r w:rsidR="00A946C9" w:rsidRPr="00D61BD6">
        <w:rPr>
          <w:rFonts w:ascii="Times New Roman" w:hAnsi="Times New Roman" w:cs="Times New Roman"/>
          <w:sz w:val="28"/>
          <w:szCs w:val="28"/>
        </w:rPr>
        <w:t xml:space="preserve"> </w:t>
      </w:r>
      <w:r w:rsidRPr="00D61BD6">
        <w:rPr>
          <w:rFonts w:ascii="Times New Roman" w:hAnsi="Times New Roman" w:cs="Times New Roman"/>
          <w:sz w:val="28"/>
          <w:szCs w:val="28"/>
        </w:rPr>
        <w:t>муниципального образования</w:t>
      </w:r>
      <w:r w:rsidR="00A946C9"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поселок городского типа Актюбинский</w:t>
      </w:r>
      <w:r w:rsidR="00A946C9" w:rsidRPr="00D61BD6">
        <w:rPr>
          <w:rFonts w:ascii="Times New Roman" w:hAnsi="Times New Roman" w:cs="Times New Roman"/>
          <w:sz w:val="28"/>
          <w:szCs w:val="28"/>
        </w:rPr>
        <w:t xml:space="preserve">» </w:t>
      </w:r>
      <w:r w:rsidR="00DF3FBC" w:rsidRPr="00D61BD6">
        <w:rPr>
          <w:rFonts w:ascii="Times New Roman" w:hAnsi="Times New Roman" w:cs="Times New Roman"/>
          <w:sz w:val="28"/>
          <w:szCs w:val="28"/>
        </w:rPr>
        <w:t xml:space="preserve">Азнакаевского муниципального района </w:t>
      </w:r>
      <w:r w:rsidR="00A946C9" w:rsidRPr="00D61BD6">
        <w:rPr>
          <w:rFonts w:ascii="Times New Roman" w:hAnsi="Times New Roman" w:cs="Times New Roman"/>
          <w:sz w:val="28"/>
          <w:szCs w:val="28"/>
        </w:rPr>
        <w:t>Республики Татарстан в</w:t>
      </w:r>
      <w:r w:rsidRPr="00D61BD6">
        <w:rPr>
          <w:rFonts w:ascii="Times New Roman" w:hAnsi="Times New Roman" w:cs="Times New Roman"/>
          <w:sz w:val="28"/>
          <w:szCs w:val="28"/>
        </w:rPr>
        <w:t xml:space="preserve"> соответствии с Федеральным</w:t>
      </w:r>
      <w:r w:rsidR="00042852" w:rsidRPr="00D61BD6">
        <w:rPr>
          <w:rFonts w:ascii="Times New Roman" w:hAnsi="Times New Roman" w:cs="Times New Roman"/>
          <w:sz w:val="28"/>
          <w:szCs w:val="28"/>
        </w:rPr>
        <w:t xml:space="preserve"> законом от 6 октября 2003 года </w:t>
      </w:r>
      <w:r w:rsidRPr="00D61BD6">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BE1910" w:rsidRPr="00D61BD6" w:rsidRDefault="00BE1910" w:rsidP="00E636F7">
      <w:pPr>
        <w:pStyle w:val="ConsPlusNormal"/>
        <w:ind w:firstLine="426"/>
        <w:jc w:val="both"/>
        <w:rPr>
          <w:rFonts w:ascii="Times New Roman" w:hAnsi="Times New Roman" w:cs="Times New Roman"/>
          <w:sz w:val="28"/>
          <w:szCs w:val="28"/>
        </w:rPr>
      </w:pPr>
    </w:p>
    <w:p w:rsidR="00BE1910" w:rsidRPr="00D61BD6" w:rsidRDefault="00BE1910" w:rsidP="00E636F7">
      <w:pPr>
        <w:pStyle w:val="ConsPlusNormal"/>
        <w:ind w:firstLine="426"/>
        <w:jc w:val="both"/>
        <w:rPr>
          <w:rFonts w:ascii="Times New Roman" w:hAnsi="Times New Roman" w:cs="Times New Roman"/>
          <w:b/>
          <w:sz w:val="28"/>
          <w:szCs w:val="28"/>
        </w:rPr>
      </w:pPr>
      <w:r w:rsidRPr="00D61BD6">
        <w:rPr>
          <w:rFonts w:ascii="Times New Roman" w:hAnsi="Times New Roman" w:cs="Times New Roman"/>
          <w:b/>
          <w:sz w:val="28"/>
          <w:szCs w:val="28"/>
        </w:rPr>
        <w:t>Статья 3. Досрочное прекращение полномочий депутата</w:t>
      </w:r>
    </w:p>
    <w:p w:rsidR="00F64444" w:rsidRPr="00D61BD6" w:rsidRDefault="00F64444" w:rsidP="00E636F7">
      <w:pPr>
        <w:pStyle w:val="ConsPlusNormal"/>
        <w:ind w:firstLine="426"/>
        <w:jc w:val="both"/>
        <w:rPr>
          <w:rFonts w:ascii="Times New Roman" w:hAnsi="Times New Roman" w:cs="Times New Roman"/>
          <w:b/>
          <w:sz w:val="28"/>
          <w:szCs w:val="28"/>
        </w:rPr>
      </w:pPr>
    </w:p>
    <w:p w:rsidR="001B178C" w:rsidRPr="00D61BD6" w:rsidRDefault="00350874"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 xml:space="preserve">1. </w:t>
      </w:r>
      <w:r w:rsidR="00F64444" w:rsidRPr="00D61BD6">
        <w:rPr>
          <w:rFonts w:ascii="Times New Roman" w:hAnsi="Times New Roman" w:cs="Times New Roman"/>
          <w:sz w:val="28"/>
          <w:szCs w:val="28"/>
        </w:rPr>
        <w:t>Полномочия депутата прекращаются досрочно в случае:</w:t>
      </w:r>
    </w:p>
    <w:p w:rsidR="00F64444" w:rsidRPr="00D61BD6" w:rsidRDefault="00F64444"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1) смерти;</w:t>
      </w:r>
    </w:p>
    <w:p w:rsidR="00F64444" w:rsidRPr="00D61BD6" w:rsidRDefault="00F64444"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2) отставки по собственному желанию;</w:t>
      </w:r>
    </w:p>
    <w:p w:rsidR="00F64444" w:rsidRPr="00D61BD6" w:rsidRDefault="00F64444"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3) признания судом недееспособным или ограниченно дееспособным;</w:t>
      </w:r>
    </w:p>
    <w:p w:rsidR="00F64444" w:rsidRPr="00D61BD6" w:rsidRDefault="00F64444"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4) признания судом безвестно отсутствующим или объявления умершим;</w:t>
      </w:r>
    </w:p>
    <w:p w:rsidR="00F64444" w:rsidRPr="00D61BD6" w:rsidRDefault="00F64444"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lastRenderedPageBreak/>
        <w:t xml:space="preserve">5) </w:t>
      </w:r>
      <w:r w:rsidR="00CC687E" w:rsidRPr="00D61BD6">
        <w:rPr>
          <w:rFonts w:ascii="Times New Roman" w:hAnsi="Times New Roman" w:cs="Times New Roman"/>
          <w:sz w:val="28"/>
          <w:szCs w:val="28"/>
        </w:rPr>
        <w:t xml:space="preserve">вступления в отношении </w:t>
      </w:r>
      <w:r w:rsidR="006803E8" w:rsidRPr="00D61BD6">
        <w:rPr>
          <w:rFonts w:ascii="Times New Roman" w:hAnsi="Times New Roman" w:cs="Times New Roman"/>
          <w:sz w:val="28"/>
          <w:szCs w:val="28"/>
        </w:rPr>
        <w:t>н</w:t>
      </w:r>
      <w:r w:rsidR="00CC687E" w:rsidRPr="00D61BD6">
        <w:rPr>
          <w:rFonts w:ascii="Times New Roman" w:hAnsi="Times New Roman" w:cs="Times New Roman"/>
          <w:sz w:val="28"/>
          <w:szCs w:val="28"/>
        </w:rPr>
        <w:t xml:space="preserve">его в законную силу обвинительного приговора суда; </w:t>
      </w:r>
    </w:p>
    <w:p w:rsidR="003C626A" w:rsidRPr="00D61BD6" w:rsidRDefault="003C626A"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6) выезда за пределы Российской Федерации на постоянное место жительства;</w:t>
      </w:r>
    </w:p>
    <w:p w:rsidR="003C626A" w:rsidRPr="00D61BD6" w:rsidRDefault="003C626A"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7) прекращения гражданства Российской Федерации либо гражданства иностранного государства</w:t>
      </w:r>
      <w:r w:rsidR="000C44DE" w:rsidRPr="00D61BD6">
        <w:rPr>
          <w:rFonts w:ascii="Times New Roman" w:hAnsi="Times New Roman" w:cs="Times New Roman"/>
          <w:sz w:val="28"/>
          <w:szCs w:val="28"/>
        </w:rPr>
        <w:t xml:space="preserve"> </w:t>
      </w:r>
      <w:r w:rsidRPr="00D61BD6">
        <w:rPr>
          <w:rFonts w:ascii="Times New Roman" w:hAnsi="Times New Roman" w:cs="Times New Roman"/>
          <w:sz w:val="28"/>
          <w:szCs w:val="28"/>
        </w:rPr>
        <w:t>-</w:t>
      </w:r>
      <w:r w:rsidR="000C44DE" w:rsidRPr="00D61BD6">
        <w:rPr>
          <w:rFonts w:ascii="Times New Roman" w:hAnsi="Times New Roman" w:cs="Times New Roman"/>
          <w:sz w:val="28"/>
          <w:szCs w:val="28"/>
        </w:rPr>
        <w:t xml:space="preserve"> </w:t>
      </w:r>
      <w:r w:rsidRPr="00D61BD6">
        <w:rPr>
          <w:rFonts w:ascii="Times New Roman" w:hAnsi="Times New Roman" w:cs="Times New Roman"/>
          <w:sz w:val="28"/>
          <w:szCs w:val="28"/>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DA62DF" w:rsidRPr="00D61BD6">
        <w:rPr>
          <w:rFonts w:ascii="Times New Roman" w:hAnsi="Times New Roman" w:cs="Times New Roman"/>
          <w:sz w:val="28"/>
          <w:szCs w:val="28"/>
        </w:rPr>
        <w:t xml:space="preserve">иностранного государства </w:t>
      </w:r>
      <w:r w:rsidR="004669C3" w:rsidRPr="00D61BD6">
        <w:rPr>
          <w:rFonts w:ascii="Times New Roman" w:hAnsi="Times New Roman" w:cs="Times New Roman"/>
          <w:sz w:val="28"/>
          <w:szCs w:val="28"/>
        </w:rPr>
        <w:t xml:space="preserve">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00BD2BDB" w:rsidRPr="00D61BD6">
        <w:rPr>
          <w:rFonts w:ascii="Times New Roman" w:hAnsi="Times New Roman" w:cs="Times New Roman"/>
          <w:sz w:val="28"/>
          <w:szCs w:val="28"/>
        </w:rPr>
        <w:t>предусмотрено международным договором Российской Федерации;</w:t>
      </w:r>
    </w:p>
    <w:p w:rsidR="00BD2BDB" w:rsidRPr="00D61BD6" w:rsidRDefault="00BD2BDB"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8) отзыва избирателями;</w:t>
      </w:r>
    </w:p>
    <w:p w:rsidR="00BD2BDB" w:rsidRPr="00D61BD6" w:rsidRDefault="00BD2BDB"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BD2BDB" w:rsidRPr="00D61BD6" w:rsidRDefault="00BD2BDB"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10) призыва на военную служб</w:t>
      </w:r>
      <w:r w:rsidR="00B85DF7" w:rsidRPr="00D61BD6">
        <w:rPr>
          <w:rFonts w:ascii="Times New Roman" w:hAnsi="Times New Roman" w:cs="Times New Roman"/>
          <w:sz w:val="28"/>
          <w:szCs w:val="28"/>
        </w:rPr>
        <w:t xml:space="preserve">у или направления на заменяющую </w:t>
      </w:r>
      <w:r w:rsidRPr="00D61BD6">
        <w:rPr>
          <w:rFonts w:ascii="Times New Roman" w:hAnsi="Times New Roman" w:cs="Times New Roman"/>
          <w:sz w:val="28"/>
          <w:szCs w:val="28"/>
        </w:rPr>
        <w:t>ее альтернативную гражданскую службу;</w:t>
      </w:r>
    </w:p>
    <w:p w:rsidR="000C44DE" w:rsidRPr="00D61BD6" w:rsidRDefault="00BD2BDB" w:rsidP="000C44DE">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 xml:space="preserve">11) в случае несоблюдения </w:t>
      </w:r>
      <w:r w:rsidR="00350874" w:rsidRPr="00D61BD6">
        <w:rPr>
          <w:rFonts w:ascii="Times New Roman" w:hAnsi="Times New Roman" w:cs="Times New Roman"/>
          <w:sz w:val="28"/>
          <w:szCs w:val="28"/>
        </w:rPr>
        <w:t>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350874" w:rsidRPr="00D61BD6" w:rsidRDefault="000C44DE" w:rsidP="000C44DE">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 xml:space="preserve">12) </w:t>
      </w:r>
      <w:r w:rsidR="00BD2BDB" w:rsidRPr="00D61BD6">
        <w:rPr>
          <w:rFonts w:ascii="Times New Roman" w:hAnsi="Times New Roman" w:cs="Times New Roman"/>
          <w:sz w:val="28"/>
          <w:szCs w:val="28"/>
        </w:rPr>
        <w:t xml:space="preserve">в иных случаях, предусмотренных Федеральным законом </w:t>
      </w:r>
      <w:r w:rsidR="00350874" w:rsidRPr="00D61BD6">
        <w:rPr>
          <w:rFonts w:ascii="Times New Roman" w:hAnsi="Times New Roman" w:cs="Times New Roman"/>
          <w:sz w:val="28"/>
          <w:szCs w:val="28"/>
        </w:rPr>
        <w:t xml:space="preserve">                                                    </w:t>
      </w:r>
      <w:r w:rsidR="00BD2BDB" w:rsidRPr="00D61BD6">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006A7CAE" w:rsidRPr="00D61BD6">
        <w:rPr>
          <w:rFonts w:ascii="Times New Roman" w:hAnsi="Times New Roman" w:cs="Times New Roman"/>
          <w:sz w:val="28"/>
          <w:szCs w:val="28"/>
        </w:rPr>
        <w:t>» и иными федеральными законами</w:t>
      </w:r>
      <w:r w:rsidR="00350874" w:rsidRPr="00D61BD6">
        <w:rPr>
          <w:rFonts w:ascii="Times New Roman" w:hAnsi="Times New Roman" w:cs="Times New Roman"/>
          <w:sz w:val="28"/>
          <w:szCs w:val="28"/>
        </w:rPr>
        <w:t>.</w:t>
      </w:r>
    </w:p>
    <w:p w:rsidR="00350874" w:rsidRPr="00D61BD6" w:rsidRDefault="00F57E16" w:rsidP="004B5A7E">
      <w:pPr>
        <w:pStyle w:val="ConsPlusNormal"/>
        <w:ind w:firstLine="539"/>
        <w:jc w:val="both"/>
        <w:rPr>
          <w:rFonts w:ascii="Times New Roman" w:hAnsi="Times New Roman" w:cs="Times New Roman"/>
          <w:sz w:val="28"/>
          <w:szCs w:val="28"/>
        </w:rPr>
      </w:pPr>
      <w:r w:rsidRPr="00D61BD6">
        <w:rPr>
          <w:rFonts w:ascii="Times New Roman" w:hAnsi="Times New Roman" w:cs="Times New Roman"/>
          <w:sz w:val="28"/>
          <w:szCs w:val="28"/>
        </w:rPr>
        <w:t>2.</w:t>
      </w:r>
      <w:r w:rsidR="00350874" w:rsidRPr="00D61BD6">
        <w:rPr>
          <w:rFonts w:ascii="Times New Roman" w:hAnsi="Times New Roman" w:cs="Times New Roman"/>
          <w:sz w:val="28"/>
          <w:szCs w:val="28"/>
        </w:rPr>
        <w:t xml:space="preserve"> Решение </w:t>
      </w:r>
      <w:r w:rsidR="00310EDC" w:rsidRPr="00D61BD6">
        <w:rPr>
          <w:rFonts w:ascii="Times New Roman" w:hAnsi="Times New Roman" w:cs="Times New Roman"/>
          <w:sz w:val="28"/>
          <w:szCs w:val="28"/>
        </w:rPr>
        <w:t>Совет</w:t>
      </w:r>
      <w:r w:rsidR="00F652A7" w:rsidRPr="00D61BD6">
        <w:rPr>
          <w:rFonts w:ascii="Times New Roman" w:hAnsi="Times New Roman" w:cs="Times New Roman"/>
          <w:sz w:val="28"/>
          <w:szCs w:val="28"/>
        </w:rPr>
        <w:t>а</w:t>
      </w:r>
      <w:r w:rsidR="00310EDC" w:rsidRPr="00D61BD6">
        <w:rPr>
          <w:rFonts w:ascii="Times New Roman" w:hAnsi="Times New Roman" w:cs="Times New Roman"/>
          <w:sz w:val="28"/>
          <w:szCs w:val="28"/>
        </w:rPr>
        <w:t xml:space="preserve"> поселка</w:t>
      </w:r>
      <w:r w:rsidR="006A7CAE" w:rsidRPr="00D61BD6">
        <w:rPr>
          <w:rFonts w:ascii="Times New Roman" w:hAnsi="Times New Roman" w:cs="Times New Roman"/>
          <w:sz w:val="28"/>
          <w:szCs w:val="28"/>
        </w:rPr>
        <w:t xml:space="preserve"> </w:t>
      </w:r>
      <w:r w:rsidR="00350874" w:rsidRPr="00D61BD6">
        <w:rPr>
          <w:rFonts w:ascii="Times New Roman" w:hAnsi="Times New Roman" w:cs="Times New Roman"/>
          <w:sz w:val="28"/>
          <w:szCs w:val="28"/>
        </w:rPr>
        <w:t>о досрочном прекращении полномочий депутата при</w:t>
      </w:r>
      <w:r w:rsidR="00703C52" w:rsidRPr="00D61BD6">
        <w:rPr>
          <w:rFonts w:ascii="Times New Roman" w:hAnsi="Times New Roman" w:cs="Times New Roman"/>
          <w:sz w:val="28"/>
          <w:szCs w:val="28"/>
        </w:rPr>
        <w:t>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A946C9"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w:t>
      </w:r>
      <w:r w:rsidR="00F652A7" w:rsidRPr="00D61BD6">
        <w:rPr>
          <w:rFonts w:ascii="Times New Roman" w:hAnsi="Times New Roman" w:cs="Times New Roman"/>
          <w:sz w:val="28"/>
          <w:szCs w:val="28"/>
        </w:rPr>
        <w:t>а</w:t>
      </w:r>
      <w:r w:rsidR="00310EDC" w:rsidRPr="00D61BD6">
        <w:rPr>
          <w:rFonts w:ascii="Times New Roman" w:hAnsi="Times New Roman" w:cs="Times New Roman"/>
          <w:sz w:val="28"/>
          <w:szCs w:val="28"/>
        </w:rPr>
        <w:t xml:space="preserve"> поселка</w:t>
      </w:r>
      <w:r w:rsidR="00703C52" w:rsidRPr="00D61BD6">
        <w:rPr>
          <w:rFonts w:ascii="Times New Roman" w:hAnsi="Times New Roman" w:cs="Times New Roman"/>
          <w:sz w:val="28"/>
          <w:szCs w:val="28"/>
        </w:rPr>
        <w:t xml:space="preserve"> - не позднее чем через три месяца со дня появления такого основания.</w:t>
      </w:r>
    </w:p>
    <w:p w:rsidR="008B067F" w:rsidRPr="00D61BD6" w:rsidRDefault="004B5A7E"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3</w:t>
      </w:r>
      <w:r w:rsidR="008B067F" w:rsidRPr="00D61BD6">
        <w:rPr>
          <w:rFonts w:ascii="Times New Roman" w:hAnsi="Times New Roman" w:cs="Times New Roman"/>
          <w:sz w:val="28"/>
          <w:szCs w:val="28"/>
        </w:rPr>
        <w:t xml:space="preserve">. В случае обращения Президента Республики Татарстан </w:t>
      </w:r>
      <w:r w:rsidR="00B80644" w:rsidRPr="00D61BD6">
        <w:rPr>
          <w:rFonts w:ascii="Times New Roman" w:hAnsi="Times New Roman" w:cs="Times New Roman"/>
          <w:sz w:val="28"/>
          <w:szCs w:val="28"/>
        </w:rPr>
        <w:t xml:space="preserve">с заявлением о досрочном прекращении полномочий депутата днем появления основания для </w:t>
      </w:r>
      <w:r w:rsidR="003B46C9" w:rsidRPr="00D61BD6">
        <w:rPr>
          <w:rFonts w:ascii="Times New Roman" w:hAnsi="Times New Roman" w:cs="Times New Roman"/>
          <w:sz w:val="28"/>
          <w:szCs w:val="28"/>
        </w:rPr>
        <w:t xml:space="preserve">досрочного прекращения полномочий является день поступления в </w:t>
      </w:r>
      <w:r w:rsidR="00310EDC" w:rsidRPr="00D61BD6">
        <w:rPr>
          <w:rFonts w:ascii="Times New Roman" w:hAnsi="Times New Roman" w:cs="Times New Roman"/>
          <w:sz w:val="28"/>
          <w:szCs w:val="28"/>
        </w:rPr>
        <w:t>Совет поселка</w:t>
      </w:r>
      <w:r w:rsidR="006A7CAE" w:rsidRPr="00D61BD6">
        <w:rPr>
          <w:rFonts w:ascii="Times New Roman" w:hAnsi="Times New Roman" w:cs="Times New Roman"/>
          <w:sz w:val="28"/>
          <w:szCs w:val="28"/>
        </w:rPr>
        <w:t xml:space="preserve"> </w:t>
      </w:r>
      <w:r w:rsidR="003B46C9" w:rsidRPr="00D61BD6">
        <w:rPr>
          <w:rFonts w:ascii="Times New Roman" w:hAnsi="Times New Roman" w:cs="Times New Roman"/>
          <w:sz w:val="28"/>
          <w:szCs w:val="28"/>
        </w:rPr>
        <w:t>данного заявления.</w:t>
      </w:r>
    </w:p>
    <w:p w:rsidR="003B46C9" w:rsidRPr="00D61BD6" w:rsidRDefault="003B46C9" w:rsidP="00E636F7">
      <w:pPr>
        <w:pStyle w:val="ConsPlusNormal"/>
        <w:ind w:firstLine="426"/>
        <w:jc w:val="both"/>
        <w:rPr>
          <w:rFonts w:ascii="Times New Roman" w:hAnsi="Times New Roman" w:cs="Times New Roman"/>
          <w:sz w:val="28"/>
          <w:szCs w:val="28"/>
        </w:rPr>
      </w:pPr>
    </w:p>
    <w:p w:rsidR="003B46C9" w:rsidRPr="00D61BD6" w:rsidRDefault="003B46C9" w:rsidP="00E636F7">
      <w:pPr>
        <w:pStyle w:val="ConsPlusNormal"/>
        <w:ind w:firstLine="426"/>
        <w:jc w:val="both"/>
        <w:rPr>
          <w:rFonts w:ascii="Times New Roman" w:hAnsi="Times New Roman" w:cs="Times New Roman"/>
          <w:b/>
          <w:sz w:val="28"/>
          <w:szCs w:val="28"/>
        </w:rPr>
      </w:pPr>
      <w:r w:rsidRPr="00D61BD6">
        <w:rPr>
          <w:rFonts w:ascii="Times New Roman" w:hAnsi="Times New Roman" w:cs="Times New Roman"/>
          <w:b/>
          <w:sz w:val="28"/>
          <w:szCs w:val="28"/>
        </w:rPr>
        <w:t xml:space="preserve">Статья 4. Удостоверение и </w:t>
      </w:r>
      <w:r w:rsidR="004E1110" w:rsidRPr="00D61BD6">
        <w:rPr>
          <w:rFonts w:ascii="Times New Roman" w:hAnsi="Times New Roman" w:cs="Times New Roman"/>
          <w:b/>
          <w:sz w:val="28"/>
          <w:szCs w:val="28"/>
        </w:rPr>
        <w:t>нагрудный знак депутата</w:t>
      </w:r>
    </w:p>
    <w:p w:rsidR="004E1110" w:rsidRPr="00D61BD6" w:rsidRDefault="004E1110" w:rsidP="00E636F7">
      <w:pPr>
        <w:pStyle w:val="ConsPlusNormal"/>
        <w:ind w:firstLine="426"/>
        <w:jc w:val="both"/>
        <w:rPr>
          <w:rFonts w:ascii="Times New Roman" w:hAnsi="Times New Roman" w:cs="Times New Roman"/>
          <w:sz w:val="28"/>
          <w:szCs w:val="28"/>
        </w:rPr>
      </w:pPr>
    </w:p>
    <w:p w:rsidR="004E1110" w:rsidRPr="00D61BD6" w:rsidRDefault="004E1110" w:rsidP="00A92E96">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1. Депутат имеет удостоверение, являющееся его основным документом, подтверждающим личность и полномочия депутата</w:t>
      </w:r>
      <w:r w:rsidR="00A946C9"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w:t>
      </w:r>
      <w:r w:rsidR="00F652A7" w:rsidRPr="00D61BD6">
        <w:rPr>
          <w:rFonts w:ascii="Times New Roman" w:hAnsi="Times New Roman" w:cs="Times New Roman"/>
          <w:sz w:val="28"/>
          <w:szCs w:val="28"/>
        </w:rPr>
        <w:t>а</w:t>
      </w:r>
      <w:r w:rsidR="00310EDC" w:rsidRPr="00D61BD6">
        <w:rPr>
          <w:rFonts w:ascii="Times New Roman" w:hAnsi="Times New Roman" w:cs="Times New Roman"/>
          <w:sz w:val="28"/>
          <w:szCs w:val="28"/>
        </w:rPr>
        <w:t xml:space="preserve"> поселка</w:t>
      </w:r>
      <w:r w:rsidRPr="00D61BD6">
        <w:rPr>
          <w:rFonts w:ascii="Times New Roman" w:hAnsi="Times New Roman" w:cs="Times New Roman"/>
          <w:sz w:val="28"/>
          <w:szCs w:val="28"/>
        </w:rPr>
        <w:t>, а также нагрудн</w:t>
      </w:r>
      <w:r w:rsidR="006A7CAE" w:rsidRPr="00D61BD6">
        <w:rPr>
          <w:rFonts w:ascii="Times New Roman" w:hAnsi="Times New Roman" w:cs="Times New Roman"/>
          <w:sz w:val="28"/>
          <w:szCs w:val="28"/>
        </w:rPr>
        <w:t>ый знак, которыми он пользуется</w:t>
      </w:r>
      <w:r w:rsidR="00375112" w:rsidRPr="00D61BD6">
        <w:rPr>
          <w:rFonts w:ascii="Times New Roman" w:hAnsi="Times New Roman" w:cs="Times New Roman"/>
          <w:sz w:val="28"/>
          <w:szCs w:val="28"/>
        </w:rPr>
        <w:t xml:space="preserve"> </w:t>
      </w:r>
      <w:r w:rsidRPr="00D61BD6">
        <w:rPr>
          <w:rFonts w:ascii="Times New Roman" w:hAnsi="Times New Roman" w:cs="Times New Roman"/>
          <w:sz w:val="28"/>
          <w:szCs w:val="28"/>
        </w:rPr>
        <w:t>в течение срока своих полномочий.</w:t>
      </w:r>
    </w:p>
    <w:p w:rsidR="004E1110" w:rsidRPr="00D61BD6" w:rsidRDefault="00715B81" w:rsidP="00A92E96">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2</w:t>
      </w:r>
      <w:r w:rsidR="00A92E96" w:rsidRPr="00D61BD6">
        <w:rPr>
          <w:rFonts w:ascii="Times New Roman" w:hAnsi="Times New Roman" w:cs="Times New Roman"/>
          <w:sz w:val="28"/>
          <w:szCs w:val="28"/>
        </w:rPr>
        <w:t xml:space="preserve">. Положение об удостоверении и нагрудном знаке депутата, их описание утверждаются </w:t>
      </w:r>
      <w:r w:rsidR="000C44DE" w:rsidRPr="00D61BD6">
        <w:rPr>
          <w:rFonts w:ascii="Times New Roman" w:hAnsi="Times New Roman" w:cs="Times New Roman"/>
          <w:sz w:val="28"/>
          <w:szCs w:val="28"/>
        </w:rPr>
        <w:t xml:space="preserve">представительным органом </w:t>
      </w:r>
      <w:r w:rsidR="00F652A7" w:rsidRPr="00D61BD6">
        <w:rPr>
          <w:rFonts w:ascii="Times New Roman" w:hAnsi="Times New Roman" w:cs="Times New Roman"/>
          <w:sz w:val="28"/>
          <w:szCs w:val="28"/>
        </w:rPr>
        <w:t>муниципального образования «</w:t>
      </w:r>
      <w:r w:rsidR="000C44DE" w:rsidRPr="00D61BD6">
        <w:rPr>
          <w:rFonts w:ascii="Times New Roman" w:hAnsi="Times New Roman" w:cs="Times New Roman"/>
          <w:sz w:val="28"/>
          <w:szCs w:val="28"/>
        </w:rPr>
        <w:t>Азнакаевск</w:t>
      </w:r>
      <w:r w:rsidR="000C44DE" w:rsidRPr="00D61BD6">
        <w:rPr>
          <w:rFonts w:ascii="Times New Roman" w:hAnsi="Times New Roman" w:cs="Times New Roman"/>
          <w:sz w:val="28"/>
          <w:szCs w:val="28"/>
        </w:rPr>
        <w:t xml:space="preserve">ий муниципальный </w:t>
      </w:r>
      <w:r w:rsidR="000C44DE" w:rsidRPr="00D61BD6">
        <w:rPr>
          <w:rFonts w:ascii="Times New Roman" w:hAnsi="Times New Roman" w:cs="Times New Roman"/>
          <w:sz w:val="28"/>
          <w:szCs w:val="28"/>
        </w:rPr>
        <w:t>район</w:t>
      </w:r>
      <w:r w:rsidR="00F652A7" w:rsidRPr="00D61BD6">
        <w:rPr>
          <w:rFonts w:ascii="Times New Roman" w:hAnsi="Times New Roman" w:cs="Times New Roman"/>
          <w:sz w:val="28"/>
          <w:szCs w:val="28"/>
        </w:rPr>
        <w:t>»</w:t>
      </w:r>
      <w:r w:rsidR="00A92E96" w:rsidRPr="00D61BD6">
        <w:rPr>
          <w:rFonts w:ascii="Times New Roman" w:hAnsi="Times New Roman" w:cs="Times New Roman"/>
          <w:sz w:val="28"/>
          <w:szCs w:val="28"/>
        </w:rPr>
        <w:t>.</w:t>
      </w:r>
    </w:p>
    <w:p w:rsidR="00A92E96" w:rsidRPr="00D61BD6" w:rsidRDefault="00A92E96" w:rsidP="00A92E96">
      <w:pPr>
        <w:pStyle w:val="ConsPlusNormal"/>
        <w:ind w:firstLine="540"/>
        <w:jc w:val="both"/>
        <w:rPr>
          <w:rFonts w:ascii="Times New Roman" w:hAnsi="Times New Roman" w:cs="Times New Roman"/>
          <w:sz w:val="28"/>
          <w:szCs w:val="28"/>
        </w:rPr>
      </w:pPr>
    </w:p>
    <w:p w:rsidR="00703C52" w:rsidRPr="00D61BD6" w:rsidRDefault="00375112" w:rsidP="00E636F7">
      <w:pPr>
        <w:pStyle w:val="ConsPlusNormal"/>
        <w:ind w:firstLine="426"/>
        <w:jc w:val="both"/>
        <w:rPr>
          <w:rFonts w:ascii="Times New Roman" w:hAnsi="Times New Roman" w:cs="Times New Roman"/>
          <w:b/>
          <w:sz w:val="28"/>
          <w:szCs w:val="28"/>
        </w:rPr>
      </w:pPr>
      <w:r w:rsidRPr="00D61BD6">
        <w:rPr>
          <w:rFonts w:ascii="Times New Roman" w:hAnsi="Times New Roman" w:cs="Times New Roman"/>
          <w:b/>
          <w:sz w:val="28"/>
          <w:szCs w:val="28"/>
        </w:rPr>
        <w:t>Статья 5. Условия осуществления депутатом своих полномочий</w:t>
      </w:r>
    </w:p>
    <w:p w:rsidR="00375112" w:rsidRPr="00D61BD6" w:rsidRDefault="00375112" w:rsidP="00E636F7">
      <w:pPr>
        <w:pStyle w:val="ConsPlusNormal"/>
        <w:ind w:firstLine="426"/>
        <w:jc w:val="both"/>
        <w:rPr>
          <w:rFonts w:ascii="Times New Roman" w:hAnsi="Times New Roman" w:cs="Times New Roman"/>
          <w:b/>
          <w:sz w:val="28"/>
          <w:szCs w:val="28"/>
        </w:rPr>
      </w:pPr>
    </w:p>
    <w:p w:rsidR="00375112" w:rsidRPr="00D61BD6" w:rsidRDefault="00375112" w:rsidP="00E636F7">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1.</w:t>
      </w:r>
      <w:r w:rsidR="006A6B74" w:rsidRPr="00D61BD6">
        <w:rPr>
          <w:rFonts w:ascii="Times New Roman" w:hAnsi="Times New Roman" w:cs="Times New Roman"/>
          <w:sz w:val="28"/>
          <w:szCs w:val="28"/>
        </w:rPr>
        <w:t xml:space="preserve"> Депутат осуществляет депутатскую деятельность </w:t>
      </w:r>
      <w:r w:rsidR="009C5699" w:rsidRPr="00D61BD6">
        <w:rPr>
          <w:rFonts w:ascii="Times New Roman" w:hAnsi="Times New Roman" w:cs="Times New Roman"/>
          <w:sz w:val="28"/>
          <w:szCs w:val="28"/>
        </w:rPr>
        <w:t xml:space="preserve">на неосвобожденной основе, </w:t>
      </w:r>
      <w:r w:rsidR="009C5699" w:rsidRPr="00D61BD6">
        <w:rPr>
          <w:rFonts w:ascii="Times New Roman" w:hAnsi="Times New Roman" w:cs="Times New Roman"/>
          <w:sz w:val="28"/>
          <w:szCs w:val="28"/>
        </w:rPr>
        <w:lastRenderedPageBreak/>
        <w:t xml:space="preserve">совмещая свою депутатскую деятельность </w:t>
      </w:r>
      <w:r w:rsidR="008E31DA" w:rsidRPr="00D61BD6">
        <w:rPr>
          <w:rFonts w:ascii="Times New Roman" w:hAnsi="Times New Roman" w:cs="Times New Roman"/>
          <w:sz w:val="28"/>
          <w:szCs w:val="28"/>
        </w:rPr>
        <w:t>с выполнением трудовых и служебных обязанностей по месту основной работы, за исключением случаев, установленных Уставом</w:t>
      </w:r>
      <w:r w:rsidR="00F7142B" w:rsidRPr="00D61BD6">
        <w:rPr>
          <w:rFonts w:ascii="Times New Roman" w:hAnsi="Times New Roman" w:cs="Times New Roman"/>
          <w:sz w:val="28"/>
          <w:szCs w:val="28"/>
        </w:rPr>
        <w:t xml:space="preserve"> муниципального образования «</w:t>
      </w:r>
      <w:r w:rsidR="00310EDC" w:rsidRPr="00D61BD6">
        <w:rPr>
          <w:rFonts w:ascii="Times New Roman" w:hAnsi="Times New Roman" w:cs="Times New Roman"/>
          <w:sz w:val="28"/>
          <w:szCs w:val="28"/>
        </w:rPr>
        <w:t>поселок городского типа Актюбинский</w:t>
      </w:r>
      <w:r w:rsidR="00F7142B" w:rsidRPr="00D61BD6">
        <w:rPr>
          <w:rFonts w:ascii="Times New Roman" w:hAnsi="Times New Roman" w:cs="Times New Roman"/>
          <w:sz w:val="28"/>
          <w:szCs w:val="28"/>
        </w:rPr>
        <w:t xml:space="preserve">» </w:t>
      </w:r>
      <w:r w:rsidR="000F46C0" w:rsidRPr="00D61BD6">
        <w:rPr>
          <w:rFonts w:ascii="Times New Roman" w:hAnsi="Times New Roman" w:cs="Times New Roman"/>
          <w:sz w:val="28"/>
          <w:szCs w:val="28"/>
        </w:rPr>
        <w:t xml:space="preserve">Азнакаевского муниципального района </w:t>
      </w:r>
      <w:r w:rsidR="00F7142B" w:rsidRPr="00D61BD6">
        <w:rPr>
          <w:rFonts w:ascii="Times New Roman" w:hAnsi="Times New Roman" w:cs="Times New Roman"/>
          <w:sz w:val="28"/>
          <w:szCs w:val="28"/>
        </w:rPr>
        <w:t>Республики Татарстан</w:t>
      </w:r>
      <w:r w:rsidR="008E31DA" w:rsidRPr="00D61BD6">
        <w:rPr>
          <w:rFonts w:ascii="Times New Roman" w:hAnsi="Times New Roman" w:cs="Times New Roman"/>
          <w:sz w:val="28"/>
          <w:szCs w:val="28"/>
        </w:rPr>
        <w:t>.</w:t>
      </w:r>
    </w:p>
    <w:p w:rsidR="00350874" w:rsidRPr="00D61BD6" w:rsidRDefault="00350874" w:rsidP="00E636F7">
      <w:pPr>
        <w:pStyle w:val="ConsPlusNormal"/>
        <w:ind w:firstLine="426"/>
        <w:jc w:val="both"/>
        <w:rPr>
          <w:rFonts w:ascii="Times New Roman" w:hAnsi="Times New Roman" w:cs="Times New Roman"/>
          <w:sz w:val="28"/>
          <w:szCs w:val="28"/>
        </w:rPr>
      </w:pPr>
    </w:p>
    <w:p w:rsidR="00A92E96" w:rsidRPr="00D61BD6" w:rsidRDefault="00A92E96" w:rsidP="00E636F7">
      <w:pPr>
        <w:pStyle w:val="ConsPlusNormal"/>
        <w:ind w:firstLine="426"/>
        <w:jc w:val="both"/>
        <w:rPr>
          <w:rFonts w:ascii="Times New Roman" w:hAnsi="Times New Roman" w:cs="Times New Roman"/>
          <w:b/>
          <w:sz w:val="28"/>
          <w:szCs w:val="28"/>
        </w:rPr>
      </w:pPr>
      <w:r w:rsidRPr="00D61BD6">
        <w:rPr>
          <w:rFonts w:ascii="Times New Roman" w:hAnsi="Times New Roman" w:cs="Times New Roman"/>
          <w:b/>
          <w:sz w:val="28"/>
          <w:szCs w:val="28"/>
        </w:rPr>
        <w:t>Статья 6. Формы деятельности депутата</w:t>
      </w:r>
    </w:p>
    <w:p w:rsidR="00A92E96" w:rsidRPr="00D61BD6" w:rsidRDefault="00A92E96" w:rsidP="00E636F7">
      <w:pPr>
        <w:pStyle w:val="ConsPlusNormal"/>
        <w:ind w:firstLine="426"/>
        <w:jc w:val="both"/>
        <w:rPr>
          <w:rFonts w:ascii="Times New Roman" w:hAnsi="Times New Roman" w:cs="Times New Roman"/>
          <w:b/>
          <w:sz w:val="28"/>
          <w:szCs w:val="28"/>
        </w:rPr>
      </w:pPr>
    </w:p>
    <w:p w:rsidR="00A92E96" w:rsidRPr="00D61BD6" w:rsidRDefault="00A92E96" w:rsidP="00A92E96">
      <w:pPr>
        <w:pStyle w:val="ConsPlusNormal"/>
        <w:ind w:firstLine="426"/>
        <w:jc w:val="both"/>
        <w:rPr>
          <w:rFonts w:ascii="Times New Roman" w:hAnsi="Times New Roman" w:cs="Times New Roman"/>
          <w:sz w:val="28"/>
          <w:szCs w:val="28"/>
        </w:rPr>
      </w:pPr>
      <w:r w:rsidRPr="00D61BD6">
        <w:rPr>
          <w:rFonts w:ascii="Times New Roman" w:hAnsi="Times New Roman" w:cs="Times New Roman"/>
          <w:sz w:val="28"/>
          <w:szCs w:val="28"/>
        </w:rPr>
        <w:t>1. Формами деятельности депутата являются:</w:t>
      </w:r>
    </w:p>
    <w:p w:rsidR="00A92E96" w:rsidRPr="00D61BD6" w:rsidRDefault="00A92E96" w:rsidP="00A92E96">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 xml:space="preserve">а) участие в заседаниях </w:t>
      </w:r>
      <w:r w:rsidR="00310EDC" w:rsidRPr="00D61BD6">
        <w:rPr>
          <w:rFonts w:ascii="Times New Roman" w:hAnsi="Times New Roman" w:cs="Times New Roman"/>
          <w:sz w:val="28"/>
          <w:szCs w:val="28"/>
        </w:rPr>
        <w:t>Совет</w:t>
      </w:r>
      <w:r w:rsidR="00372D41" w:rsidRPr="00D61BD6">
        <w:rPr>
          <w:rFonts w:ascii="Times New Roman" w:hAnsi="Times New Roman" w:cs="Times New Roman"/>
          <w:sz w:val="28"/>
          <w:szCs w:val="28"/>
        </w:rPr>
        <w:t>а</w:t>
      </w:r>
      <w:r w:rsidR="00310EDC" w:rsidRPr="00D61BD6">
        <w:rPr>
          <w:rFonts w:ascii="Times New Roman" w:hAnsi="Times New Roman" w:cs="Times New Roman"/>
          <w:sz w:val="28"/>
          <w:szCs w:val="28"/>
        </w:rPr>
        <w:t xml:space="preserve"> поселка</w:t>
      </w:r>
      <w:r w:rsidRPr="00D61BD6">
        <w:rPr>
          <w:rFonts w:ascii="Times New Roman" w:hAnsi="Times New Roman" w:cs="Times New Roman"/>
          <w:sz w:val="28"/>
          <w:szCs w:val="28"/>
        </w:rPr>
        <w:t>;</w:t>
      </w:r>
    </w:p>
    <w:p w:rsidR="00A92E96" w:rsidRPr="00D61BD6" w:rsidRDefault="00A92E96" w:rsidP="00A92E96">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 xml:space="preserve">б) участие в работе комиссий </w:t>
      </w:r>
      <w:r w:rsidR="00310EDC" w:rsidRPr="00D61BD6">
        <w:rPr>
          <w:rFonts w:ascii="Times New Roman" w:hAnsi="Times New Roman" w:cs="Times New Roman"/>
          <w:sz w:val="28"/>
          <w:szCs w:val="28"/>
        </w:rPr>
        <w:t>Совет</w:t>
      </w:r>
      <w:r w:rsidR="00372D41" w:rsidRPr="00D61BD6">
        <w:rPr>
          <w:rFonts w:ascii="Times New Roman" w:hAnsi="Times New Roman" w:cs="Times New Roman"/>
          <w:sz w:val="28"/>
          <w:szCs w:val="28"/>
        </w:rPr>
        <w:t>а</w:t>
      </w:r>
      <w:r w:rsidR="00310EDC" w:rsidRPr="00D61BD6">
        <w:rPr>
          <w:rFonts w:ascii="Times New Roman" w:hAnsi="Times New Roman" w:cs="Times New Roman"/>
          <w:sz w:val="28"/>
          <w:szCs w:val="28"/>
        </w:rPr>
        <w:t xml:space="preserve"> поселка</w:t>
      </w:r>
      <w:r w:rsidRPr="00D61BD6">
        <w:rPr>
          <w:rFonts w:ascii="Times New Roman" w:hAnsi="Times New Roman" w:cs="Times New Roman"/>
          <w:sz w:val="28"/>
          <w:szCs w:val="28"/>
        </w:rPr>
        <w:t>;</w:t>
      </w:r>
    </w:p>
    <w:p w:rsidR="00E350EE" w:rsidRPr="00D61BD6" w:rsidRDefault="00A92E96" w:rsidP="00E350EE">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в) вне</w:t>
      </w:r>
      <w:r w:rsidR="00E350EE" w:rsidRPr="00D61BD6">
        <w:rPr>
          <w:rFonts w:ascii="Times New Roman" w:hAnsi="Times New Roman" w:cs="Times New Roman"/>
          <w:sz w:val="28"/>
          <w:szCs w:val="28"/>
        </w:rPr>
        <w:t xml:space="preserve">сение на рассмотрение </w:t>
      </w:r>
      <w:r w:rsidR="00310EDC" w:rsidRPr="00D61BD6">
        <w:rPr>
          <w:rFonts w:ascii="Times New Roman" w:hAnsi="Times New Roman" w:cs="Times New Roman"/>
          <w:sz w:val="28"/>
          <w:szCs w:val="28"/>
        </w:rPr>
        <w:t>Совета поселка</w:t>
      </w:r>
      <w:r w:rsidR="00E350EE" w:rsidRPr="00D61BD6">
        <w:rPr>
          <w:rFonts w:ascii="Times New Roman" w:hAnsi="Times New Roman" w:cs="Times New Roman"/>
          <w:sz w:val="28"/>
          <w:szCs w:val="28"/>
        </w:rPr>
        <w:t xml:space="preserve"> проектов решений</w:t>
      </w:r>
      <w:r w:rsidR="00157F53"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00E350EE" w:rsidRPr="00D61BD6">
        <w:rPr>
          <w:rFonts w:ascii="Times New Roman" w:hAnsi="Times New Roman" w:cs="Times New Roman"/>
          <w:sz w:val="28"/>
          <w:szCs w:val="28"/>
        </w:rPr>
        <w:t>;</w:t>
      </w:r>
    </w:p>
    <w:p w:rsidR="00E350EE" w:rsidRPr="00D61BD6" w:rsidRDefault="00E350EE" w:rsidP="00E350EE">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г) внесение депутатского запроса;</w:t>
      </w:r>
    </w:p>
    <w:p w:rsidR="00E350EE" w:rsidRPr="00D61BD6" w:rsidRDefault="00E350EE" w:rsidP="00E350EE">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д) направление депутатского обращения;</w:t>
      </w:r>
    </w:p>
    <w:p w:rsidR="001D1561" w:rsidRPr="00D61BD6" w:rsidRDefault="001D1561" w:rsidP="001D1561">
      <w:pPr>
        <w:autoSpaceDE w:val="0"/>
        <w:autoSpaceDN w:val="0"/>
        <w:adjustRightInd w:val="0"/>
        <w:ind w:firstLine="567"/>
        <w:jc w:val="both"/>
        <w:rPr>
          <w:rFonts w:eastAsiaTheme="minorHAnsi"/>
          <w:sz w:val="28"/>
          <w:szCs w:val="28"/>
          <w:lang w:eastAsia="en-US"/>
        </w:rPr>
      </w:pPr>
      <w:r w:rsidRPr="00D61BD6">
        <w:rPr>
          <w:sz w:val="28"/>
          <w:szCs w:val="28"/>
        </w:rPr>
        <w:t xml:space="preserve">е) </w:t>
      </w:r>
      <w:r w:rsidRPr="00D61BD6">
        <w:rPr>
          <w:rFonts w:eastAsiaTheme="minorHAnsi"/>
          <w:sz w:val="28"/>
          <w:szCs w:val="28"/>
          <w:lang w:eastAsia="en-US"/>
        </w:rPr>
        <w:t>внесение предложений в органы государственной власти, органы местного самоуправления, общественные объединения и их должностным лицам;</w:t>
      </w:r>
    </w:p>
    <w:p w:rsidR="001D1561" w:rsidRPr="00D61BD6" w:rsidRDefault="001D1561" w:rsidP="001D1561">
      <w:pPr>
        <w:autoSpaceDE w:val="0"/>
        <w:autoSpaceDN w:val="0"/>
        <w:adjustRightInd w:val="0"/>
        <w:ind w:firstLine="567"/>
        <w:jc w:val="both"/>
        <w:rPr>
          <w:rFonts w:eastAsiaTheme="minorHAnsi"/>
          <w:sz w:val="28"/>
          <w:szCs w:val="28"/>
          <w:lang w:eastAsia="en-US"/>
        </w:rPr>
      </w:pPr>
      <w:r w:rsidRPr="00D61BD6">
        <w:rPr>
          <w:rFonts w:eastAsiaTheme="minorHAnsi"/>
          <w:sz w:val="28"/>
          <w:szCs w:val="28"/>
          <w:lang w:eastAsia="en-US"/>
        </w:rPr>
        <w:t xml:space="preserve">ж) обращение к соответствующим должностным лицам с требованием принять меры по немедленному пресечению </w:t>
      </w:r>
      <w:r w:rsidR="004131A8" w:rsidRPr="00D61BD6">
        <w:rPr>
          <w:rFonts w:eastAsiaTheme="minorHAnsi"/>
          <w:sz w:val="28"/>
          <w:szCs w:val="28"/>
          <w:lang w:eastAsia="en-US"/>
        </w:rPr>
        <w:t xml:space="preserve">выявленного </w:t>
      </w:r>
      <w:r w:rsidRPr="00D61BD6">
        <w:rPr>
          <w:rFonts w:eastAsiaTheme="minorHAnsi"/>
          <w:sz w:val="28"/>
          <w:szCs w:val="28"/>
          <w:lang w:eastAsia="en-US"/>
        </w:rPr>
        <w:t>нарушения прав граждан;</w:t>
      </w:r>
    </w:p>
    <w:p w:rsidR="00E350EE" w:rsidRPr="00D61BD6" w:rsidRDefault="001D1561" w:rsidP="00E350EE">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з</w:t>
      </w:r>
      <w:r w:rsidR="00E350EE" w:rsidRPr="00D61BD6">
        <w:rPr>
          <w:rFonts w:ascii="Times New Roman" w:hAnsi="Times New Roman" w:cs="Times New Roman"/>
          <w:sz w:val="28"/>
          <w:szCs w:val="28"/>
        </w:rPr>
        <w:t>) работа с избирателями;</w:t>
      </w:r>
    </w:p>
    <w:p w:rsidR="00E350EE" w:rsidRPr="00D61BD6" w:rsidRDefault="001D1561" w:rsidP="00E350EE">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и</w:t>
      </w:r>
      <w:r w:rsidR="00E350EE" w:rsidRPr="00D61BD6">
        <w:rPr>
          <w:rFonts w:ascii="Times New Roman" w:hAnsi="Times New Roman" w:cs="Times New Roman"/>
          <w:sz w:val="28"/>
          <w:szCs w:val="28"/>
        </w:rPr>
        <w:t>) участие в работе депутатских объединений – фракций и депутатских групп;</w:t>
      </w:r>
    </w:p>
    <w:p w:rsidR="00001E9B" w:rsidRPr="00D61BD6" w:rsidRDefault="001D1561" w:rsidP="00E350EE">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к</w:t>
      </w:r>
      <w:r w:rsidR="00001E9B" w:rsidRPr="00D61BD6">
        <w:rPr>
          <w:rFonts w:ascii="Times New Roman" w:hAnsi="Times New Roman" w:cs="Times New Roman"/>
          <w:sz w:val="28"/>
          <w:szCs w:val="28"/>
        </w:rPr>
        <w:t>) участие в организации территориального общественного самоуправления.</w:t>
      </w:r>
    </w:p>
    <w:p w:rsidR="001D1561" w:rsidRPr="00D61BD6" w:rsidRDefault="00001E9B" w:rsidP="001D1561">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 xml:space="preserve">2. </w:t>
      </w:r>
      <w:r w:rsidR="001D1561" w:rsidRPr="00D61BD6">
        <w:rPr>
          <w:rFonts w:ascii="Times New Roman" w:hAnsi="Times New Roman" w:cs="Times New Roman"/>
          <w:sz w:val="28"/>
          <w:szCs w:val="28"/>
        </w:rPr>
        <w:t>Деятельность депутата может осуществляться также в иных форма</w:t>
      </w:r>
      <w:r w:rsidR="00254FCF" w:rsidRPr="00D61BD6">
        <w:rPr>
          <w:rFonts w:ascii="Times New Roman" w:hAnsi="Times New Roman" w:cs="Times New Roman"/>
          <w:sz w:val="28"/>
          <w:szCs w:val="28"/>
        </w:rPr>
        <w:t>х</w:t>
      </w:r>
      <w:r w:rsidR="001D1561" w:rsidRPr="00D61BD6">
        <w:rPr>
          <w:rFonts w:ascii="Times New Roman" w:hAnsi="Times New Roman" w:cs="Times New Roman"/>
          <w:sz w:val="28"/>
          <w:szCs w:val="28"/>
        </w:rPr>
        <w:t>, предусмотренных федеральными законами, Конституцией и законами Республики Татарстан,</w:t>
      </w:r>
      <w:r w:rsidR="00E350EE" w:rsidRPr="00D61BD6">
        <w:rPr>
          <w:rFonts w:ascii="Times New Roman" w:hAnsi="Times New Roman" w:cs="Times New Roman"/>
          <w:sz w:val="28"/>
          <w:szCs w:val="28"/>
        </w:rPr>
        <w:t xml:space="preserve"> </w:t>
      </w:r>
      <w:r w:rsidR="001D1561" w:rsidRPr="00D61BD6">
        <w:rPr>
          <w:rFonts w:ascii="Times New Roman" w:hAnsi="Times New Roman" w:cs="Times New Roman"/>
          <w:sz w:val="28"/>
          <w:szCs w:val="28"/>
        </w:rPr>
        <w:t>Уставом</w:t>
      </w:r>
      <w:r w:rsidR="00E350EE" w:rsidRPr="00D61BD6">
        <w:rPr>
          <w:rFonts w:ascii="Times New Roman" w:hAnsi="Times New Roman" w:cs="Times New Roman"/>
          <w:sz w:val="28"/>
          <w:szCs w:val="28"/>
        </w:rPr>
        <w:t xml:space="preserve"> </w:t>
      </w:r>
      <w:r w:rsidR="00157F53" w:rsidRPr="00D61BD6">
        <w:rPr>
          <w:rFonts w:ascii="Times New Roman" w:hAnsi="Times New Roman" w:cs="Times New Roman"/>
          <w:sz w:val="28"/>
          <w:szCs w:val="28"/>
        </w:rPr>
        <w:t>муниципального образования «</w:t>
      </w:r>
      <w:r w:rsidR="00310EDC" w:rsidRPr="00D61BD6">
        <w:rPr>
          <w:rFonts w:ascii="Times New Roman" w:hAnsi="Times New Roman" w:cs="Times New Roman"/>
          <w:sz w:val="28"/>
          <w:szCs w:val="28"/>
        </w:rPr>
        <w:t>поселок городского типа Актюбинский</w:t>
      </w:r>
      <w:r w:rsidR="00157F53" w:rsidRPr="00D61BD6">
        <w:rPr>
          <w:rFonts w:ascii="Times New Roman" w:hAnsi="Times New Roman" w:cs="Times New Roman"/>
          <w:sz w:val="28"/>
          <w:szCs w:val="28"/>
        </w:rPr>
        <w:t xml:space="preserve">» </w:t>
      </w:r>
      <w:r w:rsidR="000F46C0" w:rsidRPr="00D61BD6">
        <w:rPr>
          <w:rFonts w:ascii="Times New Roman" w:hAnsi="Times New Roman" w:cs="Times New Roman"/>
          <w:sz w:val="28"/>
          <w:szCs w:val="28"/>
        </w:rPr>
        <w:t xml:space="preserve">Азнакаевского муниципального района </w:t>
      </w:r>
      <w:r w:rsidR="00157F53" w:rsidRPr="00D61BD6">
        <w:rPr>
          <w:rFonts w:ascii="Times New Roman" w:hAnsi="Times New Roman" w:cs="Times New Roman"/>
          <w:sz w:val="28"/>
          <w:szCs w:val="28"/>
        </w:rPr>
        <w:t>Республики Татарстан</w:t>
      </w:r>
      <w:r w:rsidR="001D1561" w:rsidRPr="00D61BD6">
        <w:rPr>
          <w:rFonts w:ascii="Times New Roman" w:hAnsi="Times New Roman" w:cs="Times New Roman"/>
          <w:sz w:val="28"/>
          <w:szCs w:val="28"/>
        </w:rPr>
        <w:t xml:space="preserve">, Регламентом </w:t>
      </w:r>
      <w:r w:rsidR="002B588C" w:rsidRPr="00D61BD6">
        <w:rPr>
          <w:rFonts w:ascii="Times New Roman" w:hAnsi="Times New Roman" w:cs="Times New Roman"/>
          <w:sz w:val="28"/>
          <w:szCs w:val="28"/>
        </w:rPr>
        <w:t xml:space="preserve">Совета </w:t>
      </w:r>
      <w:r w:rsidR="00372D41" w:rsidRPr="00D61BD6">
        <w:rPr>
          <w:rFonts w:ascii="Times New Roman" w:hAnsi="Times New Roman" w:cs="Times New Roman"/>
          <w:sz w:val="28"/>
          <w:szCs w:val="28"/>
        </w:rPr>
        <w:t xml:space="preserve">поселка городского типа Актюбинский </w:t>
      </w:r>
      <w:r w:rsidR="002B588C" w:rsidRPr="00D61BD6">
        <w:rPr>
          <w:rFonts w:ascii="Times New Roman" w:hAnsi="Times New Roman" w:cs="Times New Roman"/>
          <w:sz w:val="28"/>
          <w:szCs w:val="28"/>
        </w:rPr>
        <w:t xml:space="preserve">Азнакаевского </w:t>
      </w:r>
      <w:r w:rsidR="006A7CAE" w:rsidRPr="00D61BD6">
        <w:rPr>
          <w:rFonts w:ascii="Times New Roman" w:hAnsi="Times New Roman" w:cs="Times New Roman"/>
          <w:sz w:val="28"/>
          <w:szCs w:val="28"/>
        </w:rPr>
        <w:t>муниципального района</w:t>
      </w:r>
      <w:r w:rsidR="002B588C" w:rsidRPr="00D61BD6">
        <w:rPr>
          <w:rFonts w:ascii="Times New Roman" w:hAnsi="Times New Roman" w:cs="Times New Roman"/>
          <w:sz w:val="28"/>
          <w:szCs w:val="28"/>
        </w:rPr>
        <w:t xml:space="preserve"> Республики Татарстан</w:t>
      </w:r>
      <w:r w:rsidR="001D1561" w:rsidRPr="00D61BD6">
        <w:rPr>
          <w:rFonts w:ascii="Times New Roman" w:hAnsi="Times New Roman" w:cs="Times New Roman"/>
          <w:sz w:val="28"/>
          <w:szCs w:val="28"/>
        </w:rPr>
        <w:t>, иными муниципальными актами.</w:t>
      </w:r>
    </w:p>
    <w:p w:rsidR="001D1561" w:rsidRPr="00D61BD6" w:rsidRDefault="001D1561" w:rsidP="001D1561">
      <w:pPr>
        <w:pStyle w:val="ConsPlusNormal"/>
        <w:ind w:firstLine="540"/>
        <w:jc w:val="both"/>
        <w:rPr>
          <w:rFonts w:ascii="Times New Roman" w:hAnsi="Times New Roman" w:cs="Times New Roman"/>
          <w:sz w:val="28"/>
          <w:szCs w:val="28"/>
        </w:rPr>
      </w:pPr>
    </w:p>
    <w:p w:rsidR="00A031BF" w:rsidRPr="00D61BD6" w:rsidRDefault="00A031BF" w:rsidP="00A031BF">
      <w:pPr>
        <w:pStyle w:val="ConsPlusTitle"/>
        <w:ind w:right="-1" w:firstLine="709"/>
        <w:jc w:val="both"/>
        <w:outlineLvl w:val="1"/>
        <w:rPr>
          <w:rFonts w:ascii="Times New Roman" w:hAnsi="Times New Roman" w:cs="Times New Roman"/>
          <w:sz w:val="28"/>
          <w:szCs w:val="28"/>
        </w:rPr>
      </w:pPr>
      <w:r w:rsidRPr="00D61BD6">
        <w:rPr>
          <w:rFonts w:ascii="Times New Roman" w:hAnsi="Times New Roman" w:cs="Times New Roman"/>
          <w:sz w:val="28"/>
          <w:szCs w:val="28"/>
        </w:rPr>
        <w:t xml:space="preserve">Статья 7. Участие депутата в заседаниях </w:t>
      </w:r>
      <w:r w:rsidR="006A7CAE" w:rsidRPr="00D61BD6">
        <w:rPr>
          <w:rFonts w:ascii="Times New Roman" w:hAnsi="Times New Roman" w:cs="Times New Roman"/>
          <w:sz w:val="28"/>
          <w:szCs w:val="28"/>
        </w:rPr>
        <w:t>Совет</w:t>
      </w:r>
      <w:r w:rsidR="00372D41" w:rsidRPr="00D61BD6">
        <w:rPr>
          <w:rFonts w:ascii="Times New Roman" w:hAnsi="Times New Roman" w:cs="Times New Roman"/>
          <w:sz w:val="28"/>
          <w:szCs w:val="28"/>
        </w:rPr>
        <w:t>а</w:t>
      </w:r>
      <w:r w:rsidR="006A7CAE"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поселк</w:t>
      </w:r>
      <w:r w:rsidR="006A7CAE" w:rsidRPr="00D61BD6">
        <w:rPr>
          <w:rFonts w:ascii="Times New Roman" w:hAnsi="Times New Roman" w:cs="Times New Roman"/>
          <w:sz w:val="28"/>
          <w:szCs w:val="28"/>
        </w:rPr>
        <w:t>а</w:t>
      </w:r>
    </w:p>
    <w:p w:rsidR="00A031BF" w:rsidRPr="00D61BD6" w:rsidRDefault="00A031BF" w:rsidP="00A031BF">
      <w:pPr>
        <w:pStyle w:val="ConsPlusNormal"/>
        <w:ind w:right="-1" w:firstLine="709"/>
        <w:jc w:val="both"/>
        <w:rPr>
          <w:rFonts w:ascii="Times New Roman" w:hAnsi="Times New Roman" w:cs="Times New Roman"/>
          <w:sz w:val="28"/>
          <w:szCs w:val="28"/>
        </w:rPr>
      </w:pP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1. Депутат лично участвует в заседаниях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2. Депутат своевременно информируется о времени и месте проведения заседаний</w:t>
      </w:r>
      <w:r w:rsidR="00157F53"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 xml:space="preserve">, о вопросах, вносимых на рассмотрение, а также получает все необходимые материалы по данным вопросам в соответствии с </w:t>
      </w:r>
      <w:hyperlink r:id="rId7" w:history="1">
        <w:r w:rsidRPr="00D61BD6">
          <w:rPr>
            <w:rFonts w:ascii="Times New Roman" w:hAnsi="Times New Roman" w:cs="Times New Roman"/>
            <w:sz w:val="28"/>
            <w:szCs w:val="28"/>
          </w:rPr>
          <w:t>Регламентом</w:t>
        </w:r>
      </w:hyperlink>
      <w:r w:rsidR="00D40545" w:rsidRPr="00D61BD6">
        <w:rPr>
          <w:rFonts w:ascii="Times New Roman" w:hAnsi="Times New Roman" w:cs="Times New Roman"/>
          <w:sz w:val="28"/>
          <w:szCs w:val="28"/>
        </w:rPr>
        <w:t xml:space="preserve"> </w:t>
      </w:r>
      <w:r w:rsidR="00372D41" w:rsidRPr="00D61BD6">
        <w:rPr>
          <w:rFonts w:ascii="Times New Roman" w:hAnsi="Times New Roman" w:cs="Times New Roman"/>
          <w:sz w:val="28"/>
          <w:szCs w:val="28"/>
        </w:rPr>
        <w:t>Совета поселка городского типа Актюбинский Азнакаевского муниципального района Республики Татарстан</w:t>
      </w:r>
      <w:r w:rsidRPr="00D61BD6">
        <w:rPr>
          <w:rFonts w:ascii="Times New Roman" w:hAnsi="Times New Roman" w:cs="Times New Roman"/>
          <w:sz w:val="28"/>
          <w:szCs w:val="28"/>
        </w:rPr>
        <w:t>.</w:t>
      </w:r>
    </w:p>
    <w:p w:rsidR="00D40545" w:rsidRPr="00D61BD6" w:rsidRDefault="00A031BF" w:rsidP="00A031BF">
      <w:pPr>
        <w:pStyle w:val="ConsPlusNormal"/>
        <w:ind w:firstLine="709"/>
        <w:jc w:val="both"/>
        <w:rPr>
          <w:rFonts w:ascii="Times New Roman" w:hAnsi="Times New Roman" w:cs="Times New Roman"/>
          <w:i/>
          <w:sz w:val="28"/>
          <w:szCs w:val="28"/>
        </w:rPr>
      </w:pPr>
      <w:r w:rsidRPr="00D61BD6">
        <w:rPr>
          <w:rFonts w:ascii="Times New Roman" w:hAnsi="Times New Roman" w:cs="Times New Roman"/>
          <w:sz w:val="28"/>
          <w:szCs w:val="28"/>
        </w:rPr>
        <w:t>При невозможности присутствовать на засед</w:t>
      </w:r>
      <w:r w:rsidR="00D40545" w:rsidRPr="00D61BD6">
        <w:rPr>
          <w:rFonts w:ascii="Times New Roman" w:hAnsi="Times New Roman" w:cs="Times New Roman"/>
          <w:sz w:val="28"/>
          <w:szCs w:val="28"/>
        </w:rPr>
        <w:t xml:space="preserve">ании </w:t>
      </w:r>
      <w:r w:rsidR="00310EDC" w:rsidRPr="00D61BD6">
        <w:rPr>
          <w:rFonts w:ascii="Times New Roman" w:hAnsi="Times New Roman" w:cs="Times New Roman"/>
          <w:sz w:val="28"/>
          <w:szCs w:val="28"/>
        </w:rPr>
        <w:t>Совета поселка</w:t>
      </w:r>
      <w:r w:rsidR="00D40545" w:rsidRPr="00D61BD6">
        <w:rPr>
          <w:rFonts w:ascii="Times New Roman" w:hAnsi="Times New Roman" w:cs="Times New Roman"/>
          <w:sz w:val="28"/>
          <w:szCs w:val="28"/>
        </w:rPr>
        <w:t xml:space="preserve"> </w:t>
      </w:r>
      <w:r w:rsidRPr="00D61BD6">
        <w:rPr>
          <w:rFonts w:ascii="Times New Roman" w:hAnsi="Times New Roman" w:cs="Times New Roman"/>
          <w:sz w:val="28"/>
          <w:szCs w:val="28"/>
        </w:rPr>
        <w:t xml:space="preserve">депутат заблаговременно информирует </w:t>
      </w:r>
      <w:r w:rsidR="00C67258" w:rsidRPr="00D61BD6">
        <w:rPr>
          <w:rFonts w:ascii="Times New Roman" w:hAnsi="Times New Roman" w:cs="Times New Roman"/>
          <w:sz w:val="28"/>
          <w:szCs w:val="28"/>
        </w:rPr>
        <w:t xml:space="preserve">об этом отдел Совета </w:t>
      </w:r>
      <w:r w:rsidR="00372D41" w:rsidRPr="00D61BD6">
        <w:rPr>
          <w:rFonts w:ascii="Times New Roman" w:hAnsi="Times New Roman" w:cs="Times New Roman"/>
          <w:sz w:val="28"/>
          <w:szCs w:val="28"/>
        </w:rPr>
        <w:t>поселка</w:t>
      </w:r>
      <w:r w:rsidR="00C67258"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3. Депутат вправе:</w:t>
      </w:r>
    </w:p>
    <w:p w:rsidR="00D40545" w:rsidRPr="00D61BD6" w:rsidRDefault="00A031BF" w:rsidP="00D4054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1) избирать и быть избранным в комиссии и на соответствующие должности </w:t>
      </w:r>
      <w:r w:rsidR="00D40545" w:rsidRPr="00D61BD6">
        <w:rPr>
          <w:rFonts w:ascii="Times New Roman" w:hAnsi="Times New Roman" w:cs="Times New Roman"/>
          <w:sz w:val="28"/>
          <w:szCs w:val="28"/>
        </w:rPr>
        <w:t xml:space="preserve">                  </w:t>
      </w:r>
      <w:r w:rsidRPr="00D61BD6">
        <w:rPr>
          <w:rFonts w:ascii="Times New Roman" w:hAnsi="Times New Roman" w:cs="Times New Roman"/>
          <w:sz w:val="28"/>
          <w:szCs w:val="28"/>
        </w:rPr>
        <w:t>в</w:t>
      </w:r>
      <w:r w:rsidR="00D40545"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Совете поселка</w:t>
      </w:r>
      <w:r w:rsidR="00D40545"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2) предлагать</w:t>
      </w:r>
      <w:r w:rsidR="00D40545" w:rsidRPr="00D61BD6">
        <w:rPr>
          <w:rFonts w:ascii="Times New Roman" w:hAnsi="Times New Roman" w:cs="Times New Roman"/>
          <w:sz w:val="28"/>
          <w:szCs w:val="28"/>
        </w:rPr>
        <w:t xml:space="preserve"> вопросы для рассмотрения </w:t>
      </w:r>
      <w:r w:rsidR="00310EDC" w:rsidRPr="00D61BD6">
        <w:rPr>
          <w:rFonts w:ascii="Times New Roman" w:hAnsi="Times New Roman" w:cs="Times New Roman"/>
          <w:sz w:val="28"/>
          <w:szCs w:val="28"/>
        </w:rPr>
        <w:t>Совет</w:t>
      </w:r>
      <w:r w:rsidR="00372D41" w:rsidRPr="00D61BD6">
        <w:rPr>
          <w:rFonts w:ascii="Times New Roman" w:hAnsi="Times New Roman" w:cs="Times New Roman"/>
          <w:sz w:val="28"/>
          <w:szCs w:val="28"/>
        </w:rPr>
        <w:t>ом</w:t>
      </w:r>
      <w:r w:rsidR="00310EDC" w:rsidRPr="00D61BD6">
        <w:rPr>
          <w:rFonts w:ascii="Times New Roman" w:hAnsi="Times New Roman" w:cs="Times New Roman"/>
          <w:sz w:val="28"/>
          <w:szCs w:val="28"/>
        </w:rPr>
        <w:t xml:space="preserve"> поселка</w:t>
      </w:r>
      <w:r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3) высказывать мнение по вопросам формирования создаваемых</w:t>
      </w:r>
      <w:r w:rsidR="000F46C0"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Советом поселка</w:t>
      </w:r>
      <w:r w:rsidR="00D40545" w:rsidRPr="00D61BD6">
        <w:rPr>
          <w:rFonts w:ascii="Times New Roman" w:hAnsi="Times New Roman" w:cs="Times New Roman"/>
          <w:i/>
          <w:sz w:val="28"/>
          <w:szCs w:val="28"/>
        </w:rPr>
        <w:t xml:space="preserve"> </w:t>
      </w:r>
      <w:r w:rsidRPr="00D61BD6">
        <w:rPr>
          <w:rFonts w:ascii="Times New Roman" w:hAnsi="Times New Roman" w:cs="Times New Roman"/>
          <w:sz w:val="28"/>
          <w:szCs w:val="28"/>
        </w:rPr>
        <w:t>органов и кандидатурам должностных лиц, избираемых (назначаемых</w:t>
      </w:r>
      <w:r w:rsidR="00D40545" w:rsidRPr="00D61BD6">
        <w:rPr>
          <w:rFonts w:ascii="Times New Roman" w:hAnsi="Times New Roman" w:cs="Times New Roman"/>
          <w:sz w:val="28"/>
          <w:szCs w:val="28"/>
        </w:rPr>
        <w:t xml:space="preserve">, согласуемых) </w:t>
      </w:r>
      <w:r w:rsidR="000F46C0" w:rsidRPr="00D61BD6">
        <w:rPr>
          <w:rFonts w:ascii="Times New Roman" w:hAnsi="Times New Roman" w:cs="Times New Roman"/>
          <w:sz w:val="28"/>
          <w:szCs w:val="28"/>
        </w:rPr>
        <w:t xml:space="preserve">Советом </w:t>
      </w:r>
      <w:r w:rsidR="00310EDC" w:rsidRPr="00D61BD6">
        <w:rPr>
          <w:rFonts w:ascii="Times New Roman" w:hAnsi="Times New Roman" w:cs="Times New Roman"/>
          <w:sz w:val="28"/>
          <w:szCs w:val="28"/>
        </w:rPr>
        <w:t>п</w:t>
      </w:r>
      <w:r w:rsidR="000F46C0" w:rsidRPr="00D61BD6">
        <w:rPr>
          <w:rFonts w:ascii="Times New Roman" w:hAnsi="Times New Roman" w:cs="Times New Roman"/>
          <w:sz w:val="28"/>
          <w:szCs w:val="28"/>
        </w:rPr>
        <w:t>о</w:t>
      </w:r>
      <w:r w:rsidR="00310EDC" w:rsidRPr="00D61BD6">
        <w:rPr>
          <w:rFonts w:ascii="Times New Roman" w:hAnsi="Times New Roman" w:cs="Times New Roman"/>
          <w:sz w:val="28"/>
          <w:szCs w:val="28"/>
        </w:rPr>
        <w:t>селк</w:t>
      </w:r>
      <w:r w:rsidR="000F46C0" w:rsidRPr="00D61BD6">
        <w:rPr>
          <w:rFonts w:ascii="Times New Roman" w:hAnsi="Times New Roman" w:cs="Times New Roman"/>
          <w:sz w:val="28"/>
          <w:szCs w:val="28"/>
        </w:rPr>
        <w:t>а</w:t>
      </w:r>
      <w:r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4) вносить проекты правовых актов </w:t>
      </w:r>
      <w:r w:rsidR="00310EDC" w:rsidRPr="00D61BD6">
        <w:rPr>
          <w:rFonts w:ascii="Times New Roman" w:hAnsi="Times New Roman" w:cs="Times New Roman"/>
          <w:sz w:val="28"/>
          <w:szCs w:val="28"/>
        </w:rPr>
        <w:t>Совета поселка</w:t>
      </w:r>
      <w:r w:rsidR="00D40545" w:rsidRPr="00D61BD6">
        <w:rPr>
          <w:rFonts w:ascii="Times New Roman" w:hAnsi="Times New Roman" w:cs="Times New Roman"/>
          <w:i/>
          <w:sz w:val="28"/>
          <w:szCs w:val="28"/>
        </w:rPr>
        <w:t xml:space="preserve"> </w:t>
      </w:r>
      <w:r w:rsidRPr="00D61BD6">
        <w:rPr>
          <w:rFonts w:ascii="Times New Roman" w:hAnsi="Times New Roman" w:cs="Times New Roman"/>
          <w:sz w:val="28"/>
          <w:szCs w:val="28"/>
        </w:rPr>
        <w:t>в порядке реализации правотворческой инициативы;</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lastRenderedPageBreak/>
        <w:t>5) вносить предложения и замечания по повестке дня, по порядку рассмотрения и существу обсуждаемых вопросов, поправки к проектам решений и другим актам</w:t>
      </w:r>
      <w:r w:rsidR="00D40545"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6) вносить предложения о заслушивании на заседании </w:t>
      </w:r>
      <w:r w:rsidR="00310EDC" w:rsidRPr="00D61BD6">
        <w:rPr>
          <w:rFonts w:ascii="Times New Roman" w:hAnsi="Times New Roman" w:cs="Times New Roman"/>
          <w:sz w:val="28"/>
          <w:szCs w:val="28"/>
        </w:rPr>
        <w:t>Совета поселка</w:t>
      </w:r>
      <w:r w:rsidR="006A7CAE" w:rsidRPr="00D61BD6">
        <w:rPr>
          <w:rFonts w:ascii="Times New Roman" w:hAnsi="Times New Roman" w:cs="Times New Roman"/>
          <w:sz w:val="28"/>
          <w:szCs w:val="28"/>
        </w:rPr>
        <w:t xml:space="preserve"> </w:t>
      </w:r>
      <w:r w:rsidRPr="00D61BD6">
        <w:rPr>
          <w:rFonts w:ascii="Times New Roman" w:hAnsi="Times New Roman" w:cs="Times New Roman"/>
          <w:sz w:val="28"/>
          <w:szCs w:val="28"/>
        </w:rPr>
        <w:t>внеочередного отчета или информации любого органа или должностного лица, подотчетного или п</w:t>
      </w:r>
      <w:r w:rsidR="008B1AA4" w:rsidRPr="00D61BD6">
        <w:rPr>
          <w:rFonts w:ascii="Times New Roman" w:hAnsi="Times New Roman" w:cs="Times New Roman"/>
          <w:sz w:val="28"/>
          <w:szCs w:val="28"/>
        </w:rPr>
        <w:t xml:space="preserve">одконтрольного </w:t>
      </w:r>
      <w:r w:rsidR="00310EDC" w:rsidRPr="00D61BD6">
        <w:rPr>
          <w:rFonts w:ascii="Times New Roman" w:hAnsi="Times New Roman" w:cs="Times New Roman"/>
          <w:sz w:val="28"/>
          <w:szCs w:val="28"/>
        </w:rPr>
        <w:t>Совету поселка</w:t>
      </w:r>
      <w:r w:rsidR="008B1AA4"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7) участвовать в прениях в порядке, установленном </w:t>
      </w:r>
      <w:hyperlink r:id="rId8" w:history="1">
        <w:r w:rsidR="00372D41" w:rsidRPr="00D61BD6">
          <w:rPr>
            <w:rFonts w:ascii="Times New Roman" w:hAnsi="Times New Roman" w:cs="Times New Roman"/>
            <w:sz w:val="28"/>
            <w:szCs w:val="28"/>
          </w:rPr>
          <w:t>Регламентом</w:t>
        </w:r>
      </w:hyperlink>
      <w:r w:rsidR="00372D41" w:rsidRPr="00D61BD6">
        <w:rPr>
          <w:rFonts w:ascii="Times New Roman" w:hAnsi="Times New Roman" w:cs="Times New Roman"/>
          <w:sz w:val="28"/>
          <w:szCs w:val="28"/>
        </w:rPr>
        <w:t xml:space="preserve"> Совета поселка городского типа Актюбинский Азнакаевского муниципального района Республики Татарстан</w:t>
      </w:r>
      <w:r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8) оглашать</w:t>
      </w:r>
      <w:r w:rsidR="008B1AA4" w:rsidRPr="00D61BD6">
        <w:rPr>
          <w:rFonts w:ascii="Times New Roman" w:hAnsi="Times New Roman" w:cs="Times New Roman"/>
          <w:sz w:val="28"/>
          <w:szCs w:val="28"/>
        </w:rPr>
        <w:t xml:space="preserve"> на заседаниях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 xml:space="preserve"> обращения граждан, имеющие, по его мнению, общественное значение;</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9) выступать с обоснованием своих предложений и по мотивам голосования, давать справки и разъяснения;</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10) знакомиться с содержанием проток</w:t>
      </w:r>
      <w:r w:rsidR="008B1AA4" w:rsidRPr="00D61BD6">
        <w:rPr>
          <w:rFonts w:ascii="Times New Roman" w:hAnsi="Times New Roman" w:cs="Times New Roman"/>
          <w:sz w:val="28"/>
          <w:szCs w:val="28"/>
        </w:rPr>
        <w:t xml:space="preserve">олов заседаний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w:t>
      </w:r>
    </w:p>
    <w:p w:rsidR="00A031BF" w:rsidRPr="00D61BD6" w:rsidRDefault="00A031BF" w:rsidP="00A031BF">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4. Предложения и замечания, высказанные депутато</w:t>
      </w:r>
      <w:r w:rsidR="008B1AA4" w:rsidRPr="00D61BD6">
        <w:rPr>
          <w:rFonts w:ascii="Times New Roman" w:hAnsi="Times New Roman" w:cs="Times New Roman"/>
          <w:sz w:val="28"/>
          <w:szCs w:val="28"/>
        </w:rPr>
        <w:t xml:space="preserve">м на заседании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 рассматриваются и обсуждаются соответству</w:t>
      </w:r>
      <w:r w:rsidR="008B1AA4" w:rsidRPr="00D61BD6">
        <w:rPr>
          <w:rFonts w:ascii="Times New Roman" w:hAnsi="Times New Roman" w:cs="Times New Roman"/>
          <w:sz w:val="28"/>
          <w:szCs w:val="28"/>
        </w:rPr>
        <w:t xml:space="preserve">ющей комиссией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w:t>
      </w:r>
    </w:p>
    <w:p w:rsidR="00A031BF" w:rsidRPr="00D61BD6" w:rsidRDefault="00A031BF" w:rsidP="00A031BF">
      <w:pPr>
        <w:pStyle w:val="ConsPlusNormal"/>
        <w:ind w:firstLine="425"/>
        <w:jc w:val="both"/>
        <w:rPr>
          <w:rFonts w:ascii="Times New Roman" w:hAnsi="Times New Roman" w:cs="Times New Roman"/>
          <w:sz w:val="28"/>
          <w:szCs w:val="28"/>
        </w:rPr>
      </w:pPr>
    </w:p>
    <w:p w:rsidR="008B1AA4" w:rsidRPr="00D61BD6" w:rsidRDefault="008B1AA4" w:rsidP="008B1AA4">
      <w:pPr>
        <w:pStyle w:val="ConsPlusTitle"/>
        <w:ind w:firstLine="709"/>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8. Участие депутата в работе постоянных и врем</w:t>
      </w:r>
      <w:r w:rsidR="006D2126" w:rsidRPr="00D61BD6">
        <w:rPr>
          <w:rFonts w:ascii="Times New Roman" w:hAnsi="Times New Roman" w:cs="Times New Roman"/>
          <w:sz w:val="28"/>
          <w:szCs w:val="28"/>
        </w:rPr>
        <w:t xml:space="preserve">енных комиссий </w:t>
      </w:r>
      <w:r w:rsidR="00310EDC" w:rsidRPr="00D61BD6">
        <w:rPr>
          <w:rFonts w:ascii="Times New Roman" w:hAnsi="Times New Roman" w:cs="Times New Roman"/>
          <w:sz w:val="28"/>
          <w:szCs w:val="28"/>
        </w:rPr>
        <w:t>Совета п</w:t>
      </w:r>
      <w:r w:rsidR="006A7CAE" w:rsidRPr="00D61BD6">
        <w:rPr>
          <w:rFonts w:ascii="Times New Roman" w:hAnsi="Times New Roman" w:cs="Times New Roman"/>
          <w:sz w:val="28"/>
          <w:szCs w:val="28"/>
        </w:rPr>
        <w:t>о</w:t>
      </w:r>
      <w:r w:rsidR="00310EDC" w:rsidRPr="00D61BD6">
        <w:rPr>
          <w:rFonts w:ascii="Times New Roman" w:hAnsi="Times New Roman" w:cs="Times New Roman"/>
          <w:sz w:val="28"/>
          <w:szCs w:val="28"/>
        </w:rPr>
        <w:t>селк</w:t>
      </w:r>
      <w:r w:rsidR="006A7CAE" w:rsidRPr="00D61BD6">
        <w:rPr>
          <w:rFonts w:ascii="Times New Roman" w:hAnsi="Times New Roman" w:cs="Times New Roman"/>
          <w:sz w:val="28"/>
          <w:szCs w:val="28"/>
        </w:rPr>
        <w:t>а</w:t>
      </w:r>
      <w:r w:rsidR="006D2126" w:rsidRPr="00D61BD6">
        <w:rPr>
          <w:rFonts w:ascii="Times New Roman" w:hAnsi="Times New Roman" w:cs="Times New Roman"/>
          <w:sz w:val="28"/>
          <w:szCs w:val="28"/>
        </w:rPr>
        <w:t>.</w:t>
      </w:r>
    </w:p>
    <w:p w:rsidR="008B1AA4" w:rsidRPr="00D61BD6" w:rsidRDefault="008B1AA4" w:rsidP="008B1AA4">
      <w:pPr>
        <w:pStyle w:val="ConsPlusNormal"/>
        <w:ind w:firstLine="709"/>
        <w:jc w:val="both"/>
        <w:rPr>
          <w:rFonts w:ascii="Times New Roman" w:hAnsi="Times New Roman" w:cs="Times New Roman"/>
          <w:sz w:val="28"/>
          <w:szCs w:val="28"/>
        </w:rPr>
      </w:pP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1. Депутат принимает личное участие в р</w:t>
      </w:r>
      <w:r w:rsidR="006D2126" w:rsidRPr="00D61BD6">
        <w:rPr>
          <w:rFonts w:ascii="Times New Roman" w:hAnsi="Times New Roman" w:cs="Times New Roman"/>
          <w:sz w:val="28"/>
          <w:szCs w:val="28"/>
        </w:rPr>
        <w:t xml:space="preserve">аботе комиссий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 членом которых он является, вносит предложения, участвует в обсуждении рассматриваемых вопросов и принятии решений.</w:t>
      </w: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2. Депутат может принимать участие в работе комиссий, членом которых </w:t>
      </w:r>
      <w:r w:rsidR="006D2126" w:rsidRPr="00D61BD6">
        <w:rPr>
          <w:rFonts w:ascii="Times New Roman" w:hAnsi="Times New Roman" w:cs="Times New Roman"/>
          <w:sz w:val="28"/>
          <w:szCs w:val="28"/>
        </w:rPr>
        <w:t xml:space="preserve">                      </w:t>
      </w:r>
      <w:r w:rsidRPr="00D61BD6">
        <w:rPr>
          <w:rFonts w:ascii="Times New Roman" w:hAnsi="Times New Roman" w:cs="Times New Roman"/>
          <w:sz w:val="28"/>
          <w:szCs w:val="28"/>
        </w:rPr>
        <w:t>он не является, вносить предложения, участвовать в обсуждении рассматриваемых вопросов и принятии решений с правом совещательного голоса.</w:t>
      </w:r>
    </w:p>
    <w:p w:rsidR="008B1AA4" w:rsidRPr="00D61BD6" w:rsidRDefault="008B1AA4" w:rsidP="008B1AA4">
      <w:pPr>
        <w:pStyle w:val="ConsPlusNormal"/>
        <w:ind w:firstLine="709"/>
        <w:jc w:val="both"/>
        <w:rPr>
          <w:rFonts w:ascii="Times New Roman" w:hAnsi="Times New Roman" w:cs="Times New Roman"/>
          <w:sz w:val="28"/>
          <w:szCs w:val="28"/>
        </w:rPr>
      </w:pPr>
    </w:p>
    <w:p w:rsidR="008B1AA4" w:rsidRPr="00D61BD6" w:rsidRDefault="008B1AA4" w:rsidP="008B1AA4">
      <w:pPr>
        <w:pStyle w:val="ConsPlusTitle"/>
        <w:ind w:firstLine="709"/>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9. Участие депутата в выполн</w:t>
      </w:r>
      <w:r w:rsidR="006D2126" w:rsidRPr="00D61BD6">
        <w:rPr>
          <w:rFonts w:ascii="Times New Roman" w:hAnsi="Times New Roman" w:cs="Times New Roman"/>
          <w:sz w:val="28"/>
          <w:szCs w:val="28"/>
        </w:rPr>
        <w:t xml:space="preserve">ении поручений </w:t>
      </w:r>
      <w:r w:rsidR="00310EDC" w:rsidRPr="00D61BD6">
        <w:rPr>
          <w:rFonts w:ascii="Times New Roman" w:hAnsi="Times New Roman" w:cs="Times New Roman"/>
          <w:sz w:val="28"/>
          <w:szCs w:val="28"/>
        </w:rPr>
        <w:t>Совета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и его комиссий</w:t>
      </w:r>
    </w:p>
    <w:p w:rsidR="008B1AA4" w:rsidRPr="00D61BD6" w:rsidRDefault="008B1AA4" w:rsidP="008B1AA4">
      <w:pPr>
        <w:pStyle w:val="ConsPlusNormal"/>
        <w:ind w:firstLine="709"/>
        <w:jc w:val="both"/>
        <w:rPr>
          <w:rFonts w:ascii="Times New Roman" w:hAnsi="Times New Roman" w:cs="Times New Roman"/>
          <w:sz w:val="28"/>
          <w:szCs w:val="28"/>
        </w:rPr>
      </w:pP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1. Депутат обязан выполнять поручения </w:t>
      </w:r>
      <w:r w:rsidR="00310EDC" w:rsidRPr="00D61BD6">
        <w:rPr>
          <w:rFonts w:ascii="Times New Roman" w:hAnsi="Times New Roman" w:cs="Times New Roman"/>
          <w:sz w:val="28"/>
          <w:szCs w:val="28"/>
        </w:rPr>
        <w:t>Совета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и его комиссий, данные в пределах их компетенции.</w:t>
      </w: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2. По поручению </w:t>
      </w:r>
      <w:r w:rsidR="00310EDC" w:rsidRPr="00D61BD6">
        <w:rPr>
          <w:rFonts w:ascii="Times New Roman" w:hAnsi="Times New Roman" w:cs="Times New Roman"/>
          <w:sz w:val="28"/>
          <w:szCs w:val="28"/>
        </w:rPr>
        <w:t>Совета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 xml:space="preserve">или его комиссий депутат участвует в проверках исполнения решений </w:t>
      </w:r>
      <w:r w:rsidR="00310EDC" w:rsidRPr="00D61BD6">
        <w:rPr>
          <w:rFonts w:ascii="Times New Roman" w:hAnsi="Times New Roman" w:cs="Times New Roman"/>
          <w:sz w:val="28"/>
          <w:szCs w:val="28"/>
        </w:rPr>
        <w:t>Совета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 xml:space="preserve">органами и должностными лицами местного самоуправления, организациями независимо от их организационно-правовых форм и форм собственности, находящимися </w:t>
      </w:r>
      <w:r w:rsidR="006D2126" w:rsidRPr="00D61BD6">
        <w:rPr>
          <w:rFonts w:ascii="Times New Roman" w:hAnsi="Times New Roman" w:cs="Times New Roman"/>
          <w:sz w:val="28"/>
          <w:szCs w:val="28"/>
        </w:rPr>
        <w:t>в границах муниципального образования</w:t>
      </w:r>
      <w:r w:rsidRPr="00D61BD6">
        <w:rPr>
          <w:rFonts w:ascii="Times New Roman" w:hAnsi="Times New Roman" w:cs="Times New Roman"/>
          <w:sz w:val="28"/>
          <w:szCs w:val="28"/>
        </w:rPr>
        <w:t>.</w:t>
      </w: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3. О результатах выполнения поручения депутат информирует </w:t>
      </w:r>
      <w:r w:rsidR="00310EDC" w:rsidRPr="00D61BD6">
        <w:rPr>
          <w:rFonts w:ascii="Times New Roman" w:hAnsi="Times New Roman" w:cs="Times New Roman"/>
          <w:sz w:val="28"/>
          <w:szCs w:val="28"/>
        </w:rPr>
        <w:t>Совет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или его комиссии.</w:t>
      </w:r>
    </w:p>
    <w:p w:rsidR="00BC6334" w:rsidRPr="00D61BD6" w:rsidRDefault="00BC6334" w:rsidP="008B1AA4">
      <w:pPr>
        <w:pStyle w:val="ConsPlusTitle"/>
        <w:ind w:firstLine="709"/>
        <w:jc w:val="both"/>
        <w:outlineLvl w:val="1"/>
        <w:rPr>
          <w:rFonts w:ascii="Times New Roman" w:hAnsi="Times New Roman" w:cs="Times New Roman"/>
          <w:sz w:val="28"/>
          <w:szCs w:val="28"/>
        </w:rPr>
      </w:pPr>
    </w:p>
    <w:p w:rsidR="008B1AA4" w:rsidRPr="00D61BD6" w:rsidRDefault="008B1AA4" w:rsidP="008B1AA4">
      <w:pPr>
        <w:pStyle w:val="ConsPlusTitle"/>
        <w:ind w:firstLine="709"/>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10. Депутатский запрос</w:t>
      </w:r>
    </w:p>
    <w:p w:rsidR="008B1AA4" w:rsidRPr="00D61BD6" w:rsidRDefault="008B1AA4" w:rsidP="008B1AA4">
      <w:pPr>
        <w:pStyle w:val="ConsPlusNormal"/>
        <w:ind w:firstLine="709"/>
        <w:jc w:val="both"/>
        <w:rPr>
          <w:rFonts w:ascii="Times New Roman" w:hAnsi="Times New Roman" w:cs="Times New Roman"/>
          <w:sz w:val="28"/>
          <w:szCs w:val="28"/>
        </w:rPr>
      </w:pP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1. Депутат на заседаниях </w:t>
      </w:r>
      <w:r w:rsidR="00310EDC" w:rsidRPr="00D61BD6">
        <w:rPr>
          <w:rFonts w:ascii="Times New Roman" w:hAnsi="Times New Roman" w:cs="Times New Roman"/>
          <w:sz w:val="28"/>
          <w:szCs w:val="28"/>
        </w:rPr>
        <w:t>Совета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 xml:space="preserve">имеет право обратиться с депутатским запросом в органы местного самоуправления, к должностным лицам органов местного самоуправления, руководителям других органов, образуемых </w:t>
      </w:r>
      <w:r w:rsidR="000B12EB" w:rsidRPr="00D61BD6">
        <w:rPr>
          <w:rFonts w:ascii="Times New Roman" w:hAnsi="Times New Roman" w:cs="Times New Roman"/>
          <w:sz w:val="28"/>
          <w:szCs w:val="28"/>
        </w:rPr>
        <w:t xml:space="preserve">или </w:t>
      </w:r>
      <w:r w:rsidR="000B12EB" w:rsidRPr="00D61BD6">
        <w:rPr>
          <w:rFonts w:ascii="Times New Roman" w:hAnsi="Times New Roman" w:cs="Times New Roman"/>
          <w:sz w:val="28"/>
          <w:szCs w:val="28"/>
        </w:rPr>
        <w:lastRenderedPageBreak/>
        <w:t>избираемых</w:t>
      </w:r>
      <w:r w:rsidR="00951309"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w:t>
      </w:r>
      <w:r w:rsidR="00372D41" w:rsidRPr="00D61BD6">
        <w:rPr>
          <w:rFonts w:ascii="Times New Roman" w:hAnsi="Times New Roman" w:cs="Times New Roman"/>
          <w:sz w:val="28"/>
          <w:szCs w:val="28"/>
        </w:rPr>
        <w:t>ом</w:t>
      </w:r>
      <w:r w:rsidR="00310EDC" w:rsidRPr="00D61BD6">
        <w:rPr>
          <w:rFonts w:ascii="Times New Roman" w:hAnsi="Times New Roman" w:cs="Times New Roman"/>
          <w:sz w:val="28"/>
          <w:szCs w:val="28"/>
        </w:rPr>
        <w:t xml:space="preserve"> поселка</w:t>
      </w:r>
      <w:r w:rsidRPr="00D61BD6">
        <w:rPr>
          <w:rFonts w:ascii="Times New Roman" w:hAnsi="Times New Roman" w:cs="Times New Roman"/>
          <w:sz w:val="28"/>
          <w:szCs w:val="28"/>
        </w:rPr>
        <w:t>, руководителям муниципальных предприятий и учреждений</w:t>
      </w:r>
      <w:r w:rsidR="00FB53C7" w:rsidRPr="00D61BD6">
        <w:rPr>
          <w:rFonts w:ascii="Times New Roman" w:hAnsi="Times New Roman" w:cs="Times New Roman"/>
          <w:sz w:val="28"/>
          <w:szCs w:val="28"/>
        </w:rPr>
        <w:t>, расположенных на территории</w:t>
      </w:r>
      <w:r w:rsidR="004707B0" w:rsidRPr="00D61BD6">
        <w:rPr>
          <w:rFonts w:ascii="Times New Roman" w:hAnsi="Times New Roman" w:cs="Times New Roman"/>
          <w:sz w:val="28"/>
          <w:szCs w:val="28"/>
        </w:rPr>
        <w:t xml:space="preserve"> </w:t>
      </w:r>
      <w:r w:rsidR="00FC6DF0" w:rsidRPr="00D61BD6">
        <w:rPr>
          <w:rFonts w:ascii="Times New Roman" w:hAnsi="Times New Roman" w:cs="Times New Roman"/>
          <w:sz w:val="28"/>
          <w:szCs w:val="28"/>
        </w:rPr>
        <w:t>муниципального образования «</w:t>
      </w:r>
      <w:r w:rsidR="00310EDC" w:rsidRPr="00D61BD6">
        <w:rPr>
          <w:rFonts w:ascii="Times New Roman" w:hAnsi="Times New Roman" w:cs="Times New Roman"/>
          <w:sz w:val="28"/>
          <w:szCs w:val="28"/>
        </w:rPr>
        <w:t>посел</w:t>
      </w:r>
      <w:r w:rsidR="00FC6DF0" w:rsidRPr="00D61BD6">
        <w:rPr>
          <w:rFonts w:ascii="Times New Roman" w:hAnsi="Times New Roman" w:cs="Times New Roman"/>
          <w:sz w:val="28"/>
          <w:szCs w:val="28"/>
        </w:rPr>
        <w:t>о</w:t>
      </w:r>
      <w:r w:rsidR="00310EDC" w:rsidRPr="00D61BD6">
        <w:rPr>
          <w:rFonts w:ascii="Times New Roman" w:hAnsi="Times New Roman" w:cs="Times New Roman"/>
          <w:sz w:val="28"/>
          <w:szCs w:val="28"/>
        </w:rPr>
        <w:t>к</w:t>
      </w:r>
      <w:r w:rsidR="00FC6DF0" w:rsidRPr="00D61BD6">
        <w:rPr>
          <w:rFonts w:ascii="Times New Roman" w:hAnsi="Times New Roman" w:cs="Times New Roman"/>
          <w:sz w:val="28"/>
          <w:szCs w:val="28"/>
        </w:rPr>
        <w:t xml:space="preserve"> городского типа Актюбинский» Азнакаевского муниципального района</w:t>
      </w:r>
      <w:r w:rsidR="00BE648B" w:rsidRPr="00D61BD6">
        <w:rPr>
          <w:rFonts w:ascii="Times New Roman" w:hAnsi="Times New Roman" w:cs="Times New Roman"/>
          <w:i/>
          <w:sz w:val="28"/>
          <w:szCs w:val="28"/>
        </w:rPr>
        <w:t>,</w:t>
      </w:r>
      <w:r w:rsidRPr="00D61BD6">
        <w:rPr>
          <w:rFonts w:ascii="Times New Roman" w:hAnsi="Times New Roman" w:cs="Times New Roman"/>
          <w:sz w:val="28"/>
          <w:szCs w:val="28"/>
        </w:rPr>
        <w:t xml:space="preserve"> по вопросам, входящим в их компетенцию.</w:t>
      </w: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2. Депутатский запрос - обращение депутата, которое признается депутатским запро</w:t>
      </w:r>
      <w:r w:rsidR="000B12EB" w:rsidRPr="00D61BD6">
        <w:rPr>
          <w:rFonts w:ascii="Times New Roman" w:hAnsi="Times New Roman" w:cs="Times New Roman"/>
          <w:sz w:val="28"/>
          <w:szCs w:val="28"/>
        </w:rPr>
        <w:t xml:space="preserve">сом по решению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 xml:space="preserve">. Предложение о депутатском запросе вносится депутатом или группой депутатов в письменной форме и оглашается на заседании </w:t>
      </w:r>
      <w:r w:rsidR="00310EDC" w:rsidRPr="00D61BD6">
        <w:rPr>
          <w:rFonts w:ascii="Times New Roman" w:hAnsi="Times New Roman" w:cs="Times New Roman"/>
          <w:sz w:val="28"/>
          <w:szCs w:val="28"/>
        </w:rPr>
        <w:t>Совета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 xml:space="preserve">в порядке, установленном </w:t>
      </w:r>
      <w:hyperlink r:id="rId9" w:history="1">
        <w:r w:rsidR="00FC6DF0" w:rsidRPr="00D61BD6">
          <w:rPr>
            <w:rFonts w:ascii="Times New Roman" w:hAnsi="Times New Roman" w:cs="Times New Roman"/>
            <w:sz w:val="28"/>
            <w:szCs w:val="28"/>
          </w:rPr>
          <w:t>Регламентом</w:t>
        </w:r>
      </w:hyperlink>
      <w:r w:rsidR="00FC6DF0" w:rsidRPr="00D61BD6">
        <w:rPr>
          <w:rFonts w:ascii="Times New Roman" w:hAnsi="Times New Roman" w:cs="Times New Roman"/>
          <w:sz w:val="28"/>
          <w:szCs w:val="28"/>
        </w:rPr>
        <w:t xml:space="preserve"> Совета поселка городского типа Актюбинский Азнакаевского муниципального района Республики Татарстан</w:t>
      </w:r>
      <w:r w:rsidRPr="00D61BD6">
        <w:rPr>
          <w:rFonts w:ascii="Times New Roman" w:hAnsi="Times New Roman" w:cs="Times New Roman"/>
          <w:sz w:val="28"/>
          <w:szCs w:val="28"/>
        </w:rPr>
        <w:t>.</w:t>
      </w: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3. Орган местного самоуправления, должностное лицо, руководитель муниципального предприятия или учреждения, которому направлен депутатский запрос, обязан дать ответ на него в письменн</w:t>
      </w:r>
      <w:r w:rsidR="00013BE5" w:rsidRPr="00D61BD6">
        <w:rPr>
          <w:rFonts w:ascii="Times New Roman" w:hAnsi="Times New Roman" w:cs="Times New Roman"/>
          <w:sz w:val="28"/>
          <w:szCs w:val="28"/>
        </w:rPr>
        <w:t xml:space="preserve">ой форме не позднее чем через </w:t>
      </w:r>
      <w:r w:rsidR="00C67258" w:rsidRPr="00D61BD6">
        <w:rPr>
          <w:rFonts w:ascii="Times New Roman" w:hAnsi="Times New Roman" w:cs="Times New Roman"/>
          <w:sz w:val="28"/>
          <w:szCs w:val="28"/>
        </w:rPr>
        <w:t xml:space="preserve">30 </w:t>
      </w:r>
      <w:r w:rsidRPr="00D61BD6">
        <w:rPr>
          <w:rFonts w:ascii="Times New Roman" w:hAnsi="Times New Roman" w:cs="Times New Roman"/>
          <w:sz w:val="28"/>
          <w:szCs w:val="28"/>
        </w:rPr>
        <w:t xml:space="preserve">дней со дня получения или в иной установленный </w:t>
      </w:r>
      <w:r w:rsidR="00310EDC" w:rsidRPr="00D61BD6">
        <w:rPr>
          <w:rFonts w:ascii="Times New Roman" w:hAnsi="Times New Roman" w:cs="Times New Roman"/>
          <w:sz w:val="28"/>
          <w:szCs w:val="28"/>
        </w:rPr>
        <w:t>Советом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срок. Ответ должен быть подписан руководителем органа, должностным лицом, руководителем муниципального предприятия или учреждения, которому направлен депутатский запрос, либо лицом, временно исполняющим его обязанности.</w:t>
      </w: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4. Инициатор запроса имеет право принимать непосредственное участие </w:t>
      </w:r>
      <w:r w:rsidR="00F273B1" w:rsidRPr="00D61BD6">
        <w:rPr>
          <w:rFonts w:ascii="Times New Roman" w:hAnsi="Times New Roman" w:cs="Times New Roman"/>
          <w:sz w:val="28"/>
          <w:szCs w:val="28"/>
        </w:rPr>
        <w:t xml:space="preserve">                           </w:t>
      </w:r>
      <w:r w:rsidRPr="00D61BD6">
        <w:rPr>
          <w:rFonts w:ascii="Times New Roman" w:hAnsi="Times New Roman" w:cs="Times New Roman"/>
          <w:sz w:val="28"/>
          <w:szCs w:val="28"/>
        </w:rPr>
        <w:t xml:space="preserve">в рассмотрении поставленных в запросе вопросов. О дне их рассмотрения инициатор запроса </w:t>
      </w:r>
      <w:r w:rsidR="004131A8" w:rsidRPr="00D61BD6">
        <w:rPr>
          <w:rFonts w:ascii="Times New Roman" w:hAnsi="Times New Roman" w:cs="Times New Roman"/>
          <w:sz w:val="28"/>
          <w:szCs w:val="28"/>
        </w:rPr>
        <w:t xml:space="preserve">извещается </w:t>
      </w:r>
      <w:r w:rsidRPr="00D61BD6">
        <w:rPr>
          <w:rFonts w:ascii="Times New Roman" w:hAnsi="Times New Roman" w:cs="Times New Roman"/>
          <w:sz w:val="28"/>
          <w:szCs w:val="28"/>
        </w:rPr>
        <w:t>заблаговременно, но не позднее чем за три дня до дня рассмотрения вопроса.</w:t>
      </w: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5.</w:t>
      </w:r>
      <w:r w:rsidR="00F273B1"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вправе обязать орган местного самоуправления, должностное лицо органа местного самоуправления, руководителя муниципального предприятия или учреждения представить к установленному</w:t>
      </w:r>
      <w:r w:rsidR="00FC6405" w:rsidRPr="00D61BD6">
        <w:rPr>
          <w:rFonts w:ascii="Times New Roman" w:hAnsi="Times New Roman" w:cs="Times New Roman"/>
          <w:sz w:val="28"/>
          <w:szCs w:val="28"/>
        </w:rPr>
        <w:t xml:space="preserve"> решением </w:t>
      </w:r>
      <w:r w:rsidR="00310EDC" w:rsidRPr="00D61BD6">
        <w:rPr>
          <w:rFonts w:ascii="Times New Roman" w:hAnsi="Times New Roman" w:cs="Times New Roman"/>
          <w:sz w:val="28"/>
          <w:szCs w:val="28"/>
        </w:rPr>
        <w:t>Совета поселка</w:t>
      </w:r>
      <w:r w:rsidR="00FC6405" w:rsidRPr="00D61BD6">
        <w:rPr>
          <w:rFonts w:ascii="Times New Roman" w:hAnsi="Times New Roman" w:cs="Times New Roman"/>
          <w:sz w:val="28"/>
          <w:szCs w:val="28"/>
        </w:rPr>
        <w:t xml:space="preserve"> </w:t>
      </w:r>
      <w:r w:rsidRPr="00D61BD6">
        <w:rPr>
          <w:rFonts w:ascii="Times New Roman" w:hAnsi="Times New Roman" w:cs="Times New Roman"/>
          <w:sz w:val="28"/>
          <w:szCs w:val="28"/>
        </w:rPr>
        <w:t>сроку письменный ответ о выполнении решения, принятого по запросу депутата.</w:t>
      </w:r>
    </w:p>
    <w:p w:rsidR="00BC6334" w:rsidRPr="00D61BD6" w:rsidRDefault="00BC6334" w:rsidP="008B1AA4">
      <w:pPr>
        <w:pStyle w:val="ConsPlusTitle"/>
        <w:ind w:firstLine="709"/>
        <w:jc w:val="both"/>
        <w:outlineLvl w:val="1"/>
        <w:rPr>
          <w:rFonts w:ascii="Times New Roman" w:hAnsi="Times New Roman" w:cs="Times New Roman"/>
          <w:sz w:val="28"/>
          <w:szCs w:val="28"/>
        </w:rPr>
      </w:pPr>
    </w:p>
    <w:p w:rsidR="008B1AA4" w:rsidRPr="00D61BD6" w:rsidRDefault="008B1AA4" w:rsidP="008B1AA4">
      <w:pPr>
        <w:pStyle w:val="ConsPlusTitle"/>
        <w:ind w:firstLine="709"/>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11. Депутатское обращение</w:t>
      </w:r>
    </w:p>
    <w:p w:rsidR="008B1AA4" w:rsidRPr="00D61BD6" w:rsidRDefault="008B1AA4" w:rsidP="008B1AA4">
      <w:pPr>
        <w:pStyle w:val="ConsPlusNormal"/>
        <w:ind w:firstLine="709"/>
        <w:jc w:val="both"/>
        <w:rPr>
          <w:rFonts w:ascii="Times New Roman" w:hAnsi="Times New Roman" w:cs="Times New Roman"/>
          <w:sz w:val="28"/>
          <w:szCs w:val="28"/>
        </w:rPr>
      </w:pP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1. Депутатским обращением считается обращение депутата в письменной форме в органы государственной власти, органы местного самоуправления,</w:t>
      </w:r>
      <w:r w:rsidR="00284D8F" w:rsidRPr="00D61BD6">
        <w:rPr>
          <w:rFonts w:ascii="Times New Roman" w:hAnsi="Times New Roman" w:cs="Times New Roman"/>
          <w:sz w:val="28"/>
          <w:szCs w:val="28"/>
        </w:rPr>
        <w:t xml:space="preserve"> </w:t>
      </w:r>
      <w:r w:rsidRPr="00D61BD6">
        <w:rPr>
          <w:rFonts w:ascii="Times New Roman" w:hAnsi="Times New Roman" w:cs="Times New Roman"/>
          <w:sz w:val="28"/>
          <w:szCs w:val="28"/>
        </w:rPr>
        <w:t>к должностным лицам указанных органов, руководителям муниципальных предприятий и учреждений, в организации независимо от их организационно-правовой формы и общественные объединения, расположенные на те</w:t>
      </w:r>
      <w:r w:rsidR="00284D8F" w:rsidRPr="00D61BD6">
        <w:rPr>
          <w:rFonts w:ascii="Times New Roman" w:hAnsi="Times New Roman" w:cs="Times New Roman"/>
          <w:sz w:val="28"/>
          <w:szCs w:val="28"/>
        </w:rPr>
        <w:t>рритории муниципального образования</w:t>
      </w:r>
      <w:r w:rsidRPr="00D61BD6">
        <w:rPr>
          <w:rFonts w:ascii="Times New Roman" w:hAnsi="Times New Roman" w:cs="Times New Roman"/>
          <w:sz w:val="28"/>
          <w:szCs w:val="28"/>
        </w:rPr>
        <w:t>, по вопросам, входящим в их компетенцию, с целью получения информации и сведений, связанных с его депутатской деятельностью.</w:t>
      </w:r>
    </w:p>
    <w:p w:rsidR="008B1AA4" w:rsidRPr="00D61BD6" w:rsidRDefault="008B1AA4"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2. Депутатское обращение оформляется на депутатском бланке и направляется депутатом самостоятельно.</w:t>
      </w:r>
    </w:p>
    <w:p w:rsidR="008B1AA4" w:rsidRPr="00D61BD6" w:rsidRDefault="00C4684F" w:rsidP="008B1AA4">
      <w:pPr>
        <w:pStyle w:val="ConsPlusNormal"/>
        <w:ind w:firstLine="709"/>
        <w:jc w:val="both"/>
        <w:rPr>
          <w:rFonts w:ascii="Times New Roman" w:hAnsi="Times New Roman" w:cs="Times New Roman"/>
          <w:sz w:val="28"/>
          <w:szCs w:val="28"/>
        </w:rPr>
      </w:pPr>
      <w:bookmarkStart w:id="1" w:name="P146"/>
      <w:bookmarkEnd w:id="1"/>
      <w:r w:rsidRPr="00D61BD6">
        <w:rPr>
          <w:rFonts w:ascii="Times New Roman" w:hAnsi="Times New Roman" w:cs="Times New Roman"/>
          <w:sz w:val="28"/>
          <w:szCs w:val="28"/>
        </w:rPr>
        <w:t>3</w:t>
      </w:r>
      <w:r w:rsidR="008B1AA4" w:rsidRPr="00D61BD6">
        <w:rPr>
          <w:rFonts w:ascii="Times New Roman" w:hAnsi="Times New Roman" w:cs="Times New Roman"/>
          <w:sz w:val="28"/>
          <w:szCs w:val="28"/>
        </w:rPr>
        <w:t xml:space="preserve">. Рассмотрение депутатских обращений должностными лицами органов государственной власти, </w:t>
      </w:r>
      <w:r w:rsidR="00500CC6" w:rsidRPr="00D61BD6">
        <w:rPr>
          <w:rFonts w:ascii="Times New Roman" w:hAnsi="Times New Roman" w:cs="Times New Roman"/>
          <w:sz w:val="28"/>
          <w:szCs w:val="28"/>
        </w:rPr>
        <w:t xml:space="preserve">органов местного самоуправления, </w:t>
      </w:r>
      <w:r w:rsidR="008B1AA4" w:rsidRPr="00D61BD6">
        <w:rPr>
          <w:rFonts w:ascii="Times New Roman" w:hAnsi="Times New Roman" w:cs="Times New Roman"/>
          <w:sz w:val="28"/>
          <w:szCs w:val="28"/>
        </w:rPr>
        <w:t>организациями независимо от их организационно-правовой формы и общественными объединениями</w:t>
      </w:r>
      <w:r w:rsidR="005C5D46" w:rsidRPr="00D61BD6">
        <w:rPr>
          <w:rFonts w:ascii="Times New Roman" w:hAnsi="Times New Roman" w:cs="Times New Roman"/>
          <w:sz w:val="28"/>
          <w:szCs w:val="28"/>
        </w:rPr>
        <w:t xml:space="preserve"> </w:t>
      </w:r>
      <w:r w:rsidR="008B1AA4" w:rsidRPr="00D61BD6">
        <w:rPr>
          <w:rFonts w:ascii="Times New Roman" w:hAnsi="Times New Roman" w:cs="Times New Roman"/>
          <w:sz w:val="28"/>
          <w:szCs w:val="28"/>
        </w:rPr>
        <w:t>осуществляется в порядке и сроки, установленные действующим законодательством.</w:t>
      </w:r>
    </w:p>
    <w:p w:rsidR="008B1AA4" w:rsidRPr="00D61BD6" w:rsidRDefault="004131A8" w:rsidP="008B1AA4">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4</w:t>
      </w:r>
      <w:r w:rsidR="008B1AA4" w:rsidRPr="00D61BD6">
        <w:rPr>
          <w:rFonts w:ascii="Times New Roman" w:hAnsi="Times New Roman" w:cs="Times New Roman"/>
          <w:sz w:val="28"/>
          <w:szCs w:val="28"/>
        </w:rPr>
        <w:t xml:space="preserve">. Ответ на депутатское обращение должен быть по существу поставленных </w:t>
      </w:r>
      <w:r w:rsidR="005C5D46" w:rsidRPr="00D61BD6">
        <w:rPr>
          <w:rFonts w:ascii="Times New Roman" w:hAnsi="Times New Roman" w:cs="Times New Roman"/>
          <w:sz w:val="28"/>
          <w:szCs w:val="28"/>
        </w:rPr>
        <w:t xml:space="preserve">                            </w:t>
      </w:r>
      <w:r w:rsidR="008B1AA4" w:rsidRPr="00D61BD6">
        <w:rPr>
          <w:rFonts w:ascii="Times New Roman" w:hAnsi="Times New Roman" w:cs="Times New Roman"/>
          <w:sz w:val="28"/>
          <w:szCs w:val="28"/>
        </w:rPr>
        <w:t>в обращении вопросов и подписан должностным лицом, к которому направлено обращение, либо уполномоченным на то лицом.</w:t>
      </w:r>
    </w:p>
    <w:p w:rsidR="008B1AA4" w:rsidRPr="00D61BD6" w:rsidRDefault="008B1AA4" w:rsidP="008B1AA4">
      <w:pPr>
        <w:pStyle w:val="ConsPlusNormal"/>
        <w:ind w:firstLine="709"/>
        <w:jc w:val="both"/>
        <w:rPr>
          <w:rFonts w:ascii="Times New Roman" w:hAnsi="Times New Roman" w:cs="Times New Roman"/>
          <w:sz w:val="28"/>
          <w:szCs w:val="28"/>
        </w:rPr>
      </w:pPr>
    </w:p>
    <w:p w:rsidR="001D1561" w:rsidRPr="00D61BD6" w:rsidRDefault="005C5D46" w:rsidP="001D1561">
      <w:pPr>
        <w:pStyle w:val="ConsPlusNormal"/>
        <w:ind w:firstLine="540"/>
        <w:jc w:val="both"/>
        <w:rPr>
          <w:rFonts w:ascii="Times New Roman" w:hAnsi="Times New Roman" w:cs="Times New Roman"/>
          <w:b/>
          <w:sz w:val="28"/>
          <w:szCs w:val="28"/>
        </w:rPr>
      </w:pPr>
      <w:r w:rsidRPr="00D61BD6">
        <w:rPr>
          <w:rFonts w:ascii="Times New Roman" w:hAnsi="Times New Roman" w:cs="Times New Roman"/>
          <w:b/>
          <w:sz w:val="28"/>
          <w:szCs w:val="28"/>
        </w:rPr>
        <w:lastRenderedPageBreak/>
        <w:t>Статья 12</w:t>
      </w:r>
      <w:r w:rsidR="001D1561" w:rsidRPr="00D61BD6">
        <w:rPr>
          <w:rFonts w:ascii="Times New Roman" w:hAnsi="Times New Roman" w:cs="Times New Roman"/>
          <w:b/>
          <w:sz w:val="28"/>
          <w:szCs w:val="28"/>
        </w:rPr>
        <w:t xml:space="preserve">. </w:t>
      </w:r>
      <w:r w:rsidR="00254FCF" w:rsidRPr="00D61BD6">
        <w:rPr>
          <w:rFonts w:ascii="Times New Roman" w:hAnsi="Times New Roman" w:cs="Times New Roman"/>
          <w:b/>
          <w:sz w:val="28"/>
          <w:szCs w:val="28"/>
        </w:rPr>
        <w:t>Взаимоотношения депутата с избирателями</w:t>
      </w:r>
    </w:p>
    <w:p w:rsidR="00EF2D73" w:rsidRPr="00D61BD6" w:rsidRDefault="00EF2D73" w:rsidP="001D1561">
      <w:pPr>
        <w:pStyle w:val="ConsPlusNormal"/>
        <w:ind w:firstLine="540"/>
        <w:jc w:val="both"/>
        <w:rPr>
          <w:rFonts w:ascii="Times New Roman" w:hAnsi="Times New Roman" w:cs="Times New Roman"/>
          <w:b/>
          <w:sz w:val="28"/>
          <w:szCs w:val="28"/>
        </w:rPr>
      </w:pPr>
    </w:p>
    <w:p w:rsidR="00EF2D73" w:rsidRPr="00D61BD6" w:rsidRDefault="00EF2D73" w:rsidP="00EF2D73">
      <w:pPr>
        <w:pStyle w:val="ConsPlusNormal"/>
        <w:ind w:firstLine="539"/>
        <w:jc w:val="both"/>
        <w:rPr>
          <w:rFonts w:ascii="Times New Roman" w:hAnsi="Times New Roman" w:cs="Times New Roman"/>
          <w:sz w:val="28"/>
          <w:szCs w:val="28"/>
        </w:rPr>
      </w:pPr>
      <w:r w:rsidRPr="00D61BD6">
        <w:rPr>
          <w:rFonts w:ascii="Times New Roman" w:hAnsi="Times New Roman" w:cs="Times New Roman"/>
          <w:sz w:val="28"/>
          <w:szCs w:val="28"/>
        </w:rPr>
        <w:t>1. Депутат поддерживает связь с избирателями избирательного округа, а также с коллективами предприятий, организациями, государственными и иными органами.</w:t>
      </w:r>
    </w:p>
    <w:p w:rsidR="00EF2D73" w:rsidRPr="00D61BD6" w:rsidRDefault="00EF2D73" w:rsidP="00EF2D73">
      <w:pPr>
        <w:pStyle w:val="ConsPlusNormal"/>
        <w:ind w:firstLine="539"/>
        <w:jc w:val="both"/>
        <w:rPr>
          <w:rFonts w:ascii="Times New Roman" w:hAnsi="Times New Roman" w:cs="Times New Roman"/>
          <w:sz w:val="28"/>
          <w:szCs w:val="28"/>
        </w:rPr>
      </w:pPr>
      <w:r w:rsidRPr="00D61BD6">
        <w:rPr>
          <w:rFonts w:ascii="Times New Roman" w:hAnsi="Times New Roman" w:cs="Times New Roman"/>
          <w:sz w:val="28"/>
          <w:szCs w:val="28"/>
        </w:rPr>
        <w:t>2. Депутат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а также не реже одного раза в месяц проводит прием избирателей.</w:t>
      </w:r>
    </w:p>
    <w:p w:rsidR="00EF2D73" w:rsidRPr="00D61BD6" w:rsidRDefault="00EF2D73" w:rsidP="00EF2D73">
      <w:pPr>
        <w:pStyle w:val="ConsPlusNormal"/>
        <w:ind w:firstLine="539"/>
        <w:jc w:val="both"/>
        <w:rPr>
          <w:rFonts w:ascii="Times New Roman" w:hAnsi="Times New Roman" w:cs="Times New Roman"/>
          <w:sz w:val="28"/>
          <w:szCs w:val="28"/>
        </w:rPr>
      </w:pPr>
      <w:r w:rsidRPr="00D61BD6">
        <w:rPr>
          <w:rFonts w:ascii="Times New Roman" w:hAnsi="Times New Roman" w:cs="Times New Roman"/>
          <w:sz w:val="28"/>
          <w:szCs w:val="28"/>
        </w:rPr>
        <w:t xml:space="preserve">3. Депутат информирует избирателей о своей деятельности во время встреч </w:t>
      </w:r>
      <w:r w:rsidR="00F82A83" w:rsidRPr="00D61BD6">
        <w:rPr>
          <w:rFonts w:ascii="Times New Roman" w:hAnsi="Times New Roman" w:cs="Times New Roman"/>
          <w:sz w:val="28"/>
          <w:szCs w:val="28"/>
        </w:rPr>
        <w:t xml:space="preserve">                        </w:t>
      </w:r>
      <w:r w:rsidRPr="00D61BD6">
        <w:rPr>
          <w:rFonts w:ascii="Times New Roman" w:hAnsi="Times New Roman" w:cs="Times New Roman"/>
          <w:sz w:val="28"/>
          <w:szCs w:val="28"/>
        </w:rPr>
        <w:t>с ними, а также через средства массовой информации.</w:t>
      </w:r>
    </w:p>
    <w:p w:rsidR="00EF2D73" w:rsidRPr="00D61BD6" w:rsidRDefault="00EF2D73" w:rsidP="00EF2D73">
      <w:pPr>
        <w:pStyle w:val="ConsPlusNormal"/>
        <w:ind w:firstLine="539"/>
        <w:jc w:val="both"/>
        <w:rPr>
          <w:rFonts w:ascii="Times New Roman" w:hAnsi="Times New Roman" w:cs="Times New Roman"/>
          <w:sz w:val="28"/>
          <w:szCs w:val="28"/>
        </w:rPr>
      </w:pPr>
      <w:r w:rsidRPr="00D61BD6">
        <w:rPr>
          <w:rFonts w:ascii="Times New Roman" w:hAnsi="Times New Roman" w:cs="Times New Roman"/>
          <w:sz w:val="28"/>
          <w:szCs w:val="28"/>
        </w:rPr>
        <w:t>4. Депутат принимает меры по обеспечению прав, свобод и законных интересов избирателей:</w:t>
      </w:r>
    </w:p>
    <w:p w:rsidR="00EF2D73" w:rsidRPr="00D61BD6" w:rsidRDefault="00EF2D73" w:rsidP="00EF2D73">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рассматривает поступившие от них пр</w:t>
      </w:r>
      <w:r w:rsidR="003C6A4F" w:rsidRPr="00D61BD6">
        <w:rPr>
          <w:rFonts w:ascii="Times New Roman" w:hAnsi="Times New Roman" w:cs="Times New Roman"/>
          <w:sz w:val="28"/>
          <w:szCs w:val="28"/>
        </w:rPr>
        <w:t xml:space="preserve">едложения, жалобы, способствует </w:t>
      </w:r>
      <w:r w:rsidRPr="00D61BD6">
        <w:rPr>
          <w:rFonts w:ascii="Times New Roman" w:hAnsi="Times New Roman" w:cs="Times New Roman"/>
          <w:sz w:val="28"/>
          <w:szCs w:val="28"/>
        </w:rPr>
        <w:t>в пределах своих полномочий правильному решению содержащихся в них вопросов;</w:t>
      </w:r>
    </w:p>
    <w:p w:rsidR="00EF2D73" w:rsidRPr="00D61BD6" w:rsidRDefault="00EF2D73" w:rsidP="00EF2D73">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ведет прием граждан;</w:t>
      </w:r>
    </w:p>
    <w:p w:rsidR="00EF2D73" w:rsidRPr="00D61BD6" w:rsidRDefault="00EF2D73" w:rsidP="00EF2D73">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изучает общественное мнение и при необходимости вносит предложения </w:t>
      </w:r>
      <w:r w:rsidR="00A2339D" w:rsidRPr="00D61BD6">
        <w:rPr>
          <w:rFonts w:ascii="Times New Roman" w:hAnsi="Times New Roman" w:cs="Times New Roman"/>
          <w:sz w:val="28"/>
          <w:szCs w:val="28"/>
        </w:rPr>
        <w:t xml:space="preserve">                                     </w:t>
      </w:r>
      <w:r w:rsidRPr="00D61BD6">
        <w:rPr>
          <w:rFonts w:ascii="Times New Roman" w:hAnsi="Times New Roman" w:cs="Times New Roman"/>
          <w:sz w:val="28"/>
          <w:szCs w:val="28"/>
        </w:rPr>
        <w:t>в соответствующие органы государственной власти, органы местного самоуправления.</w:t>
      </w:r>
    </w:p>
    <w:p w:rsidR="00A2339D" w:rsidRPr="00D61BD6" w:rsidRDefault="00EF2D73" w:rsidP="00EF2D73">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5. </w:t>
      </w:r>
      <w:r w:rsidR="00F82A83" w:rsidRPr="00D61BD6">
        <w:rPr>
          <w:rFonts w:ascii="Times New Roman" w:hAnsi="Times New Roman" w:cs="Times New Roman"/>
          <w:sz w:val="28"/>
          <w:szCs w:val="28"/>
        </w:rPr>
        <w:t xml:space="preserve">Встречи депутатов </w:t>
      </w:r>
      <w:r w:rsidR="00887E24" w:rsidRPr="00D61BD6">
        <w:rPr>
          <w:rFonts w:ascii="Times New Roman" w:hAnsi="Times New Roman" w:cs="Times New Roman"/>
          <w:sz w:val="28"/>
          <w:szCs w:val="28"/>
        </w:rPr>
        <w:t xml:space="preserve">с избирателями </w:t>
      </w:r>
      <w:r w:rsidR="00C42E4A" w:rsidRPr="00D61BD6">
        <w:rPr>
          <w:rFonts w:ascii="Times New Roman" w:hAnsi="Times New Roman" w:cs="Times New Roman"/>
          <w:sz w:val="28"/>
          <w:szCs w:val="28"/>
        </w:rPr>
        <w:t>проводятся в</w:t>
      </w:r>
      <w:r w:rsidR="00B623C5" w:rsidRPr="00D61BD6">
        <w:rPr>
          <w:rFonts w:ascii="Times New Roman" w:hAnsi="Times New Roman" w:cs="Times New Roman"/>
          <w:sz w:val="28"/>
          <w:szCs w:val="28"/>
        </w:rPr>
        <w:t xml:space="preserve"> специально отведенных местах</w:t>
      </w:r>
      <w:r w:rsidR="00567E4C" w:rsidRPr="00D61BD6">
        <w:rPr>
          <w:rFonts w:ascii="Times New Roman" w:hAnsi="Times New Roman" w:cs="Times New Roman"/>
          <w:sz w:val="28"/>
          <w:szCs w:val="28"/>
        </w:rPr>
        <w:t xml:space="preserve">, помещениях, </w:t>
      </w:r>
      <w:proofErr w:type="spellStart"/>
      <w:r w:rsidR="00567E4C" w:rsidRPr="00D61BD6">
        <w:rPr>
          <w:rFonts w:ascii="Times New Roman" w:hAnsi="Times New Roman" w:cs="Times New Roman"/>
          <w:sz w:val="28"/>
          <w:szCs w:val="28"/>
        </w:rPr>
        <w:t>внутридворовых</w:t>
      </w:r>
      <w:proofErr w:type="spellEnd"/>
      <w:r w:rsidR="00567E4C" w:rsidRPr="00D61BD6">
        <w:rPr>
          <w:rFonts w:ascii="Times New Roman" w:hAnsi="Times New Roman" w:cs="Times New Roman"/>
          <w:sz w:val="28"/>
          <w:szCs w:val="28"/>
        </w:rPr>
        <w:t xml:space="preserve"> территориях, перечень </w:t>
      </w:r>
      <w:r w:rsidR="00A2339D" w:rsidRPr="00D61BD6">
        <w:rPr>
          <w:rFonts w:ascii="Times New Roman" w:hAnsi="Times New Roman" w:cs="Times New Roman"/>
          <w:sz w:val="28"/>
          <w:szCs w:val="28"/>
        </w:rPr>
        <w:t xml:space="preserve">и порядок предоставления </w:t>
      </w:r>
      <w:r w:rsidR="00567E4C" w:rsidRPr="00D61BD6">
        <w:rPr>
          <w:rFonts w:ascii="Times New Roman" w:hAnsi="Times New Roman" w:cs="Times New Roman"/>
          <w:sz w:val="28"/>
          <w:szCs w:val="28"/>
        </w:rPr>
        <w:t xml:space="preserve">которых определен </w:t>
      </w:r>
      <w:r w:rsidR="00FC6405" w:rsidRPr="00D61BD6">
        <w:rPr>
          <w:rFonts w:ascii="Times New Roman" w:hAnsi="Times New Roman" w:cs="Times New Roman"/>
          <w:sz w:val="28"/>
          <w:szCs w:val="28"/>
        </w:rPr>
        <w:t xml:space="preserve">решением </w:t>
      </w:r>
      <w:r w:rsidR="00310EDC" w:rsidRPr="00D61BD6">
        <w:rPr>
          <w:rFonts w:ascii="Times New Roman" w:hAnsi="Times New Roman" w:cs="Times New Roman"/>
          <w:sz w:val="28"/>
          <w:szCs w:val="28"/>
        </w:rPr>
        <w:t>Совета поселка</w:t>
      </w:r>
      <w:r w:rsidR="00A2339D" w:rsidRPr="00D61BD6">
        <w:rPr>
          <w:rFonts w:ascii="Times New Roman" w:hAnsi="Times New Roman" w:cs="Times New Roman"/>
          <w:sz w:val="28"/>
          <w:szCs w:val="28"/>
        </w:rPr>
        <w:t>.</w:t>
      </w:r>
    </w:p>
    <w:p w:rsidR="00EF2D73" w:rsidRPr="00D61BD6" w:rsidRDefault="00A2339D" w:rsidP="00EF2D73">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567E4C" w:rsidRPr="00D61BD6">
        <w:rPr>
          <w:rFonts w:ascii="Times New Roman" w:hAnsi="Times New Roman" w:cs="Times New Roman"/>
          <w:sz w:val="28"/>
          <w:szCs w:val="28"/>
        </w:rPr>
        <w:t xml:space="preserve"> </w:t>
      </w:r>
      <w:r w:rsidR="00B623C5" w:rsidRPr="00D61BD6">
        <w:rPr>
          <w:rFonts w:ascii="Times New Roman" w:hAnsi="Times New Roman" w:cs="Times New Roman"/>
          <w:sz w:val="28"/>
          <w:szCs w:val="28"/>
        </w:rPr>
        <w:t xml:space="preserve"> </w:t>
      </w:r>
    </w:p>
    <w:p w:rsidR="001D1561" w:rsidRPr="00D61BD6" w:rsidRDefault="001D1561" w:rsidP="001D1561">
      <w:pPr>
        <w:pStyle w:val="ConsPlusNormal"/>
        <w:ind w:firstLine="540"/>
        <w:jc w:val="both"/>
        <w:rPr>
          <w:rFonts w:ascii="Times New Roman" w:hAnsi="Times New Roman" w:cs="Times New Roman"/>
          <w:sz w:val="28"/>
          <w:szCs w:val="28"/>
        </w:rPr>
      </w:pPr>
    </w:p>
    <w:p w:rsidR="005C5D46" w:rsidRPr="00D61BD6" w:rsidRDefault="005C5D46" w:rsidP="005C5D46">
      <w:pPr>
        <w:pStyle w:val="ConsPlusTitle"/>
        <w:ind w:firstLine="851"/>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13. Участие депутата в работе депутатских объединений</w:t>
      </w:r>
    </w:p>
    <w:p w:rsidR="005C5D46" w:rsidRPr="00D61BD6" w:rsidRDefault="005C5D46" w:rsidP="005C5D46">
      <w:pPr>
        <w:pStyle w:val="ConsPlusNormal"/>
        <w:ind w:firstLine="851"/>
        <w:jc w:val="both"/>
        <w:rPr>
          <w:rFonts w:ascii="Times New Roman" w:hAnsi="Times New Roman" w:cs="Times New Roman"/>
          <w:sz w:val="28"/>
          <w:szCs w:val="28"/>
        </w:rPr>
      </w:pPr>
    </w:p>
    <w:p w:rsidR="005C5D46" w:rsidRPr="00D61BD6" w:rsidRDefault="005C5D46" w:rsidP="005C5D46">
      <w:pPr>
        <w:pStyle w:val="ConsPlusNormal"/>
        <w:ind w:firstLine="851"/>
        <w:jc w:val="both"/>
        <w:rPr>
          <w:rFonts w:ascii="Times New Roman" w:hAnsi="Times New Roman" w:cs="Times New Roman"/>
          <w:sz w:val="28"/>
          <w:szCs w:val="28"/>
        </w:rPr>
      </w:pPr>
      <w:r w:rsidRPr="00D61BD6">
        <w:rPr>
          <w:rFonts w:ascii="Times New Roman" w:hAnsi="Times New Roman" w:cs="Times New Roman"/>
          <w:sz w:val="28"/>
          <w:szCs w:val="28"/>
        </w:rPr>
        <w:t xml:space="preserve">1. Депутат </w:t>
      </w:r>
      <w:r w:rsidR="00310EDC" w:rsidRPr="00D61BD6">
        <w:rPr>
          <w:rFonts w:ascii="Times New Roman" w:hAnsi="Times New Roman" w:cs="Times New Roman"/>
          <w:sz w:val="28"/>
          <w:szCs w:val="28"/>
        </w:rPr>
        <w:t>Совета поселка</w:t>
      </w:r>
      <w:r w:rsidR="004A7F0B" w:rsidRPr="00D61BD6">
        <w:rPr>
          <w:rFonts w:ascii="Times New Roman" w:hAnsi="Times New Roman" w:cs="Times New Roman"/>
          <w:sz w:val="28"/>
          <w:szCs w:val="28"/>
        </w:rPr>
        <w:t xml:space="preserve"> </w:t>
      </w:r>
      <w:r w:rsidRPr="00D61BD6">
        <w:rPr>
          <w:rFonts w:ascii="Times New Roman" w:hAnsi="Times New Roman" w:cs="Times New Roman"/>
          <w:sz w:val="28"/>
          <w:szCs w:val="28"/>
        </w:rPr>
        <w:t>вправе входить в состав депутатской фракции или группы, создаваемой для совместной деятельности и выражения позиции по рассматриваемым вопросам.</w:t>
      </w:r>
    </w:p>
    <w:p w:rsidR="005C5D46" w:rsidRPr="00D61BD6" w:rsidRDefault="005C5D46" w:rsidP="005C5D46">
      <w:pPr>
        <w:pStyle w:val="ConsPlusNormal"/>
        <w:ind w:firstLine="851"/>
        <w:jc w:val="both"/>
        <w:rPr>
          <w:rFonts w:ascii="Times New Roman" w:hAnsi="Times New Roman" w:cs="Times New Roman"/>
          <w:sz w:val="28"/>
          <w:szCs w:val="28"/>
        </w:rPr>
      </w:pPr>
      <w:r w:rsidRPr="00D61BD6">
        <w:rPr>
          <w:rFonts w:ascii="Times New Roman" w:hAnsi="Times New Roman" w:cs="Times New Roman"/>
          <w:sz w:val="28"/>
          <w:szCs w:val="28"/>
        </w:rPr>
        <w:t xml:space="preserve">2. Порядок создания, регистрации и деятельности фракций и иных депутатских объединений устанавливается </w:t>
      </w:r>
      <w:hyperlink r:id="rId10" w:history="1">
        <w:r w:rsidR="00997E61" w:rsidRPr="00D61BD6">
          <w:rPr>
            <w:rFonts w:ascii="Times New Roman" w:hAnsi="Times New Roman" w:cs="Times New Roman"/>
            <w:sz w:val="28"/>
            <w:szCs w:val="28"/>
          </w:rPr>
          <w:t>Регламентом</w:t>
        </w:r>
      </w:hyperlink>
      <w:r w:rsidR="00997E61" w:rsidRPr="00D61BD6">
        <w:rPr>
          <w:rFonts w:ascii="Times New Roman" w:hAnsi="Times New Roman" w:cs="Times New Roman"/>
          <w:sz w:val="28"/>
          <w:szCs w:val="28"/>
        </w:rPr>
        <w:t xml:space="preserve"> Совета поселка городского типа Актюбинский Азнакаевского муниципального района Республики Татарстан</w:t>
      </w:r>
      <w:r w:rsidRPr="00D61BD6">
        <w:rPr>
          <w:rFonts w:ascii="Times New Roman" w:hAnsi="Times New Roman" w:cs="Times New Roman"/>
          <w:sz w:val="28"/>
          <w:szCs w:val="28"/>
        </w:rPr>
        <w:t>.</w:t>
      </w:r>
    </w:p>
    <w:p w:rsidR="005C5D46" w:rsidRPr="00D61BD6" w:rsidRDefault="005C5D46" w:rsidP="005C5D46">
      <w:pPr>
        <w:pStyle w:val="ConsPlusNormal"/>
        <w:ind w:firstLine="851"/>
        <w:jc w:val="both"/>
        <w:rPr>
          <w:rFonts w:ascii="Times New Roman" w:hAnsi="Times New Roman" w:cs="Times New Roman"/>
          <w:sz w:val="28"/>
          <w:szCs w:val="28"/>
        </w:rPr>
      </w:pPr>
    </w:p>
    <w:p w:rsidR="005C5D46" w:rsidRPr="00D61BD6" w:rsidRDefault="005C5D46" w:rsidP="005C5D46">
      <w:pPr>
        <w:pStyle w:val="ConsPlusTitle"/>
        <w:ind w:firstLine="851"/>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14. Взаимоотношения депутата с органами и должностными лицами местного самоуправления</w:t>
      </w:r>
    </w:p>
    <w:p w:rsidR="005C5D46" w:rsidRPr="00D61BD6" w:rsidRDefault="005C5D46" w:rsidP="005C5D46">
      <w:pPr>
        <w:pStyle w:val="ConsPlusNormal"/>
        <w:ind w:firstLine="851"/>
        <w:jc w:val="both"/>
        <w:rPr>
          <w:rFonts w:ascii="Times New Roman" w:hAnsi="Times New Roman" w:cs="Times New Roman"/>
          <w:sz w:val="28"/>
          <w:szCs w:val="28"/>
        </w:rPr>
      </w:pPr>
    </w:p>
    <w:p w:rsidR="005C5D46" w:rsidRPr="00D61BD6" w:rsidRDefault="005C5D46" w:rsidP="005C5D46">
      <w:pPr>
        <w:pStyle w:val="ConsPlusNormal"/>
        <w:ind w:firstLine="851"/>
        <w:jc w:val="both"/>
        <w:rPr>
          <w:rFonts w:ascii="Times New Roman" w:hAnsi="Times New Roman" w:cs="Times New Roman"/>
          <w:sz w:val="28"/>
          <w:szCs w:val="28"/>
        </w:rPr>
      </w:pPr>
      <w:r w:rsidRPr="00D61BD6">
        <w:rPr>
          <w:rFonts w:ascii="Times New Roman" w:hAnsi="Times New Roman" w:cs="Times New Roman"/>
          <w:sz w:val="28"/>
          <w:szCs w:val="28"/>
        </w:rPr>
        <w:t>1. Депутат обладает всей полнотой прав, обеспечивающих его активное участие в деятельности</w:t>
      </w:r>
      <w:r w:rsidR="009170DB"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 его органов.</w:t>
      </w:r>
    </w:p>
    <w:p w:rsidR="005C5D46" w:rsidRPr="00D61BD6" w:rsidRDefault="005C5D46" w:rsidP="005C5D46">
      <w:pPr>
        <w:pStyle w:val="ConsPlusNormal"/>
        <w:ind w:firstLine="851"/>
        <w:jc w:val="both"/>
        <w:rPr>
          <w:rFonts w:ascii="Times New Roman" w:hAnsi="Times New Roman" w:cs="Times New Roman"/>
          <w:sz w:val="28"/>
          <w:szCs w:val="28"/>
        </w:rPr>
      </w:pPr>
      <w:r w:rsidRPr="00D61BD6">
        <w:rPr>
          <w:rFonts w:ascii="Times New Roman" w:hAnsi="Times New Roman" w:cs="Times New Roman"/>
          <w:sz w:val="28"/>
          <w:szCs w:val="28"/>
        </w:rPr>
        <w:t xml:space="preserve">2. </w:t>
      </w:r>
      <w:r w:rsidR="00310EDC" w:rsidRPr="00D61BD6">
        <w:rPr>
          <w:rFonts w:ascii="Times New Roman" w:hAnsi="Times New Roman" w:cs="Times New Roman"/>
          <w:sz w:val="28"/>
          <w:szCs w:val="28"/>
        </w:rPr>
        <w:t>Совета поселка</w:t>
      </w:r>
      <w:r w:rsidR="004A7F0B" w:rsidRPr="00D61BD6">
        <w:rPr>
          <w:rFonts w:ascii="Times New Roman" w:hAnsi="Times New Roman" w:cs="Times New Roman"/>
          <w:sz w:val="28"/>
          <w:szCs w:val="28"/>
        </w:rPr>
        <w:t xml:space="preserve"> </w:t>
      </w:r>
      <w:r w:rsidRPr="00D61BD6">
        <w:rPr>
          <w:rFonts w:ascii="Times New Roman" w:hAnsi="Times New Roman" w:cs="Times New Roman"/>
          <w:sz w:val="28"/>
          <w:szCs w:val="28"/>
        </w:rPr>
        <w:t xml:space="preserve">вправе заслушать сообщение депутата о его работе в избирательном округе, </w:t>
      </w:r>
      <w:r w:rsidR="00584012" w:rsidRPr="00D61BD6">
        <w:rPr>
          <w:rFonts w:ascii="Times New Roman" w:hAnsi="Times New Roman" w:cs="Times New Roman"/>
          <w:sz w:val="28"/>
          <w:szCs w:val="28"/>
        </w:rPr>
        <w:t>Совете</w:t>
      </w:r>
      <w:r w:rsidRPr="00D61BD6">
        <w:rPr>
          <w:rFonts w:ascii="Times New Roman" w:hAnsi="Times New Roman" w:cs="Times New Roman"/>
          <w:sz w:val="28"/>
          <w:szCs w:val="28"/>
        </w:rPr>
        <w:t>, о выполнении им решений и поручений</w:t>
      </w:r>
      <w:r w:rsidR="009170DB" w:rsidRPr="00D61BD6">
        <w:rPr>
          <w:rFonts w:ascii="Times New Roman" w:hAnsi="Times New Roman" w:cs="Times New Roman"/>
          <w:sz w:val="28"/>
          <w:szCs w:val="28"/>
        </w:rPr>
        <w:t xml:space="preserve"> </w:t>
      </w:r>
      <w:r w:rsidR="00584012" w:rsidRPr="00D61BD6">
        <w:rPr>
          <w:rFonts w:ascii="Times New Roman" w:hAnsi="Times New Roman" w:cs="Times New Roman"/>
          <w:sz w:val="28"/>
          <w:szCs w:val="28"/>
        </w:rPr>
        <w:t>Совета</w:t>
      </w:r>
      <w:r w:rsidRPr="00D61BD6">
        <w:rPr>
          <w:rFonts w:ascii="Times New Roman" w:hAnsi="Times New Roman" w:cs="Times New Roman"/>
          <w:sz w:val="28"/>
          <w:szCs w:val="28"/>
        </w:rPr>
        <w:t>, его органов.</w:t>
      </w:r>
    </w:p>
    <w:p w:rsidR="005C5D46" w:rsidRPr="00D61BD6" w:rsidRDefault="005C5D46" w:rsidP="005C5D46">
      <w:pPr>
        <w:pStyle w:val="ConsPlusNormal"/>
        <w:ind w:firstLine="851"/>
        <w:jc w:val="both"/>
        <w:rPr>
          <w:rFonts w:ascii="Times New Roman" w:hAnsi="Times New Roman" w:cs="Times New Roman"/>
          <w:sz w:val="28"/>
          <w:szCs w:val="28"/>
        </w:rPr>
      </w:pPr>
      <w:r w:rsidRPr="00D61BD6">
        <w:rPr>
          <w:rFonts w:ascii="Times New Roman" w:hAnsi="Times New Roman" w:cs="Times New Roman"/>
          <w:sz w:val="28"/>
          <w:szCs w:val="28"/>
        </w:rPr>
        <w:t>3. Органы местного самоуправления и его должностные лица оказывают депутату необходимую помощь в его работе, информируют депутата о деятельности органов местного самоуправления, о ходе вып</w:t>
      </w:r>
      <w:r w:rsidR="00310EDC" w:rsidRPr="00D61BD6">
        <w:rPr>
          <w:rFonts w:ascii="Times New Roman" w:hAnsi="Times New Roman" w:cs="Times New Roman"/>
          <w:sz w:val="28"/>
          <w:szCs w:val="28"/>
        </w:rPr>
        <w:t xml:space="preserve">олнения программ экономического </w:t>
      </w:r>
      <w:r w:rsidRPr="00D61BD6">
        <w:rPr>
          <w:rFonts w:ascii="Times New Roman" w:hAnsi="Times New Roman" w:cs="Times New Roman"/>
          <w:sz w:val="28"/>
          <w:szCs w:val="28"/>
        </w:rPr>
        <w:t xml:space="preserve">и социального развития, о мерах, принятых по критическим замечаниям и </w:t>
      </w:r>
      <w:r w:rsidRPr="00D61BD6">
        <w:rPr>
          <w:rFonts w:ascii="Times New Roman" w:hAnsi="Times New Roman" w:cs="Times New Roman"/>
          <w:sz w:val="28"/>
          <w:szCs w:val="28"/>
        </w:rPr>
        <w:lastRenderedPageBreak/>
        <w:t>предложениям депутата, содействуют изучению депутатом законодательства, практики работы представительных органов муниципальных образований, общественного мнения.</w:t>
      </w:r>
    </w:p>
    <w:p w:rsidR="005C5D46" w:rsidRPr="00D61BD6" w:rsidRDefault="005C5D46" w:rsidP="005C5D46">
      <w:pPr>
        <w:pStyle w:val="ConsPlusNormal"/>
        <w:ind w:firstLine="851"/>
        <w:jc w:val="both"/>
        <w:rPr>
          <w:rFonts w:ascii="Times New Roman" w:hAnsi="Times New Roman" w:cs="Times New Roman"/>
          <w:sz w:val="28"/>
          <w:szCs w:val="28"/>
        </w:rPr>
      </w:pPr>
    </w:p>
    <w:p w:rsidR="005C5D46" w:rsidRPr="00D61BD6" w:rsidRDefault="005C5D46" w:rsidP="005C5D46">
      <w:pPr>
        <w:pStyle w:val="ConsPlusTitle"/>
        <w:ind w:firstLine="851"/>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15. Право депутата на прием должностными лицами</w:t>
      </w:r>
    </w:p>
    <w:p w:rsidR="005C5D46" w:rsidRPr="00D61BD6" w:rsidRDefault="005C5D46" w:rsidP="005C5D46">
      <w:pPr>
        <w:pStyle w:val="ConsPlusNormal"/>
        <w:ind w:firstLine="851"/>
        <w:jc w:val="both"/>
        <w:rPr>
          <w:rFonts w:ascii="Times New Roman" w:hAnsi="Times New Roman" w:cs="Times New Roman"/>
          <w:sz w:val="28"/>
          <w:szCs w:val="28"/>
        </w:rPr>
      </w:pPr>
    </w:p>
    <w:p w:rsidR="005C5D46" w:rsidRPr="00D61BD6" w:rsidRDefault="005C5D46" w:rsidP="005C5D46">
      <w:pPr>
        <w:pStyle w:val="ConsPlusNormal"/>
        <w:ind w:firstLine="851"/>
        <w:jc w:val="both"/>
        <w:rPr>
          <w:rFonts w:ascii="Times New Roman" w:hAnsi="Times New Roman" w:cs="Times New Roman"/>
          <w:sz w:val="28"/>
          <w:szCs w:val="28"/>
        </w:rPr>
      </w:pPr>
      <w:r w:rsidRPr="00D61BD6">
        <w:rPr>
          <w:rFonts w:ascii="Times New Roman" w:hAnsi="Times New Roman" w:cs="Times New Roman"/>
          <w:sz w:val="28"/>
          <w:szCs w:val="28"/>
        </w:rPr>
        <w:t>По вопросам своей деятельности депутат пользуется правом внеочередного приема должностными лицами органов местного самоуправления, предприятий, организаций, учреждений муниципальных форм собственности на те</w:t>
      </w:r>
      <w:r w:rsidR="001B7935" w:rsidRPr="00D61BD6">
        <w:rPr>
          <w:rFonts w:ascii="Times New Roman" w:hAnsi="Times New Roman" w:cs="Times New Roman"/>
          <w:sz w:val="28"/>
          <w:szCs w:val="28"/>
        </w:rPr>
        <w:t xml:space="preserve">рритории </w:t>
      </w:r>
      <w:r w:rsidR="00A035DC" w:rsidRPr="00D61BD6">
        <w:rPr>
          <w:rFonts w:ascii="Times New Roman" w:hAnsi="Times New Roman" w:cs="Times New Roman"/>
          <w:sz w:val="28"/>
          <w:szCs w:val="28"/>
        </w:rPr>
        <w:t>муниципального образования «поселок городского типа Актюбинский» Азнакаевского муниципального района</w:t>
      </w:r>
      <w:r w:rsidRPr="00D61BD6">
        <w:rPr>
          <w:rFonts w:ascii="Times New Roman" w:hAnsi="Times New Roman" w:cs="Times New Roman"/>
          <w:sz w:val="28"/>
          <w:szCs w:val="28"/>
        </w:rPr>
        <w:t>.</w:t>
      </w:r>
    </w:p>
    <w:p w:rsidR="005C5D46" w:rsidRPr="00D61BD6" w:rsidRDefault="005C5D46" w:rsidP="005C5D46">
      <w:pPr>
        <w:pStyle w:val="ConsPlusNormal"/>
        <w:ind w:firstLine="851"/>
        <w:jc w:val="both"/>
        <w:rPr>
          <w:rFonts w:ascii="Times New Roman" w:hAnsi="Times New Roman" w:cs="Times New Roman"/>
          <w:sz w:val="28"/>
          <w:szCs w:val="28"/>
        </w:rPr>
      </w:pPr>
    </w:p>
    <w:p w:rsidR="005C5D46" w:rsidRPr="00D61BD6" w:rsidRDefault="005C5D46" w:rsidP="005C5D46">
      <w:pPr>
        <w:pStyle w:val="ConsPlusTitle"/>
        <w:ind w:firstLine="851"/>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16. Право депутата на получение и распространение информации</w:t>
      </w:r>
    </w:p>
    <w:p w:rsidR="005C5D46" w:rsidRPr="00D61BD6" w:rsidRDefault="005C5D46" w:rsidP="005C5D46">
      <w:pPr>
        <w:pStyle w:val="ConsPlusNormal"/>
        <w:ind w:firstLine="851"/>
        <w:jc w:val="both"/>
        <w:rPr>
          <w:rFonts w:ascii="Times New Roman" w:hAnsi="Times New Roman" w:cs="Times New Roman"/>
          <w:sz w:val="28"/>
          <w:szCs w:val="28"/>
        </w:rPr>
      </w:pPr>
    </w:p>
    <w:p w:rsidR="005C5D46" w:rsidRPr="00D61BD6" w:rsidRDefault="005C5D46" w:rsidP="003C6A4F">
      <w:pPr>
        <w:pStyle w:val="ConsPlusNormal"/>
        <w:spacing w:after="240"/>
        <w:ind w:firstLine="851"/>
        <w:jc w:val="both"/>
        <w:rPr>
          <w:rFonts w:ascii="Times New Roman" w:hAnsi="Times New Roman" w:cs="Times New Roman"/>
          <w:sz w:val="28"/>
          <w:szCs w:val="28"/>
        </w:rPr>
      </w:pPr>
      <w:r w:rsidRPr="00D61BD6">
        <w:rPr>
          <w:rFonts w:ascii="Times New Roman" w:hAnsi="Times New Roman" w:cs="Times New Roman"/>
          <w:sz w:val="28"/>
          <w:szCs w:val="28"/>
        </w:rPr>
        <w:t>Депутат имеет право на получение от органов местного самоуправления, муниципальных организаций и их должностных лиц информации по вопросам, связанным с его депутатской деятельностью, не являющейся охраняемой законом тайной.</w:t>
      </w:r>
    </w:p>
    <w:p w:rsidR="001B7935" w:rsidRPr="00D61BD6" w:rsidRDefault="001B7935" w:rsidP="001B7935">
      <w:pPr>
        <w:pStyle w:val="ConsPlusNormal"/>
        <w:ind w:right="-1" w:firstLine="709"/>
        <w:jc w:val="both"/>
        <w:rPr>
          <w:rFonts w:ascii="Times New Roman" w:hAnsi="Times New Roman" w:cs="Times New Roman"/>
          <w:b/>
          <w:sz w:val="28"/>
          <w:szCs w:val="28"/>
        </w:rPr>
      </w:pPr>
      <w:r w:rsidRPr="00D61BD6">
        <w:rPr>
          <w:rFonts w:ascii="Times New Roman" w:hAnsi="Times New Roman" w:cs="Times New Roman"/>
          <w:b/>
          <w:sz w:val="28"/>
          <w:szCs w:val="28"/>
        </w:rPr>
        <w:t>Статья 17. Обязанности депутата</w:t>
      </w:r>
    </w:p>
    <w:p w:rsidR="001B7935" w:rsidRPr="00D61BD6" w:rsidRDefault="001B7935" w:rsidP="001B7935">
      <w:pPr>
        <w:pStyle w:val="ConsPlusNormal"/>
        <w:ind w:right="-1" w:firstLine="709"/>
        <w:jc w:val="both"/>
        <w:rPr>
          <w:rFonts w:ascii="Times New Roman" w:hAnsi="Times New Roman" w:cs="Times New Roman"/>
          <w:sz w:val="28"/>
          <w:szCs w:val="28"/>
        </w:rPr>
      </w:pP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1. Депутат обязан:</w:t>
      </w: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1) соблюдать при осуществлении своей деятельности </w:t>
      </w:r>
      <w:hyperlink r:id="rId11" w:history="1">
        <w:r w:rsidRPr="00D61BD6">
          <w:rPr>
            <w:rFonts w:ascii="Times New Roman" w:hAnsi="Times New Roman" w:cs="Times New Roman"/>
            <w:sz w:val="28"/>
            <w:szCs w:val="28"/>
          </w:rPr>
          <w:t>Конституцию</w:t>
        </w:r>
      </w:hyperlink>
      <w:r w:rsidRPr="00D61BD6">
        <w:rPr>
          <w:rFonts w:ascii="Times New Roman" w:hAnsi="Times New Roman" w:cs="Times New Roman"/>
          <w:sz w:val="28"/>
          <w:szCs w:val="28"/>
        </w:rPr>
        <w:t xml:space="preserve"> Российской Федерации, федеральные законы, </w:t>
      </w:r>
      <w:hyperlink r:id="rId12" w:history="1">
        <w:r w:rsidRPr="00D61BD6">
          <w:rPr>
            <w:rFonts w:ascii="Times New Roman" w:hAnsi="Times New Roman" w:cs="Times New Roman"/>
            <w:sz w:val="28"/>
            <w:szCs w:val="28"/>
          </w:rPr>
          <w:t>Конституцию</w:t>
        </w:r>
      </w:hyperlink>
      <w:r w:rsidRPr="00D61BD6">
        <w:rPr>
          <w:rFonts w:ascii="Times New Roman" w:hAnsi="Times New Roman" w:cs="Times New Roman"/>
          <w:sz w:val="28"/>
          <w:szCs w:val="28"/>
        </w:rPr>
        <w:t xml:space="preserve"> Республики Татарстан, законы Республики Татарстан, </w:t>
      </w:r>
      <w:hyperlink r:id="rId13" w:history="1">
        <w:r w:rsidRPr="00D61BD6">
          <w:rPr>
            <w:rFonts w:ascii="Times New Roman" w:hAnsi="Times New Roman" w:cs="Times New Roman"/>
            <w:sz w:val="28"/>
            <w:szCs w:val="28"/>
          </w:rPr>
          <w:t>Устав</w:t>
        </w:r>
      </w:hyperlink>
      <w:r w:rsidR="00A035DC" w:rsidRPr="00D61BD6">
        <w:rPr>
          <w:rFonts w:ascii="Times New Roman" w:hAnsi="Times New Roman" w:cs="Times New Roman"/>
          <w:sz w:val="28"/>
          <w:szCs w:val="28"/>
        </w:rPr>
        <w:t xml:space="preserve"> муниципального образования «поселок городского типа Актюбинский» Азнакаевского муниципального района Республики Татарстан</w:t>
      </w:r>
      <w:r w:rsidRPr="00D61BD6">
        <w:rPr>
          <w:rFonts w:ascii="Times New Roman" w:hAnsi="Times New Roman" w:cs="Times New Roman"/>
          <w:sz w:val="28"/>
          <w:szCs w:val="28"/>
        </w:rPr>
        <w:t>, иные муниципальные правовые акты;</w:t>
      </w: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2) обеспечивать соблюдение и защиту прав и законных интересов граждан;</w:t>
      </w: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3) регулярно, не реже одного раза в месяц, проводить прием избирателей;</w:t>
      </w: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4) 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w:t>
      </w:r>
      <w:r w:rsidR="003C6A4F" w:rsidRPr="00D61BD6">
        <w:rPr>
          <w:rFonts w:ascii="Times New Roman" w:hAnsi="Times New Roman" w:cs="Times New Roman"/>
          <w:sz w:val="28"/>
          <w:szCs w:val="28"/>
        </w:rPr>
        <w:t xml:space="preserve">авления и давать на них ответы </w:t>
      </w:r>
      <w:r w:rsidRPr="00D61BD6">
        <w:rPr>
          <w:rFonts w:ascii="Times New Roman" w:hAnsi="Times New Roman" w:cs="Times New Roman"/>
          <w:sz w:val="28"/>
          <w:szCs w:val="28"/>
        </w:rPr>
        <w:t>в пределах своей компетенции;</w:t>
      </w: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5) отчитываться перед избирателями непосредственно на встречах не реже одного раза в год;</w:t>
      </w: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6) соблюдать ограничения, связанные с осуществлением полномочий депутата;</w:t>
      </w: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7) соблюдать ограничения, запреты, исполнять обязанности, установленные </w:t>
      </w:r>
      <w:r w:rsidR="008A71A1" w:rsidRPr="00D61BD6">
        <w:rPr>
          <w:rFonts w:ascii="Times New Roman" w:hAnsi="Times New Roman" w:cs="Times New Roman"/>
          <w:sz w:val="28"/>
          <w:szCs w:val="28"/>
        </w:rPr>
        <w:t>Федеральным законом от 25 декабря 2008 года № 273-ФЗ «О противодействии коррупции» и другими федеральными законами;</w:t>
      </w:r>
    </w:p>
    <w:p w:rsidR="001B7935" w:rsidRPr="00D61BD6" w:rsidRDefault="008A71A1"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8</w:t>
      </w:r>
      <w:r w:rsidR="001B7935" w:rsidRPr="00D61BD6">
        <w:rPr>
          <w:rFonts w:ascii="Times New Roman" w:hAnsi="Times New Roman" w:cs="Times New Roman"/>
          <w:sz w:val="28"/>
          <w:szCs w:val="28"/>
        </w:rPr>
        <w:t>) соблюдать нормы морали и депутатской этики;</w:t>
      </w:r>
    </w:p>
    <w:p w:rsidR="001B7935" w:rsidRPr="00D61BD6" w:rsidRDefault="008A71A1"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9</w:t>
      </w:r>
      <w:r w:rsidR="001B7935" w:rsidRPr="00D61BD6">
        <w:rPr>
          <w:rFonts w:ascii="Times New Roman" w:hAnsi="Times New Roman" w:cs="Times New Roman"/>
          <w:sz w:val="28"/>
          <w:szCs w:val="28"/>
        </w:rPr>
        <w:t>) хранить государственную и иную охраняемую законом тайну, а также не разглашать сведения, затрагивающие частную жизнь, честь и достоинство граждан, ставшие ему известными в связи с осуществлением полномочий депутата;</w:t>
      </w:r>
    </w:p>
    <w:p w:rsidR="001B7935" w:rsidRPr="00D61BD6" w:rsidRDefault="008A71A1"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10</w:t>
      </w:r>
      <w:r w:rsidR="001B7935" w:rsidRPr="00D61BD6">
        <w:rPr>
          <w:rFonts w:ascii="Times New Roman" w:hAnsi="Times New Roman" w:cs="Times New Roman"/>
          <w:sz w:val="28"/>
          <w:szCs w:val="28"/>
        </w:rPr>
        <w:t xml:space="preserve">) ежегодно не позднее 30 апреля года, следующего за отчетным финансовым годом, обязан представить сведения о своих </w:t>
      </w:r>
      <w:r w:rsidR="003C6A4F" w:rsidRPr="00D61BD6">
        <w:rPr>
          <w:rFonts w:ascii="Times New Roman" w:hAnsi="Times New Roman" w:cs="Times New Roman"/>
          <w:sz w:val="28"/>
          <w:szCs w:val="28"/>
        </w:rPr>
        <w:t xml:space="preserve">доходах, расходах, об имуществе </w:t>
      </w:r>
      <w:r w:rsidR="001B7935" w:rsidRPr="00D61BD6">
        <w:rPr>
          <w:rFonts w:ascii="Times New Roman" w:hAnsi="Times New Roman" w:cs="Times New Roman"/>
          <w:sz w:val="28"/>
          <w:szCs w:val="28"/>
        </w:rPr>
        <w:t xml:space="preserve">и </w:t>
      </w:r>
      <w:r w:rsidR="001B7935" w:rsidRPr="00D61BD6">
        <w:rPr>
          <w:rFonts w:ascii="Times New Roman" w:hAnsi="Times New Roman" w:cs="Times New Roman"/>
          <w:sz w:val="28"/>
          <w:szCs w:val="28"/>
        </w:rPr>
        <w:lastRenderedPageBreak/>
        <w:t>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1B7935" w:rsidRPr="00D61BD6" w:rsidRDefault="001B7935" w:rsidP="001B7935">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2. Депутат выполняет иные обязанности, возложенные на него федеральными законами, законами Республики Татарстан, </w:t>
      </w:r>
      <w:hyperlink r:id="rId14" w:history="1">
        <w:r w:rsidRPr="00D61BD6">
          <w:rPr>
            <w:rFonts w:ascii="Times New Roman" w:hAnsi="Times New Roman" w:cs="Times New Roman"/>
            <w:sz w:val="28"/>
            <w:szCs w:val="28"/>
          </w:rPr>
          <w:t>Уставом</w:t>
        </w:r>
      </w:hyperlink>
      <w:r w:rsidRPr="00D61BD6">
        <w:rPr>
          <w:rFonts w:ascii="Times New Roman" w:hAnsi="Times New Roman" w:cs="Times New Roman"/>
          <w:sz w:val="28"/>
          <w:szCs w:val="28"/>
        </w:rPr>
        <w:t xml:space="preserve"> </w:t>
      </w:r>
      <w:r w:rsidR="00A035DC" w:rsidRPr="00D61BD6">
        <w:rPr>
          <w:rFonts w:ascii="Times New Roman" w:hAnsi="Times New Roman" w:cs="Times New Roman"/>
          <w:sz w:val="28"/>
          <w:szCs w:val="28"/>
        </w:rPr>
        <w:t>муниципального образования «поселок городского типа Актюбинский» Азнакаевского муниципального района Республики Татарстан</w:t>
      </w:r>
      <w:r w:rsidRPr="00D61BD6">
        <w:rPr>
          <w:rFonts w:ascii="Times New Roman" w:hAnsi="Times New Roman" w:cs="Times New Roman"/>
          <w:sz w:val="28"/>
          <w:szCs w:val="28"/>
        </w:rPr>
        <w:t xml:space="preserve"> и иными муниципальными правовыми актами.</w:t>
      </w:r>
    </w:p>
    <w:p w:rsidR="00A92E96" w:rsidRPr="00D61BD6" w:rsidRDefault="00A92E96" w:rsidP="001B7935">
      <w:pPr>
        <w:pStyle w:val="ConsPlusNormal"/>
        <w:ind w:firstLine="851"/>
        <w:jc w:val="both"/>
        <w:rPr>
          <w:rFonts w:ascii="Times New Roman" w:hAnsi="Times New Roman" w:cs="Times New Roman"/>
          <w:sz w:val="28"/>
          <w:szCs w:val="28"/>
        </w:rPr>
      </w:pPr>
    </w:p>
    <w:p w:rsidR="00A92E96" w:rsidRPr="00D61BD6" w:rsidRDefault="002A7BE6" w:rsidP="001B7935">
      <w:pPr>
        <w:pStyle w:val="ConsPlusNormal"/>
        <w:ind w:firstLine="540"/>
        <w:jc w:val="both"/>
        <w:rPr>
          <w:rFonts w:ascii="Times New Roman" w:hAnsi="Times New Roman" w:cs="Times New Roman"/>
          <w:b/>
          <w:sz w:val="28"/>
          <w:szCs w:val="28"/>
        </w:rPr>
      </w:pPr>
      <w:r w:rsidRPr="00D61BD6">
        <w:rPr>
          <w:rFonts w:ascii="Times New Roman" w:hAnsi="Times New Roman" w:cs="Times New Roman"/>
          <w:b/>
          <w:sz w:val="28"/>
          <w:szCs w:val="28"/>
        </w:rPr>
        <w:t xml:space="preserve">Статья 18. Ограничения, </w:t>
      </w:r>
      <w:r w:rsidR="00A849E0" w:rsidRPr="00D61BD6">
        <w:rPr>
          <w:rFonts w:ascii="Times New Roman" w:hAnsi="Times New Roman" w:cs="Times New Roman"/>
          <w:b/>
          <w:sz w:val="28"/>
          <w:szCs w:val="28"/>
        </w:rPr>
        <w:t>связанные с осуществлением полномочий депутата</w:t>
      </w:r>
    </w:p>
    <w:p w:rsidR="00A92E96" w:rsidRPr="00D61BD6" w:rsidRDefault="00A849E0" w:rsidP="001B7935">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1. Осуществляющий свои полномочия на постоянной основе депутат не вправе:</w:t>
      </w:r>
    </w:p>
    <w:p w:rsidR="00A849E0" w:rsidRPr="00D61BD6" w:rsidRDefault="00A849E0" w:rsidP="001B7935">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1) заниматься предпринимательской деятельностью лично или через доверенных лиц;</w:t>
      </w:r>
    </w:p>
    <w:p w:rsidR="00A849E0" w:rsidRPr="00D61BD6" w:rsidRDefault="00A849E0" w:rsidP="001B7935">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849E0" w:rsidRPr="00D61BD6" w:rsidRDefault="00A849E0" w:rsidP="001B7935">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 xml:space="preserve">а) </w:t>
      </w:r>
      <w:r w:rsidR="00526A3B" w:rsidRPr="00D61BD6">
        <w:rPr>
          <w:rFonts w:ascii="Times New Roman" w:hAnsi="Times New Roman" w:cs="Times New Roman"/>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01A9C" w:rsidRPr="00D61BD6">
        <w:rPr>
          <w:rFonts w:ascii="Times New Roman" w:hAnsi="Times New Roman" w:cs="Times New Roman"/>
          <w:sz w:val="28"/>
          <w:szCs w:val="28"/>
        </w:rPr>
        <w:t xml:space="preserve">аппарате избирательной комиссии муниципального образования, </w:t>
      </w:r>
      <w:r w:rsidR="00526A3B" w:rsidRPr="00D61BD6">
        <w:rPr>
          <w:rFonts w:ascii="Times New Roman" w:hAnsi="Times New Roman" w:cs="Times New Roman"/>
          <w:sz w:val="28"/>
          <w:szCs w:val="28"/>
        </w:rPr>
        <w:t>участие</w:t>
      </w:r>
      <w:r w:rsidR="0072503D" w:rsidRPr="00D61BD6">
        <w:rPr>
          <w:rFonts w:ascii="Times New Roman" w:hAnsi="Times New Roman" w:cs="Times New Roman"/>
          <w:sz w:val="28"/>
          <w:szCs w:val="28"/>
        </w:rPr>
        <w:t xml:space="preserve"> </w:t>
      </w:r>
      <w:r w:rsidR="00526A3B" w:rsidRPr="00D61BD6">
        <w:rPr>
          <w:rFonts w:ascii="Times New Roman" w:hAnsi="Times New Roman" w:cs="Times New Roman"/>
          <w:sz w:val="28"/>
          <w:szCs w:val="28"/>
        </w:rPr>
        <w:t xml:space="preserve">в съезде (конференции) </w:t>
      </w:r>
      <w:r w:rsidR="0072503D" w:rsidRPr="00D61BD6">
        <w:rPr>
          <w:rFonts w:ascii="Times New Roman" w:hAnsi="Times New Roman" w:cs="Times New Roman"/>
          <w:sz w:val="28"/>
          <w:szCs w:val="28"/>
        </w:rPr>
        <w:t>или на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2E96" w:rsidRPr="00D61BD6" w:rsidRDefault="0072503D" w:rsidP="001B7935">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w:t>
      </w:r>
      <w:r w:rsidR="003C6A4F" w:rsidRPr="00D61BD6">
        <w:rPr>
          <w:rFonts w:ascii="Times New Roman" w:hAnsi="Times New Roman" w:cs="Times New Roman"/>
          <w:sz w:val="28"/>
          <w:szCs w:val="28"/>
        </w:rPr>
        <w:t>ей</w:t>
      </w:r>
      <w:r w:rsidRPr="00D61BD6">
        <w:rPr>
          <w:rFonts w:ascii="Times New Roman" w:hAnsi="Times New Roman" w:cs="Times New Roman"/>
          <w:sz w:val="28"/>
          <w:szCs w:val="28"/>
        </w:rPr>
        <w:t>, органом профессионального союза, в том числе выборным органом</w:t>
      </w:r>
      <w:r w:rsidR="00542C45" w:rsidRPr="00D61BD6">
        <w:rPr>
          <w:rFonts w:ascii="Times New Roman" w:hAnsi="Times New Roman" w:cs="Times New Roman"/>
          <w:sz w:val="28"/>
          <w:szCs w:val="28"/>
        </w:rPr>
        <w:t xml:space="preserve"> </w:t>
      </w:r>
      <w:r w:rsidR="00A46049" w:rsidRPr="00D61BD6">
        <w:rPr>
          <w:rFonts w:ascii="Times New Roman" w:hAnsi="Times New Roman" w:cs="Times New Roman"/>
          <w:sz w:val="28"/>
          <w:szCs w:val="28"/>
        </w:rPr>
        <w:t>первичной профсоюзной организаци</w:t>
      </w:r>
      <w:r w:rsidR="003C6A4F" w:rsidRPr="00D61BD6">
        <w:rPr>
          <w:rFonts w:ascii="Times New Roman" w:hAnsi="Times New Roman" w:cs="Times New Roman"/>
          <w:sz w:val="28"/>
          <w:szCs w:val="28"/>
        </w:rPr>
        <w:t>и</w:t>
      </w:r>
      <w:r w:rsidR="00A46049" w:rsidRPr="00D61BD6">
        <w:rPr>
          <w:rFonts w:ascii="Times New Roman" w:hAnsi="Times New Roman" w:cs="Times New Roman"/>
          <w:sz w:val="28"/>
          <w:szCs w:val="28"/>
        </w:rPr>
        <w:t xml:space="preserve">, созданной в органе </w:t>
      </w:r>
      <w:r w:rsidR="0008587B" w:rsidRPr="00D61BD6">
        <w:rPr>
          <w:rFonts w:ascii="Times New Roman" w:hAnsi="Times New Roman" w:cs="Times New Roman"/>
          <w:sz w:val="28"/>
          <w:szCs w:val="28"/>
        </w:rPr>
        <w:t xml:space="preserve">местного самоуправления, </w:t>
      </w:r>
      <w:r w:rsidR="00601A9C" w:rsidRPr="00D61BD6">
        <w:rPr>
          <w:rFonts w:ascii="Times New Roman" w:hAnsi="Times New Roman" w:cs="Times New Roman"/>
          <w:sz w:val="28"/>
          <w:szCs w:val="28"/>
        </w:rPr>
        <w:t xml:space="preserve">аппарате избирательной комиссии муниципального образования, </w:t>
      </w:r>
      <w:r w:rsidR="0008587B" w:rsidRPr="00D61BD6">
        <w:rPr>
          <w:rFonts w:ascii="Times New Roman" w:hAnsi="Times New Roman" w:cs="Times New Roman"/>
          <w:sz w:val="28"/>
          <w:szCs w:val="28"/>
        </w:rPr>
        <w:t>участия в съезде (конференции) или общем собрании иной общественной организации, жилищного, жилищно-строительного,</w:t>
      </w:r>
      <w:r w:rsidR="003C6A4F" w:rsidRPr="00D61BD6">
        <w:rPr>
          <w:rFonts w:ascii="Times New Roman" w:hAnsi="Times New Roman" w:cs="Times New Roman"/>
          <w:sz w:val="28"/>
          <w:szCs w:val="28"/>
        </w:rPr>
        <w:t xml:space="preserve"> </w:t>
      </w:r>
      <w:r w:rsidR="0008587B" w:rsidRPr="00D61BD6">
        <w:rPr>
          <w:rFonts w:ascii="Times New Roman" w:hAnsi="Times New Roman" w:cs="Times New Roman"/>
          <w:sz w:val="28"/>
          <w:szCs w:val="28"/>
        </w:rPr>
        <w:t>гаражного кооперативов,</w:t>
      </w:r>
      <w:r w:rsidR="003C6A4F" w:rsidRPr="00D61BD6">
        <w:rPr>
          <w:rFonts w:ascii="Times New Roman" w:hAnsi="Times New Roman" w:cs="Times New Roman"/>
          <w:sz w:val="28"/>
          <w:szCs w:val="28"/>
        </w:rPr>
        <w:t xml:space="preserve"> </w:t>
      </w:r>
      <w:r w:rsidR="0008587B" w:rsidRPr="00D61BD6">
        <w:rPr>
          <w:rFonts w:ascii="Times New Roman" w:hAnsi="Times New Roman" w:cs="Times New Roman"/>
          <w:sz w:val="28"/>
          <w:szCs w:val="28"/>
        </w:rPr>
        <w:t>товарищества собственников недвижимости) с предварительного уведомления Президента Республики Татарстан в порядке, установленном законом Республики Татарстан;</w:t>
      </w:r>
    </w:p>
    <w:p w:rsidR="0008587B" w:rsidRPr="00D61BD6" w:rsidRDefault="0008587B" w:rsidP="001B7935">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 xml:space="preserve">в) </w:t>
      </w:r>
      <w:r w:rsidR="00A550F4" w:rsidRPr="00D61BD6">
        <w:rPr>
          <w:rFonts w:ascii="Times New Roman" w:hAnsi="Times New Roman" w:cs="Times New Roman"/>
          <w:sz w:val="28"/>
          <w:szCs w:val="28"/>
        </w:rPr>
        <w:t xml:space="preserve">представление на безвозмездной основе интересов муниципального образования в Ассоциации </w:t>
      </w:r>
      <w:r w:rsidR="003C6A4F" w:rsidRPr="00D61BD6">
        <w:rPr>
          <w:rFonts w:ascii="Times New Roman" w:hAnsi="Times New Roman" w:cs="Times New Roman"/>
          <w:sz w:val="28"/>
          <w:szCs w:val="28"/>
        </w:rPr>
        <w:t>«</w:t>
      </w:r>
      <w:r w:rsidR="00A550F4" w:rsidRPr="00D61BD6">
        <w:rPr>
          <w:rFonts w:ascii="Times New Roman" w:hAnsi="Times New Roman" w:cs="Times New Roman"/>
          <w:sz w:val="28"/>
          <w:szCs w:val="28"/>
        </w:rPr>
        <w:t>Совет муниципальных образований Республики Татарстан», иных объединениях муниципальных образований, а также в их органах управления;</w:t>
      </w:r>
    </w:p>
    <w:p w:rsidR="005B5456" w:rsidRPr="00D61BD6" w:rsidRDefault="005B5456" w:rsidP="005B5456">
      <w:pPr>
        <w:autoSpaceDE w:val="0"/>
        <w:autoSpaceDN w:val="0"/>
        <w:adjustRightInd w:val="0"/>
        <w:ind w:firstLine="540"/>
        <w:jc w:val="both"/>
        <w:rPr>
          <w:rFonts w:eastAsiaTheme="minorHAnsi"/>
          <w:sz w:val="28"/>
          <w:szCs w:val="28"/>
          <w:lang w:eastAsia="en-US"/>
        </w:rPr>
      </w:pPr>
      <w:r w:rsidRPr="00D61BD6">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w:t>
      </w:r>
      <w:r w:rsidR="007647F4" w:rsidRPr="00D61BD6">
        <w:rPr>
          <w:rFonts w:eastAsiaTheme="minorHAnsi"/>
          <w:sz w:val="28"/>
          <w:szCs w:val="28"/>
          <w:lang w:eastAsia="en-US"/>
        </w:rPr>
        <w:t xml:space="preserve">орядок управления находящимися </w:t>
      </w:r>
      <w:r w:rsidRPr="00D61BD6">
        <w:rPr>
          <w:rFonts w:eastAsiaTheme="minorHAnsi"/>
          <w:sz w:val="28"/>
          <w:szCs w:val="28"/>
          <w:lang w:eastAsia="en-US"/>
        </w:rPr>
        <w:t>в муниципальной собственности акциями (долями в уставном капитале);</w:t>
      </w:r>
    </w:p>
    <w:p w:rsidR="005B5456" w:rsidRPr="00D61BD6" w:rsidRDefault="005B5456" w:rsidP="005B5456">
      <w:pPr>
        <w:autoSpaceDE w:val="0"/>
        <w:autoSpaceDN w:val="0"/>
        <w:adjustRightInd w:val="0"/>
        <w:ind w:firstLine="540"/>
        <w:jc w:val="both"/>
        <w:rPr>
          <w:rFonts w:eastAsiaTheme="minorHAnsi"/>
          <w:sz w:val="28"/>
          <w:szCs w:val="28"/>
          <w:lang w:eastAsia="en-US"/>
        </w:rPr>
      </w:pPr>
      <w:r w:rsidRPr="00D61BD6">
        <w:rPr>
          <w:rFonts w:eastAsiaTheme="minorHAnsi"/>
          <w:sz w:val="28"/>
          <w:szCs w:val="28"/>
          <w:lang w:eastAsia="en-US"/>
        </w:rPr>
        <w:t>д) иные случаи, предусмотренные федеральными законами;</w:t>
      </w:r>
    </w:p>
    <w:p w:rsidR="005B5456" w:rsidRPr="00D61BD6" w:rsidRDefault="005B5456" w:rsidP="005B5456">
      <w:pPr>
        <w:autoSpaceDE w:val="0"/>
        <w:autoSpaceDN w:val="0"/>
        <w:adjustRightInd w:val="0"/>
        <w:ind w:firstLine="540"/>
        <w:jc w:val="both"/>
        <w:rPr>
          <w:rFonts w:eastAsiaTheme="minorHAnsi"/>
          <w:sz w:val="28"/>
          <w:szCs w:val="28"/>
          <w:lang w:eastAsia="en-US"/>
        </w:rPr>
      </w:pPr>
      <w:r w:rsidRPr="00D61BD6">
        <w:rPr>
          <w:rFonts w:eastAsiaTheme="minorHAnsi"/>
          <w:sz w:val="28"/>
          <w:szCs w:val="28"/>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D61BD6">
        <w:rPr>
          <w:rFonts w:eastAsiaTheme="minorHAnsi"/>
          <w:sz w:val="28"/>
          <w:szCs w:val="28"/>
          <w:lang w:eastAsia="en-US"/>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5456" w:rsidRPr="00D61BD6" w:rsidRDefault="005B5456" w:rsidP="005B5456">
      <w:pPr>
        <w:autoSpaceDE w:val="0"/>
        <w:autoSpaceDN w:val="0"/>
        <w:adjustRightInd w:val="0"/>
        <w:ind w:firstLine="540"/>
        <w:jc w:val="both"/>
        <w:rPr>
          <w:rFonts w:eastAsiaTheme="minorHAnsi"/>
          <w:sz w:val="28"/>
          <w:szCs w:val="28"/>
          <w:lang w:eastAsia="en-US"/>
        </w:rPr>
      </w:pPr>
      <w:r w:rsidRPr="00D61BD6">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50F4" w:rsidRPr="00D61BD6" w:rsidRDefault="003E7663" w:rsidP="005B5456">
      <w:pPr>
        <w:pStyle w:val="ConsPlusNormal"/>
        <w:ind w:firstLine="540"/>
        <w:jc w:val="both"/>
        <w:rPr>
          <w:rFonts w:ascii="Times New Roman" w:hAnsi="Times New Roman" w:cs="Times New Roman"/>
          <w:sz w:val="28"/>
          <w:szCs w:val="28"/>
        </w:rPr>
      </w:pPr>
      <w:r w:rsidRPr="00D61BD6">
        <w:rPr>
          <w:rFonts w:ascii="Times New Roman" w:hAnsi="Times New Roman" w:cs="Times New Roman"/>
          <w:sz w:val="28"/>
          <w:szCs w:val="28"/>
        </w:rPr>
        <w:t xml:space="preserve">2. Депутат, осуществляющий </w:t>
      </w:r>
      <w:r w:rsidR="00A317AB" w:rsidRPr="00D61BD6">
        <w:rPr>
          <w:rFonts w:ascii="Times New Roman" w:hAnsi="Times New Roman" w:cs="Times New Roman"/>
          <w:sz w:val="28"/>
          <w:szCs w:val="28"/>
        </w:rPr>
        <w:t>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17AB" w:rsidRPr="00D61BD6" w:rsidRDefault="00A317AB" w:rsidP="005B5456">
      <w:pPr>
        <w:pStyle w:val="ConsPlusNormal"/>
        <w:ind w:firstLine="540"/>
        <w:jc w:val="both"/>
        <w:rPr>
          <w:rFonts w:ascii="Times New Roman" w:hAnsi="Times New Roman" w:cs="Times New Roman"/>
          <w:sz w:val="28"/>
          <w:szCs w:val="28"/>
        </w:rPr>
      </w:pPr>
    </w:p>
    <w:p w:rsidR="005B5456" w:rsidRPr="00D61BD6" w:rsidRDefault="005B5456" w:rsidP="005B5456">
      <w:pPr>
        <w:pStyle w:val="ConsPlusTitle"/>
        <w:ind w:firstLine="709"/>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19. Депутатская этика</w:t>
      </w:r>
    </w:p>
    <w:p w:rsidR="005B5456" w:rsidRPr="00D61BD6" w:rsidRDefault="005B5456" w:rsidP="005B5456">
      <w:pPr>
        <w:pStyle w:val="ConsPlusNormal"/>
        <w:ind w:firstLine="709"/>
        <w:jc w:val="both"/>
        <w:rPr>
          <w:rFonts w:ascii="Times New Roman" w:hAnsi="Times New Roman" w:cs="Times New Roman"/>
          <w:sz w:val="28"/>
          <w:szCs w:val="28"/>
        </w:rPr>
      </w:pPr>
    </w:p>
    <w:p w:rsidR="005B5456" w:rsidRPr="00D61BD6" w:rsidRDefault="005B545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1. Депутат должен строго соблюдать нормы закона, этики и морали, </w:t>
      </w:r>
      <w:r w:rsidR="005160F5" w:rsidRPr="00D61BD6">
        <w:rPr>
          <w:rFonts w:ascii="Times New Roman" w:hAnsi="Times New Roman" w:cs="Times New Roman"/>
          <w:sz w:val="28"/>
          <w:szCs w:val="28"/>
        </w:rPr>
        <w:t>в том числе</w:t>
      </w:r>
      <w:r w:rsidRPr="00D61BD6">
        <w:rPr>
          <w:rFonts w:ascii="Times New Roman" w:hAnsi="Times New Roman" w:cs="Times New Roman"/>
          <w:sz w:val="28"/>
          <w:szCs w:val="28"/>
        </w:rPr>
        <w:t>:</w:t>
      </w:r>
    </w:p>
    <w:p w:rsidR="005B5456" w:rsidRPr="00D61BD6" w:rsidRDefault="005B545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1) соблюдать дисциплину и регламент, установленный на заседаниях</w:t>
      </w:r>
      <w:r w:rsidR="005160F5"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w:t>
      </w:r>
    </w:p>
    <w:p w:rsidR="005B5456" w:rsidRPr="00D61BD6" w:rsidRDefault="005B545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2) проявлять терпимость и уважение к чужому мнению, не допускать неуважительного отношения к другим депутатам, должностным лицам и гражданам, с которыми он вступает в отношения в связи с исполнением депутатских полномочий;</w:t>
      </w:r>
    </w:p>
    <w:p w:rsidR="005B5456" w:rsidRPr="00D61BD6" w:rsidRDefault="005B545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3) не разглашать и не использовать в целях, не связанных с депутатской деятельностью, сведения, ставшие ему известными в связи с исполнением депутатских полномочий, если эти сведения составляют государственную, служебную, коммерческую, личную или иную охраняемую законом тайну;</w:t>
      </w:r>
    </w:p>
    <w:p w:rsidR="005B5456" w:rsidRPr="00D61BD6" w:rsidRDefault="005B545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4)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w:t>
      </w:r>
      <w:r w:rsidR="00F57E16" w:rsidRPr="00D61BD6">
        <w:rPr>
          <w:rFonts w:ascii="Times New Roman" w:hAnsi="Times New Roman" w:cs="Times New Roman"/>
          <w:sz w:val="28"/>
          <w:szCs w:val="28"/>
        </w:rPr>
        <w:t xml:space="preserve"> близких</w:t>
      </w:r>
      <w:r w:rsidRPr="00D61BD6">
        <w:rPr>
          <w:rFonts w:ascii="Times New Roman" w:hAnsi="Times New Roman" w:cs="Times New Roman"/>
          <w:sz w:val="28"/>
          <w:szCs w:val="28"/>
        </w:rPr>
        <w:t xml:space="preserve"> родственников;</w:t>
      </w:r>
    </w:p>
    <w:p w:rsidR="005B5456" w:rsidRPr="00D61BD6" w:rsidRDefault="005B545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5) воздерживаться от действий, заявлений, поступков, которые могли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w:t>
      </w:r>
      <w:r w:rsidR="005160F5"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w:t>
      </w:r>
    </w:p>
    <w:p w:rsidR="005B5456" w:rsidRPr="00D61BD6" w:rsidRDefault="005B545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6) при возникновении личной заинтересованности при исполнении обязанностей, которая приводит или может привести к конфликту интересов - сообщать об этом</w:t>
      </w:r>
      <w:r w:rsidR="00F57E16" w:rsidRPr="00D61BD6">
        <w:rPr>
          <w:rFonts w:ascii="Times New Roman" w:hAnsi="Times New Roman" w:cs="Times New Roman"/>
          <w:sz w:val="28"/>
          <w:szCs w:val="28"/>
        </w:rPr>
        <w:t xml:space="preserve"> в</w:t>
      </w:r>
      <w:r w:rsidR="00BF42A3"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 поселка</w:t>
      </w:r>
      <w:r w:rsidRPr="00D61BD6">
        <w:rPr>
          <w:rFonts w:ascii="Times New Roman" w:hAnsi="Times New Roman" w:cs="Times New Roman"/>
          <w:sz w:val="28"/>
          <w:szCs w:val="28"/>
        </w:rPr>
        <w:t xml:space="preserve">, </w:t>
      </w:r>
      <w:r w:rsidR="00F57E16" w:rsidRPr="00D61BD6">
        <w:rPr>
          <w:rFonts w:ascii="Times New Roman" w:hAnsi="Times New Roman" w:cs="Times New Roman"/>
          <w:sz w:val="28"/>
          <w:szCs w:val="28"/>
        </w:rPr>
        <w:t xml:space="preserve">в порядке, </w:t>
      </w:r>
      <w:r w:rsidRPr="00D61BD6">
        <w:rPr>
          <w:rFonts w:ascii="Times New Roman" w:hAnsi="Times New Roman" w:cs="Times New Roman"/>
          <w:sz w:val="28"/>
          <w:szCs w:val="28"/>
        </w:rPr>
        <w:t>утвержденном решением</w:t>
      </w:r>
      <w:r w:rsidR="005160F5"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 и выполнять его решения, направленные на пре</w:t>
      </w:r>
      <w:r w:rsidR="00F57E16" w:rsidRPr="00D61BD6">
        <w:rPr>
          <w:rFonts w:ascii="Times New Roman" w:hAnsi="Times New Roman" w:cs="Times New Roman"/>
          <w:sz w:val="28"/>
          <w:szCs w:val="28"/>
        </w:rPr>
        <w:t>дотвращение конфликта интересов;</w:t>
      </w:r>
    </w:p>
    <w:p w:rsidR="00F57E16" w:rsidRPr="00D61BD6" w:rsidRDefault="00F57E1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7) соблюдать установленные </w:t>
      </w:r>
      <w:r w:rsidR="00A035DC" w:rsidRPr="00D61BD6">
        <w:rPr>
          <w:rFonts w:ascii="Times New Roman" w:hAnsi="Times New Roman" w:cs="Times New Roman"/>
          <w:sz w:val="28"/>
          <w:szCs w:val="28"/>
        </w:rPr>
        <w:t>Советом</w:t>
      </w:r>
      <w:r w:rsidR="00310EDC" w:rsidRPr="00D61BD6">
        <w:rPr>
          <w:rFonts w:ascii="Times New Roman" w:hAnsi="Times New Roman" w:cs="Times New Roman"/>
          <w:sz w:val="28"/>
          <w:szCs w:val="28"/>
        </w:rPr>
        <w:t xml:space="preserve"> поселка</w:t>
      </w:r>
      <w:r w:rsidR="004A7F0B" w:rsidRPr="00D61BD6">
        <w:rPr>
          <w:rFonts w:ascii="Times New Roman" w:hAnsi="Times New Roman" w:cs="Times New Roman"/>
          <w:sz w:val="28"/>
          <w:szCs w:val="28"/>
        </w:rPr>
        <w:t xml:space="preserve"> </w:t>
      </w:r>
      <w:r w:rsidRPr="00D61BD6">
        <w:rPr>
          <w:rFonts w:ascii="Times New Roman" w:hAnsi="Times New Roman" w:cs="Times New Roman"/>
          <w:sz w:val="28"/>
          <w:szCs w:val="28"/>
        </w:rPr>
        <w:t>правила публичных выступлений.</w:t>
      </w:r>
    </w:p>
    <w:p w:rsidR="005B5456" w:rsidRPr="00D61BD6" w:rsidRDefault="005B5456" w:rsidP="005B5456">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2. В случае нарушения депутатской этики вопрос о поведении депутата </w:t>
      </w:r>
      <w:r w:rsidR="005160F5" w:rsidRPr="00D61BD6">
        <w:rPr>
          <w:rFonts w:ascii="Times New Roman" w:hAnsi="Times New Roman" w:cs="Times New Roman"/>
          <w:sz w:val="28"/>
          <w:szCs w:val="28"/>
        </w:rPr>
        <w:t xml:space="preserve">                                     </w:t>
      </w:r>
      <w:r w:rsidRPr="00D61BD6">
        <w:rPr>
          <w:rFonts w:ascii="Times New Roman" w:hAnsi="Times New Roman" w:cs="Times New Roman"/>
          <w:sz w:val="28"/>
          <w:szCs w:val="28"/>
        </w:rPr>
        <w:t>по поручению</w:t>
      </w:r>
      <w:r w:rsidR="00BF42A3"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004A7F0B" w:rsidRPr="00D61BD6">
        <w:rPr>
          <w:rFonts w:ascii="Times New Roman" w:hAnsi="Times New Roman" w:cs="Times New Roman"/>
          <w:sz w:val="28"/>
          <w:szCs w:val="28"/>
        </w:rPr>
        <w:t xml:space="preserve"> </w:t>
      </w:r>
      <w:r w:rsidRPr="00D61BD6">
        <w:rPr>
          <w:rFonts w:ascii="Times New Roman" w:hAnsi="Times New Roman" w:cs="Times New Roman"/>
          <w:sz w:val="28"/>
          <w:szCs w:val="28"/>
        </w:rPr>
        <w:t>рассматривается соответствующей комиссией.</w:t>
      </w:r>
    </w:p>
    <w:p w:rsidR="005B5456" w:rsidRPr="00D61BD6" w:rsidRDefault="005B5456" w:rsidP="005B5456">
      <w:pPr>
        <w:pStyle w:val="ConsPlusNormal"/>
        <w:ind w:firstLine="709"/>
        <w:jc w:val="both"/>
        <w:rPr>
          <w:rFonts w:ascii="Times New Roman" w:hAnsi="Times New Roman" w:cs="Times New Roman"/>
          <w:sz w:val="28"/>
          <w:szCs w:val="28"/>
        </w:rPr>
      </w:pPr>
    </w:p>
    <w:p w:rsidR="00C108AE" w:rsidRPr="00D61BD6" w:rsidRDefault="00C108AE" w:rsidP="00C108AE">
      <w:pPr>
        <w:pStyle w:val="ConsPlusTitle"/>
        <w:ind w:firstLine="709"/>
        <w:jc w:val="both"/>
        <w:outlineLvl w:val="1"/>
        <w:rPr>
          <w:rFonts w:ascii="Times New Roman" w:hAnsi="Times New Roman" w:cs="Times New Roman"/>
          <w:sz w:val="28"/>
          <w:szCs w:val="28"/>
        </w:rPr>
      </w:pPr>
      <w:r w:rsidRPr="00D61BD6">
        <w:rPr>
          <w:rFonts w:ascii="Times New Roman" w:hAnsi="Times New Roman" w:cs="Times New Roman"/>
          <w:sz w:val="28"/>
          <w:szCs w:val="28"/>
        </w:rPr>
        <w:t>Статья 2</w:t>
      </w:r>
      <w:r w:rsidR="00084C26" w:rsidRPr="00D61BD6">
        <w:rPr>
          <w:rFonts w:ascii="Times New Roman" w:hAnsi="Times New Roman" w:cs="Times New Roman"/>
          <w:sz w:val="28"/>
          <w:szCs w:val="28"/>
        </w:rPr>
        <w:t>0</w:t>
      </w:r>
      <w:r w:rsidRPr="00D61BD6">
        <w:rPr>
          <w:rFonts w:ascii="Times New Roman" w:hAnsi="Times New Roman" w:cs="Times New Roman"/>
          <w:sz w:val="28"/>
          <w:szCs w:val="28"/>
        </w:rPr>
        <w:t>. Гарантии осуществления депутатской деятельности</w:t>
      </w:r>
    </w:p>
    <w:p w:rsidR="00C108AE" w:rsidRPr="00D61BD6" w:rsidRDefault="00C108AE" w:rsidP="00C108AE">
      <w:pPr>
        <w:pStyle w:val="ConsPlusNormal"/>
        <w:ind w:firstLine="709"/>
        <w:jc w:val="both"/>
        <w:rPr>
          <w:rFonts w:ascii="Times New Roman" w:hAnsi="Times New Roman" w:cs="Times New Roman"/>
          <w:sz w:val="28"/>
          <w:szCs w:val="28"/>
        </w:rPr>
      </w:pPr>
    </w:p>
    <w:p w:rsidR="00C108AE" w:rsidRPr="00D61BD6" w:rsidRDefault="00C108AE" w:rsidP="00C108AE">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 xml:space="preserve">1. Материальные и иные гарантии осуществления депутатской деятельности устанавливаются законодательством, </w:t>
      </w:r>
      <w:hyperlink r:id="rId15" w:history="1">
        <w:r w:rsidRPr="00D61BD6">
          <w:rPr>
            <w:rFonts w:ascii="Times New Roman" w:hAnsi="Times New Roman" w:cs="Times New Roman"/>
            <w:sz w:val="28"/>
            <w:szCs w:val="28"/>
          </w:rPr>
          <w:t>Уставом</w:t>
        </w:r>
      </w:hyperlink>
      <w:r w:rsidRPr="00D61BD6">
        <w:rPr>
          <w:rFonts w:ascii="Times New Roman" w:hAnsi="Times New Roman" w:cs="Times New Roman"/>
          <w:sz w:val="28"/>
          <w:szCs w:val="28"/>
        </w:rPr>
        <w:t xml:space="preserve"> </w:t>
      </w:r>
      <w:r w:rsidR="00BF42A3" w:rsidRPr="00D61BD6">
        <w:rPr>
          <w:rFonts w:ascii="Times New Roman" w:hAnsi="Times New Roman" w:cs="Times New Roman"/>
          <w:sz w:val="28"/>
          <w:szCs w:val="28"/>
        </w:rPr>
        <w:t>муниципального образования «</w:t>
      </w:r>
      <w:r w:rsidR="00310EDC" w:rsidRPr="00D61BD6">
        <w:rPr>
          <w:rFonts w:ascii="Times New Roman" w:hAnsi="Times New Roman" w:cs="Times New Roman"/>
          <w:sz w:val="28"/>
          <w:szCs w:val="28"/>
        </w:rPr>
        <w:t>поселок городского типа Актюбинский</w:t>
      </w:r>
      <w:r w:rsidR="00BF42A3" w:rsidRPr="00D61BD6">
        <w:rPr>
          <w:rFonts w:ascii="Times New Roman" w:hAnsi="Times New Roman" w:cs="Times New Roman"/>
          <w:sz w:val="28"/>
          <w:szCs w:val="28"/>
        </w:rPr>
        <w:t xml:space="preserve">» </w:t>
      </w:r>
      <w:r w:rsidR="00584012" w:rsidRPr="00D61BD6">
        <w:rPr>
          <w:rFonts w:ascii="Times New Roman" w:hAnsi="Times New Roman" w:cs="Times New Roman"/>
          <w:sz w:val="28"/>
          <w:szCs w:val="28"/>
        </w:rPr>
        <w:t xml:space="preserve">Азнакаевского муниципального района </w:t>
      </w:r>
      <w:r w:rsidR="00BF42A3" w:rsidRPr="00D61BD6">
        <w:rPr>
          <w:rFonts w:ascii="Times New Roman" w:hAnsi="Times New Roman" w:cs="Times New Roman"/>
          <w:sz w:val="28"/>
          <w:szCs w:val="28"/>
        </w:rPr>
        <w:t>Республики Татарстан</w:t>
      </w:r>
      <w:r w:rsidR="00B46846" w:rsidRPr="00D61BD6">
        <w:rPr>
          <w:rFonts w:ascii="Times New Roman" w:hAnsi="Times New Roman" w:cs="Times New Roman"/>
          <w:i/>
          <w:sz w:val="28"/>
          <w:szCs w:val="28"/>
        </w:rPr>
        <w:t xml:space="preserve">, </w:t>
      </w:r>
      <w:r w:rsidR="00B46846" w:rsidRPr="00D61BD6">
        <w:rPr>
          <w:rFonts w:ascii="Times New Roman" w:hAnsi="Times New Roman" w:cs="Times New Roman"/>
          <w:sz w:val="28"/>
          <w:szCs w:val="28"/>
        </w:rPr>
        <w:t>муниципальными нормативными правовыми актами</w:t>
      </w:r>
      <w:r w:rsidR="0089133B" w:rsidRPr="00D61BD6">
        <w:rPr>
          <w:rFonts w:ascii="Times New Roman" w:hAnsi="Times New Roman" w:cs="Times New Roman"/>
          <w:sz w:val="28"/>
          <w:szCs w:val="28"/>
        </w:rPr>
        <w:t xml:space="preserve"> </w:t>
      </w:r>
      <w:r w:rsidR="00310EDC" w:rsidRPr="00D61BD6">
        <w:rPr>
          <w:rFonts w:ascii="Times New Roman" w:hAnsi="Times New Roman" w:cs="Times New Roman"/>
          <w:sz w:val="28"/>
          <w:szCs w:val="28"/>
        </w:rPr>
        <w:t>Совета поселка</w:t>
      </w:r>
      <w:r w:rsidRPr="00D61BD6">
        <w:rPr>
          <w:rFonts w:ascii="Times New Roman" w:hAnsi="Times New Roman" w:cs="Times New Roman"/>
          <w:sz w:val="28"/>
          <w:szCs w:val="28"/>
        </w:rPr>
        <w:t>.</w:t>
      </w:r>
    </w:p>
    <w:p w:rsidR="00C108AE" w:rsidRPr="00D61BD6" w:rsidRDefault="00C108AE" w:rsidP="00C108AE">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2. Гарантии прав депутата при привлечении их к уголовной</w:t>
      </w:r>
      <w:r w:rsidR="00310EDC" w:rsidRPr="00D61BD6">
        <w:rPr>
          <w:rFonts w:ascii="Times New Roman" w:hAnsi="Times New Roman" w:cs="Times New Roman"/>
          <w:sz w:val="28"/>
          <w:szCs w:val="28"/>
        </w:rPr>
        <w:t xml:space="preserve"> </w:t>
      </w:r>
      <w:r w:rsidRPr="00D61BD6">
        <w:rPr>
          <w:rFonts w:ascii="Times New Roman" w:hAnsi="Times New Roman" w:cs="Times New Roman"/>
          <w:sz w:val="28"/>
          <w:szCs w:val="28"/>
        </w:rPr>
        <w:t>или административной ответственности, задержании, аресте, обыске, допросе, совершении в отношении них иных уголовно-процессуальных</w:t>
      </w:r>
      <w:r w:rsidR="00A035DC" w:rsidRPr="00D61BD6">
        <w:rPr>
          <w:rFonts w:ascii="Times New Roman" w:hAnsi="Times New Roman" w:cs="Times New Roman"/>
          <w:sz w:val="28"/>
          <w:szCs w:val="28"/>
        </w:rPr>
        <w:t xml:space="preserve"> </w:t>
      </w:r>
      <w:r w:rsidRPr="00D61BD6">
        <w:rPr>
          <w:rFonts w:ascii="Times New Roman" w:hAnsi="Times New Roman" w:cs="Times New Roman"/>
          <w:sz w:val="28"/>
          <w:szCs w:val="28"/>
        </w:rPr>
        <w:t>и</w:t>
      </w:r>
      <w:r w:rsidR="00A035DC" w:rsidRPr="00D61BD6">
        <w:rPr>
          <w:rFonts w:ascii="Times New Roman" w:hAnsi="Times New Roman" w:cs="Times New Roman"/>
          <w:sz w:val="28"/>
          <w:szCs w:val="28"/>
        </w:rPr>
        <w:t xml:space="preserve"> </w:t>
      </w:r>
      <w:r w:rsidRPr="00D61BD6">
        <w:rPr>
          <w:rFonts w:ascii="Times New Roman" w:hAnsi="Times New Roman" w:cs="Times New Roman"/>
          <w:sz w:val="28"/>
          <w:szCs w:val="28"/>
        </w:rPr>
        <w:t>административно-процессуальных действий,</w:t>
      </w:r>
      <w:r w:rsidR="00A035DC" w:rsidRPr="00D61BD6">
        <w:rPr>
          <w:rFonts w:ascii="Times New Roman" w:hAnsi="Times New Roman" w:cs="Times New Roman"/>
          <w:sz w:val="28"/>
          <w:szCs w:val="28"/>
        </w:rPr>
        <w:t xml:space="preserve"> </w:t>
      </w:r>
      <w:r w:rsidRPr="00D61BD6">
        <w:rPr>
          <w:rFonts w:ascii="Times New Roman" w:hAnsi="Times New Roman" w:cs="Times New Roman"/>
          <w:sz w:val="28"/>
          <w:szCs w:val="28"/>
        </w:rPr>
        <w:t>а</w:t>
      </w:r>
      <w:r w:rsidR="00A035DC" w:rsidRPr="00D61BD6">
        <w:rPr>
          <w:rFonts w:ascii="Times New Roman" w:hAnsi="Times New Roman" w:cs="Times New Roman"/>
          <w:sz w:val="28"/>
          <w:szCs w:val="28"/>
        </w:rPr>
        <w:t xml:space="preserve"> </w:t>
      </w:r>
      <w:r w:rsidRPr="00D61BD6">
        <w:rPr>
          <w:rFonts w:ascii="Times New Roman" w:hAnsi="Times New Roman" w:cs="Times New Roman"/>
          <w:sz w:val="28"/>
          <w:szCs w:val="28"/>
        </w:rPr>
        <w:t>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108AE" w:rsidRPr="00D61BD6" w:rsidRDefault="00C108AE" w:rsidP="00C108AE">
      <w:pPr>
        <w:pStyle w:val="ConsPlusNormal"/>
        <w:ind w:firstLine="709"/>
        <w:jc w:val="both"/>
        <w:rPr>
          <w:rFonts w:ascii="Times New Roman" w:hAnsi="Times New Roman" w:cs="Times New Roman"/>
          <w:sz w:val="28"/>
          <w:szCs w:val="28"/>
        </w:rPr>
      </w:pPr>
      <w:r w:rsidRPr="00D61BD6">
        <w:rPr>
          <w:rFonts w:ascii="Times New Roman" w:hAnsi="Times New Roman" w:cs="Times New Roman"/>
          <w:sz w:val="28"/>
          <w:szCs w:val="28"/>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108AE" w:rsidRPr="00D61BD6" w:rsidRDefault="00C108AE" w:rsidP="00C108AE">
      <w:pPr>
        <w:pStyle w:val="ConsPlusNormal"/>
        <w:ind w:firstLine="709"/>
        <w:jc w:val="both"/>
        <w:rPr>
          <w:rFonts w:ascii="Times New Roman" w:hAnsi="Times New Roman" w:cs="Times New Roman"/>
          <w:sz w:val="28"/>
          <w:szCs w:val="28"/>
        </w:rPr>
      </w:pPr>
    </w:p>
    <w:sectPr w:rsidR="00C108AE" w:rsidRPr="00D61BD6" w:rsidSect="00C67258">
      <w:headerReference w:type="default" r:id="rId16"/>
      <w:pgSz w:w="11906" w:h="16838"/>
      <w:pgMar w:top="851"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B5" w:rsidRDefault="00FC24B5" w:rsidP="00865450">
      <w:r>
        <w:separator/>
      </w:r>
    </w:p>
  </w:endnote>
  <w:endnote w:type="continuationSeparator" w:id="0">
    <w:p w:rsidR="00FC24B5" w:rsidRDefault="00FC24B5"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B5" w:rsidRDefault="00FC24B5" w:rsidP="00865450">
      <w:r>
        <w:separator/>
      </w:r>
    </w:p>
  </w:footnote>
  <w:footnote w:type="continuationSeparator" w:id="0">
    <w:p w:rsidR="00FC24B5" w:rsidRDefault="00FC24B5" w:rsidP="0086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09"/>
      <w:docPartObj>
        <w:docPartGallery w:val="Page Numbers (Top of Page)"/>
        <w:docPartUnique/>
      </w:docPartObj>
    </w:sdtPr>
    <w:sdtEndPr/>
    <w:sdtContent>
      <w:p w:rsidR="00BE648B" w:rsidRDefault="00BE648B">
        <w:pPr>
          <w:pStyle w:val="a5"/>
          <w:jc w:val="center"/>
        </w:pPr>
        <w:r>
          <w:fldChar w:fldCharType="begin"/>
        </w:r>
        <w:r>
          <w:instrText>PAGE   \* MERGEFORMAT</w:instrText>
        </w:r>
        <w:r>
          <w:fldChar w:fldCharType="separate"/>
        </w:r>
        <w:r w:rsidR="00D61BD6">
          <w:rPr>
            <w:noProof/>
          </w:rPr>
          <w:t>11</w:t>
        </w:r>
        <w:r>
          <w:fldChar w:fldCharType="end"/>
        </w:r>
      </w:p>
    </w:sdtContent>
  </w:sdt>
  <w:p w:rsidR="00BE648B" w:rsidRDefault="00BE64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01E9B"/>
    <w:rsid w:val="00010C63"/>
    <w:rsid w:val="00013BE5"/>
    <w:rsid w:val="00013F14"/>
    <w:rsid w:val="00042852"/>
    <w:rsid w:val="00043E99"/>
    <w:rsid w:val="00044C71"/>
    <w:rsid w:val="00070157"/>
    <w:rsid w:val="00073934"/>
    <w:rsid w:val="00082A7A"/>
    <w:rsid w:val="00084C26"/>
    <w:rsid w:val="0008587B"/>
    <w:rsid w:val="00090B6E"/>
    <w:rsid w:val="00093F05"/>
    <w:rsid w:val="000B1167"/>
    <w:rsid w:val="000B12EB"/>
    <w:rsid w:val="000C44DE"/>
    <w:rsid w:val="000C5F54"/>
    <w:rsid w:val="000D5779"/>
    <w:rsid w:val="000E2EAE"/>
    <w:rsid w:val="000E3FCF"/>
    <w:rsid w:val="000E5442"/>
    <w:rsid w:val="000F46C0"/>
    <w:rsid w:val="000F7A3B"/>
    <w:rsid w:val="001167E1"/>
    <w:rsid w:val="00120B9A"/>
    <w:rsid w:val="00144BFF"/>
    <w:rsid w:val="0014732A"/>
    <w:rsid w:val="001549EC"/>
    <w:rsid w:val="001551C1"/>
    <w:rsid w:val="00155A91"/>
    <w:rsid w:val="00157F53"/>
    <w:rsid w:val="00174501"/>
    <w:rsid w:val="00174FAB"/>
    <w:rsid w:val="00180A66"/>
    <w:rsid w:val="00182CCC"/>
    <w:rsid w:val="00186844"/>
    <w:rsid w:val="00196BE2"/>
    <w:rsid w:val="001A6635"/>
    <w:rsid w:val="001B178C"/>
    <w:rsid w:val="001B5530"/>
    <w:rsid w:val="001B7935"/>
    <w:rsid w:val="001C0F56"/>
    <w:rsid w:val="001C43FB"/>
    <w:rsid w:val="001C5ACA"/>
    <w:rsid w:val="001D1561"/>
    <w:rsid w:val="001E079F"/>
    <w:rsid w:val="001F684D"/>
    <w:rsid w:val="002060F4"/>
    <w:rsid w:val="00210EF7"/>
    <w:rsid w:val="002415CB"/>
    <w:rsid w:val="00243377"/>
    <w:rsid w:val="002464DB"/>
    <w:rsid w:val="00252427"/>
    <w:rsid w:val="00254FCF"/>
    <w:rsid w:val="00265BF5"/>
    <w:rsid w:val="00270103"/>
    <w:rsid w:val="00280478"/>
    <w:rsid w:val="002811EA"/>
    <w:rsid w:val="00284D8F"/>
    <w:rsid w:val="002A6F73"/>
    <w:rsid w:val="002A7BE6"/>
    <w:rsid w:val="002B2322"/>
    <w:rsid w:val="002B426A"/>
    <w:rsid w:val="002B588C"/>
    <w:rsid w:val="002B6EDB"/>
    <w:rsid w:val="002D44D5"/>
    <w:rsid w:val="002E48F3"/>
    <w:rsid w:val="00310EDC"/>
    <w:rsid w:val="00316DF4"/>
    <w:rsid w:val="00321E74"/>
    <w:rsid w:val="00334821"/>
    <w:rsid w:val="00350874"/>
    <w:rsid w:val="00361F47"/>
    <w:rsid w:val="00370B93"/>
    <w:rsid w:val="00372D41"/>
    <w:rsid w:val="00375112"/>
    <w:rsid w:val="0038036E"/>
    <w:rsid w:val="00382090"/>
    <w:rsid w:val="00382B46"/>
    <w:rsid w:val="003A440E"/>
    <w:rsid w:val="003B46C9"/>
    <w:rsid w:val="003C2EAE"/>
    <w:rsid w:val="003C626A"/>
    <w:rsid w:val="003C6A4F"/>
    <w:rsid w:val="003E34F7"/>
    <w:rsid w:val="003E4F0C"/>
    <w:rsid w:val="003E7663"/>
    <w:rsid w:val="003F2188"/>
    <w:rsid w:val="003F26F9"/>
    <w:rsid w:val="00405DF4"/>
    <w:rsid w:val="004131A8"/>
    <w:rsid w:val="0041534E"/>
    <w:rsid w:val="00422786"/>
    <w:rsid w:val="00440654"/>
    <w:rsid w:val="00447D54"/>
    <w:rsid w:val="00461144"/>
    <w:rsid w:val="00465074"/>
    <w:rsid w:val="004669C3"/>
    <w:rsid w:val="00467281"/>
    <w:rsid w:val="004678AC"/>
    <w:rsid w:val="004707B0"/>
    <w:rsid w:val="004947A8"/>
    <w:rsid w:val="004A03CF"/>
    <w:rsid w:val="004A7F0B"/>
    <w:rsid w:val="004B02FA"/>
    <w:rsid w:val="004B156E"/>
    <w:rsid w:val="004B4243"/>
    <w:rsid w:val="004B5A7E"/>
    <w:rsid w:val="004C572F"/>
    <w:rsid w:val="004D2FDC"/>
    <w:rsid w:val="004E1110"/>
    <w:rsid w:val="004E583E"/>
    <w:rsid w:val="004E6DDA"/>
    <w:rsid w:val="004F0293"/>
    <w:rsid w:val="004F339E"/>
    <w:rsid w:val="004F63B3"/>
    <w:rsid w:val="00500CC6"/>
    <w:rsid w:val="005160F5"/>
    <w:rsid w:val="005171BA"/>
    <w:rsid w:val="00526A3B"/>
    <w:rsid w:val="00527EBB"/>
    <w:rsid w:val="005360BB"/>
    <w:rsid w:val="00542C45"/>
    <w:rsid w:val="00555F9F"/>
    <w:rsid w:val="005565AB"/>
    <w:rsid w:val="00563F18"/>
    <w:rsid w:val="00567B06"/>
    <w:rsid w:val="00567E4C"/>
    <w:rsid w:val="005710A4"/>
    <w:rsid w:val="0057385C"/>
    <w:rsid w:val="00574A82"/>
    <w:rsid w:val="00575C3F"/>
    <w:rsid w:val="00582DF4"/>
    <w:rsid w:val="00584012"/>
    <w:rsid w:val="005931CD"/>
    <w:rsid w:val="00595F16"/>
    <w:rsid w:val="00596351"/>
    <w:rsid w:val="005A1687"/>
    <w:rsid w:val="005A3AA1"/>
    <w:rsid w:val="005A6FB7"/>
    <w:rsid w:val="005B47F2"/>
    <w:rsid w:val="005B4EB2"/>
    <w:rsid w:val="005B5456"/>
    <w:rsid w:val="005B6D25"/>
    <w:rsid w:val="005C238C"/>
    <w:rsid w:val="005C5D46"/>
    <w:rsid w:val="005F6F8E"/>
    <w:rsid w:val="00600590"/>
    <w:rsid w:val="00601A9C"/>
    <w:rsid w:val="006129B0"/>
    <w:rsid w:val="00625C04"/>
    <w:rsid w:val="00627896"/>
    <w:rsid w:val="00636174"/>
    <w:rsid w:val="0066221F"/>
    <w:rsid w:val="00672C21"/>
    <w:rsid w:val="006803E8"/>
    <w:rsid w:val="00682A16"/>
    <w:rsid w:val="00695B80"/>
    <w:rsid w:val="006A5BA5"/>
    <w:rsid w:val="006A6B74"/>
    <w:rsid w:val="006A7CAE"/>
    <w:rsid w:val="006B4E5D"/>
    <w:rsid w:val="006B63EB"/>
    <w:rsid w:val="006C76A7"/>
    <w:rsid w:val="006D2126"/>
    <w:rsid w:val="006D539D"/>
    <w:rsid w:val="006E2A97"/>
    <w:rsid w:val="006F21DF"/>
    <w:rsid w:val="006F3223"/>
    <w:rsid w:val="006F6870"/>
    <w:rsid w:val="00703C52"/>
    <w:rsid w:val="00703D0F"/>
    <w:rsid w:val="00712D39"/>
    <w:rsid w:val="00713504"/>
    <w:rsid w:val="00715B81"/>
    <w:rsid w:val="0072503D"/>
    <w:rsid w:val="00726742"/>
    <w:rsid w:val="0073252C"/>
    <w:rsid w:val="0074282A"/>
    <w:rsid w:val="007431B1"/>
    <w:rsid w:val="00745F9C"/>
    <w:rsid w:val="00746DC6"/>
    <w:rsid w:val="00751DDA"/>
    <w:rsid w:val="007525F3"/>
    <w:rsid w:val="007647F4"/>
    <w:rsid w:val="00783256"/>
    <w:rsid w:val="007A6950"/>
    <w:rsid w:val="007B5617"/>
    <w:rsid w:val="007C0C7A"/>
    <w:rsid w:val="007C0EAF"/>
    <w:rsid w:val="007C1EC7"/>
    <w:rsid w:val="007C218B"/>
    <w:rsid w:val="007C7E0B"/>
    <w:rsid w:val="007D0916"/>
    <w:rsid w:val="007D12D1"/>
    <w:rsid w:val="007E31D9"/>
    <w:rsid w:val="007F18B3"/>
    <w:rsid w:val="007F6D1E"/>
    <w:rsid w:val="007F722C"/>
    <w:rsid w:val="0080152D"/>
    <w:rsid w:val="00802F89"/>
    <w:rsid w:val="00804187"/>
    <w:rsid w:val="00805983"/>
    <w:rsid w:val="00832502"/>
    <w:rsid w:val="00864396"/>
    <w:rsid w:val="00865450"/>
    <w:rsid w:val="0087590D"/>
    <w:rsid w:val="00887E24"/>
    <w:rsid w:val="0089133B"/>
    <w:rsid w:val="00894E51"/>
    <w:rsid w:val="0089748E"/>
    <w:rsid w:val="008A1FAA"/>
    <w:rsid w:val="008A7152"/>
    <w:rsid w:val="008A71A1"/>
    <w:rsid w:val="008B067F"/>
    <w:rsid w:val="008B1AA4"/>
    <w:rsid w:val="008C1415"/>
    <w:rsid w:val="008C7F81"/>
    <w:rsid w:val="008E0F9A"/>
    <w:rsid w:val="008E31DA"/>
    <w:rsid w:val="008E39E3"/>
    <w:rsid w:val="00907713"/>
    <w:rsid w:val="00912084"/>
    <w:rsid w:val="009170DB"/>
    <w:rsid w:val="00924541"/>
    <w:rsid w:val="00937552"/>
    <w:rsid w:val="00940D8B"/>
    <w:rsid w:val="0095093D"/>
    <w:rsid w:val="00951309"/>
    <w:rsid w:val="0095336F"/>
    <w:rsid w:val="009616DD"/>
    <w:rsid w:val="00967841"/>
    <w:rsid w:val="009701FA"/>
    <w:rsid w:val="0098211B"/>
    <w:rsid w:val="00984D0A"/>
    <w:rsid w:val="00986DE5"/>
    <w:rsid w:val="00997E61"/>
    <w:rsid w:val="009A3707"/>
    <w:rsid w:val="009A49E5"/>
    <w:rsid w:val="009A6AE5"/>
    <w:rsid w:val="009B5C50"/>
    <w:rsid w:val="009C1196"/>
    <w:rsid w:val="009C19A8"/>
    <w:rsid w:val="009C1B99"/>
    <w:rsid w:val="009C5699"/>
    <w:rsid w:val="009D2B24"/>
    <w:rsid w:val="009E1C46"/>
    <w:rsid w:val="009E2387"/>
    <w:rsid w:val="009E3B63"/>
    <w:rsid w:val="009F66DB"/>
    <w:rsid w:val="00A00692"/>
    <w:rsid w:val="00A02649"/>
    <w:rsid w:val="00A031BF"/>
    <w:rsid w:val="00A035DC"/>
    <w:rsid w:val="00A17669"/>
    <w:rsid w:val="00A2339D"/>
    <w:rsid w:val="00A3065A"/>
    <w:rsid w:val="00A317AB"/>
    <w:rsid w:val="00A319CD"/>
    <w:rsid w:val="00A46049"/>
    <w:rsid w:val="00A50589"/>
    <w:rsid w:val="00A521D5"/>
    <w:rsid w:val="00A54D0F"/>
    <w:rsid w:val="00A550F4"/>
    <w:rsid w:val="00A63C88"/>
    <w:rsid w:val="00A65ACB"/>
    <w:rsid w:val="00A77406"/>
    <w:rsid w:val="00A849E0"/>
    <w:rsid w:val="00A92E96"/>
    <w:rsid w:val="00A946C9"/>
    <w:rsid w:val="00A95C9E"/>
    <w:rsid w:val="00AB07F9"/>
    <w:rsid w:val="00AC73F8"/>
    <w:rsid w:val="00AD2E7C"/>
    <w:rsid w:val="00AD328F"/>
    <w:rsid w:val="00AE5440"/>
    <w:rsid w:val="00AF07FF"/>
    <w:rsid w:val="00AF37D3"/>
    <w:rsid w:val="00AF4281"/>
    <w:rsid w:val="00B01853"/>
    <w:rsid w:val="00B0412D"/>
    <w:rsid w:val="00B1155E"/>
    <w:rsid w:val="00B126AF"/>
    <w:rsid w:val="00B13275"/>
    <w:rsid w:val="00B24AEF"/>
    <w:rsid w:val="00B44AC4"/>
    <w:rsid w:val="00B45A4F"/>
    <w:rsid w:val="00B46846"/>
    <w:rsid w:val="00B475A6"/>
    <w:rsid w:val="00B53718"/>
    <w:rsid w:val="00B5590D"/>
    <w:rsid w:val="00B60572"/>
    <w:rsid w:val="00B623C5"/>
    <w:rsid w:val="00B6638E"/>
    <w:rsid w:val="00B80644"/>
    <w:rsid w:val="00B84C08"/>
    <w:rsid w:val="00B85DF7"/>
    <w:rsid w:val="00B90EC8"/>
    <w:rsid w:val="00B96797"/>
    <w:rsid w:val="00BA7B14"/>
    <w:rsid w:val="00BB1483"/>
    <w:rsid w:val="00BB1AF1"/>
    <w:rsid w:val="00BC4848"/>
    <w:rsid w:val="00BC489F"/>
    <w:rsid w:val="00BC5298"/>
    <w:rsid w:val="00BC6334"/>
    <w:rsid w:val="00BD2BDB"/>
    <w:rsid w:val="00BE1910"/>
    <w:rsid w:val="00BE3380"/>
    <w:rsid w:val="00BE343F"/>
    <w:rsid w:val="00BE648B"/>
    <w:rsid w:val="00BF0036"/>
    <w:rsid w:val="00BF42A3"/>
    <w:rsid w:val="00C108AE"/>
    <w:rsid w:val="00C15B24"/>
    <w:rsid w:val="00C302D2"/>
    <w:rsid w:val="00C42E4A"/>
    <w:rsid w:val="00C4684F"/>
    <w:rsid w:val="00C50FCD"/>
    <w:rsid w:val="00C51D33"/>
    <w:rsid w:val="00C524A0"/>
    <w:rsid w:val="00C52524"/>
    <w:rsid w:val="00C5545B"/>
    <w:rsid w:val="00C62A7F"/>
    <w:rsid w:val="00C67258"/>
    <w:rsid w:val="00C914B7"/>
    <w:rsid w:val="00C9344D"/>
    <w:rsid w:val="00C95C99"/>
    <w:rsid w:val="00C964CD"/>
    <w:rsid w:val="00CA076F"/>
    <w:rsid w:val="00CB0F2C"/>
    <w:rsid w:val="00CB1927"/>
    <w:rsid w:val="00CB1B7D"/>
    <w:rsid w:val="00CB30D9"/>
    <w:rsid w:val="00CB4B68"/>
    <w:rsid w:val="00CB6B09"/>
    <w:rsid w:val="00CC3188"/>
    <w:rsid w:val="00CC687E"/>
    <w:rsid w:val="00CD6B25"/>
    <w:rsid w:val="00CE2E6B"/>
    <w:rsid w:val="00CE790B"/>
    <w:rsid w:val="00CE7CEA"/>
    <w:rsid w:val="00CF7956"/>
    <w:rsid w:val="00D02A5D"/>
    <w:rsid w:val="00D079B4"/>
    <w:rsid w:val="00D12F93"/>
    <w:rsid w:val="00D174DB"/>
    <w:rsid w:val="00D34A01"/>
    <w:rsid w:val="00D40545"/>
    <w:rsid w:val="00D503D4"/>
    <w:rsid w:val="00D51FBD"/>
    <w:rsid w:val="00D61BD6"/>
    <w:rsid w:val="00D64ED0"/>
    <w:rsid w:val="00D71F8E"/>
    <w:rsid w:val="00D90A1B"/>
    <w:rsid w:val="00DA48F7"/>
    <w:rsid w:val="00DA62DF"/>
    <w:rsid w:val="00DB4BCC"/>
    <w:rsid w:val="00DB7FA9"/>
    <w:rsid w:val="00DD09C3"/>
    <w:rsid w:val="00DD1079"/>
    <w:rsid w:val="00DD7A7D"/>
    <w:rsid w:val="00DE126F"/>
    <w:rsid w:val="00DE7C39"/>
    <w:rsid w:val="00DF3FBC"/>
    <w:rsid w:val="00DF415B"/>
    <w:rsid w:val="00E17AAA"/>
    <w:rsid w:val="00E3490F"/>
    <w:rsid w:val="00E350EE"/>
    <w:rsid w:val="00E368F6"/>
    <w:rsid w:val="00E4140A"/>
    <w:rsid w:val="00E426EF"/>
    <w:rsid w:val="00E454D0"/>
    <w:rsid w:val="00E53ADF"/>
    <w:rsid w:val="00E60D8E"/>
    <w:rsid w:val="00E636F7"/>
    <w:rsid w:val="00E74C1D"/>
    <w:rsid w:val="00E9023E"/>
    <w:rsid w:val="00E90A18"/>
    <w:rsid w:val="00E91D9F"/>
    <w:rsid w:val="00EA087B"/>
    <w:rsid w:val="00EB2558"/>
    <w:rsid w:val="00EC0830"/>
    <w:rsid w:val="00EC4FE3"/>
    <w:rsid w:val="00ED556C"/>
    <w:rsid w:val="00EE445C"/>
    <w:rsid w:val="00EF2D73"/>
    <w:rsid w:val="00F13C8D"/>
    <w:rsid w:val="00F230C3"/>
    <w:rsid w:val="00F23850"/>
    <w:rsid w:val="00F273B1"/>
    <w:rsid w:val="00F3591F"/>
    <w:rsid w:val="00F40B6D"/>
    <w:rsid w:val="00F4581B"/>
    <w:rsid w:val="00F55472"/>
    <w:rsid w:val="00F57E16"/>
    <w:rsid w:val="00F57F6A"/>
    <w:rsid w:val="00F60376"/>
    <w:rsid w:val="00F60922"/>
    <w:rsid w:val="00F6122A"/>
    <w:rsid w:val="00F64444"/>
    <w:rsid w:val="00F652A7"/>
    <w:rsid w:val="00F66787"/>
    <w:rsid w:val="00F70633"/>
    <w:rsid w:val="00F7142B"/>
    <w:rsid w:val="00F730B0"/>
    <w:rsid w:val="00F82A83"/>
    <w:rsid w:val="00F85EA1"/>
    <w:rsid w:val="00F97838"/>
    <w:rsid w:val="00FA329F"/>
    <w:rsid w:val="00FB53C7"/>
    <w:rsid w:val="00FC24B5"/>
    <w:rsid w:val="00FC6405"/>
    <w:rsid w:val="00FC6DF0"/>
    <w:rsid w:val="00FD78B3"/>
    <w:rsid w:val="00FE54A8"/>
    <w:rsid w:val="00FE5645"/>
    <w:rsid w:val="00FF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069898-A3A3-497B-9FF9-709358EE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9"/>
    <w:uiPriority w:val="59"/>
    <w:rsid w:val="00A95C9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9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2ABC27DF1D2F859507E114FA454BC119D6A9E9CE8691E8A5C3F772267C2A40ADEA9B9D0062ABAA172BB4908A678FC58BAF3B06DC17116E6A5E35y2L" TargetMode="External"/><Relationship Id="rId13" Type="http://schemas.openxmlformats.org/officeDocument/2006/relationships/hyperlink" Target="consultantplus://offline/ref=FA762ABC27DF1D2F859507E114FA454BC119D6A9ECCF8297E0AD9EFD7A7F702847A2B58C9A496EAAAA172BB29AD5629AD4D3A03C1DC2120A72685C5234y8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A762ABC27DF1D2F859507E114FA454BC119D6A9E9CE8691E8A5C3F772267C2A40ADEA9B9D0062ABAA172BB4908A678FC58BAF3B06DC17116E6A5E35y2L" TargetMode="External"/><Relationship Id="rId12" Type="http://schemas.openxmlformats.org/officeDocument/2006/relationships/hyperlink" Target="consultantplus://offline/ref=FA762ABC27DF1D2F859507E114FA454BC119D6A9EBC08B90EAA5C3F772267C2A40ADEA899D586EA9AF092BB685DC36C939y2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A762ABC27DF1D2F859519EC02961840C01A8FA1E69FDFC3E5AF96AF2D7F2C6D11ABBCDDC70D66B5A817293By1L" TargetMode="External"/><Relationship Id="rId5" Type="http://schemas.openxmlformats.org/officeDocument/2006/relationships/footnotes" Target="footnotes.xml"/><Relationship Id="rId15" Type="http://schemas.openxmlformats.org/officeDocument/2006/relationships/hyperlink" Target="consultantplus://offline/ref=FA762ABC27DF1D2F859507E114FA454BC119D6A9ECCF8297E0AD9EFD7A7F702847A2B58C9A496EAAAA172BB29AD5629AD4D3A03C1DC2120A72685C5234y8L" TargetMode="External"/><Relationship Id="rId10" Type="http://schemas.openxmlformats.org/officeDocument/2006/relationships/hyperlink" Target="consultantplus://offline/ref=FA762ABC27DF1D2F859507E114FA454BC119D6A9E9CE8691E8A5C3F772267C2A40ADEA9B9D0062ABAA172BB4908A678FC58BAF3B06DC17116E6A5E35y2L" TargetMode="External"/><Relationship Id="rId4" Type="http://schemas.openxmlformats.org/officeDocument/2006/relationships/webSettings" Target="webSettings.xml"/><Relationship Id="rId9" Type="http://schemas.openxmlformats.org/officeDocument/2006/relationships/hyperlink" Target="consultantplus://offline/ref=FA762ABC27DF1D2F859507E114FA454BC119D6A9E9CE8691E8A5C3F772267C2A40ADEA9B9D0062ABAA172BB4908A678FC58BAF3B06DC17116E6A5E35y2L" TargetMode="External"/><Relationship Id="rId14" Type="http://schemas.openxmlformats.org/officeDocument/2006/relationships/hyperlink" Target="consultantplus://offline/ref=FA762ABC27DF1D2F859507E114FA454BC119D6A9ECCF8297E0AD9EFD7A7F702847A2B58C9A496EAAAA172BB29AD5629AD4D3A03C1DC2120A72685C5234y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262C-0D5D-470E-B840-A825E411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11</Pages>
  <Words>4063</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Пользователь Windows</cp:lastModifiedBy>
  <cp:revision>24</cp:revision>
  <cp:lastPrinted>2022-08-16T07:33:00Z</cp:lastPrinted>
  <dcterms:created xsi:type="dcterms:W3CDTF">2022-08-09T07:52:00Z</dcterms:created>
  <dcterms:modified xsi:type="dcterms:W3CDTF">2022-11-11T13:57:00Z</dcterms:modified>
</cp:coreProperties>
</file>