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BC2" w:rsidRPr="00A37BC2" w:rsidRDefault="00A37BC2" w:rsidP="00A37B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BC2">
        <w:rPr>
          <w:rFonts w:ascii="Times New Roman" w:hAnsi="Times New Roman" w:cs="Times New Roman"/>
          <w:b/>
          <w:sz w:val="28"/>
          <w:szCs w:val="28"/>
        </w:rPr>
        <w:t>О ситуации с выявлением недостатков в приобретённом снегоходе</w:t>
      </w:r>
    </w:p>
    <w:p w:rsidR="00A37BC2" w:rsidRPr="00A37BC2" w:rsidRDefault="00A37BC2" w:rsidP="00A37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EE2" w:rsidRPr="00A37BC2" w:rsidRDefault="00A37BC2" w:rsidP="00A37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BC2">
        <w:rPr>
          <w:rFonts w:ascii="Times New Roman" w:hAnsi="Times New Roman" w:cs="Times New Roman"/>
          <w:sz w:val="28"/>
          <w:szCs w:val="28"/>
        </w:rPr>
        <w:t xml:space="preserve">В </w:t>
      </w:r>
      <w:r w:rsidR="00350EE2" w:rsidRPr="00A37BC2">
        <w:rPr>
          <w:rFonts w:ascii="Times New Roman" w:hAnsi="Times New Roman" w:cs="Times New Roman"/>
          <w:sz w:val="28"/>
          <w:szCs w:val="28"/>
        </w:rPr>
        <w:t xml:space="preserve">территориальный орган </w:t>
      </w:r>
      <w:proofErr w:type="spellStart"/>
      <w:r w:rsidR="00350EE2" w:rsidRPr="00A37BC2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350EE2" w:rsidRPr="00A37BC2">
        <w:rPr>
          <w:rFonts w:ascii="Times New Roman" w:hAnsi="Times New Roman" w:cs="Times New Roman"/>
          <w:sz w:val="28"/>
          <w:szCs w:val="28"/>
        </w:rPr>
        <w:t xml:space="preserve"> Республики Татарстан обратился гражданин N. с просьбой дать разъяснение законодательства о защит</w:t>
      </w:r>
      <w:r w:rsidRPr="00A37BC2">
        <w:rPr>
          <w:rFonts w:ascii="Times New Roman" w:hAnsi="Times New Roman" w:cs="Times New Roman"/>
          <w:sz w:val="28"/>
          <w:szCs w:val="28"/>
        </w:rPr>
        <w:t xml:space="preserve">е прав потребителей в ситуации </w:t>
      </w:r>
      <w:r w:rsidR="00350EE2" w:rsidRPr="00A37BC2">
        <w:rPr>
          <w:rFonts w:ascii="Times New Roman" w:hAnsi="Times New Roman" w:cs="Times New Roman"/>
          <w:sz w:val="28"/>
          <w:szCs w:val="28"/>
        </w:rPr>
        <w:t>с выявлением недостатков в приобретённом снегоходе.</w:t>
      </w:r>
    </w:p>
    <w:p w:rsidR="00350EE2" w:rsidRPr="00A37BC2" w:rsidRDefault="00350EE2" w:rsidP="00A37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BC2">
        <w:rPr>
          <w:rFonts w:ascii="Times New Roman" w:hAnsi="Times New Roman" w:cs="Times New Roman"/>
          <w:sz w:val="28"/>
          <w:szCs w:val="28"/>
        </w:rPr>
        <w:t>Покупатель решил сделать себе подарок и накануне Нового года заключил с продавцом договор купли-продажи снегохода. Согласно договору продавец произвёл доставку товара по указанному адресу из другого города. В момент доставки покупатель совместно с работником магазина, доставившим товар, попытались завести снегоход и проверить его ходовые качества, однако что-то пошло не так, снегоход остановился и при работающем двигателе перестал передвигаться. Продавец пообещал прислать специалиста, чтобы на месте выяснить причины поломки. Однако время шло, а специалиста не было. Покупатель начал беспокоиться и обратился за помощью к сотрудникам территориального органа.</w:t>
      </w:r>
    </w:p>
    <w:p w:rsidR="00350EE2" w:rsidRPr="00A37BC2" w:rsidRDefault="00350EE2" w:rsidP="00A37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BC2">
        <w:rPr>
          <w:rFonts w:ascii="Times New Roman" w:hAnsi="Times New Roman" w:cs="Times New Roman"/>
          <w:sz w:val="28"/>
          <w:szCs w:val="28"/>
        </w:rPr>
        <w:t>Потребителю дано разъяснение пункта 1 статьи 18 Закона РФ «О защите прав потребителей» (далее – Закон). В отношении технически сложного товара потребитель в случае обнаружения в нём недостатков вправе отказаться от исполнения договора купли-продажи и потребовать возврата уплаченной за такой товар суммы либо предъявить требования о его замене на товар этой же марки или на такой же товар другой марки с соответствующим перерасчётом покупной цены в течение пятнадцати дней со дня передачи потребителю такого товара.</w:t>
      </w:r>
    </w:p>
    <w:p w:rsidR="00350EE2" w:rsidRPr="00A37BC2" w:rsidRDefault="00350EE2" w:rsidP="00A37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BC2">
        <w:rPr>
          <w:rFonts w:ascii="Times New Roman" w:hAnsi="Times New Roman" w:cs="Times New Roman"/>
          <w:sz w:val="28"/>
          <w:szCs w:val="28"/>
        </w:rPr>
        <w:t>Потребителю оказан</w:t>
      </w:r>
      <w:r w:rsidR="00A37BC2" w:rsidRPr="00A37BC2">
        <w:rPr>
          <w:rFonts w:ascii="Times New Roman" w:hAnsi="Times New Roman" w:cs="Times New Roman"/>
          <w:sz w:val="28"/>
          <w:szCs w:val="28"/>
        </w:rPr>
        <w:t>а правовая помощь в подготовке </w:t>
      </w:r>
      <w:r w:rsidRPr="00A37BC2">
        <w:rPr>
          <w:rFonts w:ascii="Times New Roman" w:hAnsi="Times New Roman" w:cs="Times New Roman"/>
          <w:sz w:val="28"/>
          <w:szCs w:val="28"/>
        </w:rPr>
        <w:t>проекта претензии. Положительно в этой истории то, что потребитель вовремя обратился к продавцу и заявил свои требования посредством переписки в мобильном телефоне, то есть в течении пятнадцати дней со дня покупки.</w:t>
      </w:r>
    </w:p>
    <w:p w:rsidR="00A37BC2" w:rsidRPr="00A37BC2" w:rsidRDefault="00350EE2" w:rsidP="00A37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BC2">
        <w:rPr>
          <w:rFonts w:ascii="Times New Roman" w:hAnsi="Times New Roman" w:cs="Times New Roman"/>
          <w:sz w:val="28"/>
          <w:szCs w:val="28"/>
        </w:rPr>
        <w:t>В случае невыполнения требований потребителя в добровольном порядке он вправе обратиться в суд. При необходимости специалисты территориального органа окажут помощь в подготовке проекта искового заявления.</w:t>
      </w:r>
    </w:p>
    <w:p w:rsidR="00A37BC2" w:rsidRPr="00A37BC2" w:rsidRDefault="00A37BC2" w:rsidP="00A37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BC2" w:rsidRPr="00A37BC2" w:rsidRDefault="00A37BC2" w:rsidP="00A37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BC2" w:rsidRPr="00A37BC2" w:rsidRDefault="00A37BC2" w:rsidP="00A37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EE2" w:rsidRPr="00A37BC2" w:rsidRDefault="00A37BC2" w:rsidP="00A37B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37BC2">
        <w:rPr>
          <w:rFonts w:ascii="Times New Roman" w:hAnsi="Times New Roman" w:cs="Times New Roman"/>
          <w:b/>
          <w:i/>
          <w:sz w:val="28"/>
          <w:szCs w:val="28"/>
          <w:u w:val="single"/>
        </w:rPr>
        <w:t>Источник: Госалкогольинспекция РТ</w:t>
      </w:r>
      <w:r w:rsidR="00350EE2" w:rsidRPr="00A37BC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  </w:t>
      </w:r>
    </w:p>
    <w:p w:rsidR="00141DC5" w:rsidRPr="00A37BC2" w:rsidRDefault="00141DC5" w:rsidP="00A37B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</w:p>
    <w:sectPr w:rsidR="00141DC5" w:rsidRPr="00A37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78"/>
    <w:rsid w:val="0006411B"/>
    <w:rsid w:val="00141DC5"/>
    <w:rsid w:val="00350EE2"/>
    <w:rsid w:val="004D21A1"/>
    <w:rsid w:val="00512332"/>
    <w:rsid w:val="00536F78"/>
    <w:rsid w:val="00581081"/>
    <w:rsid w:val="00586D9A"/>
    <w:rsid w:val="006F1C12"/>
    <w:rsid w:val="00894A65"/>
    <w:rsid w:val="008D5D9E"/>
    <w:rsid w:val="00A37BC2"/>
    <w:rsid w:val="00BE39AD"/>
    <w:rsid w:val="00C031B3"/>
    <w:rsid w:val="00C258CD"/>
    <w:rsid w:val="00D65633"/>
    <w:rsid w:val="00DD4635"/>
    <w:rsid w:val="00E02445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A3A54-9F73-4708-80E3-63045454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2023-01-19T08:38:00Z</dcterms:created>
  <dcterms:modified xsi:type="dcterms:W3CDTF">2023-01-19T08:40:00Z</dcterms:modified>
</cp:coreProperties>
</file>