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C47" w:rsidRPr="006C7C47" w:rsidRDefault="008651DE" w:rsidP="006C7C47">
      <w:pPr>
        <w:shd w:val="clear" w:color="auto" w:fill="FFFFFF"/>
        <w:spacing w:after="0" w:line="240" w:lineRule="auto"/>
        <w:ind w:firstLine="709"/>
        <w:jc w:val="center"/>
        <w:rPr>
          <w:rFonts w:ascii="Times New Roman" w:eastAsia="Times New Roman" w:hAnsi="Times New Roman" w:cs="Times New Roman"/>
          <w:b/>
          <w:color w:val="3C4052"/>
          <w:sz w:val="28"/>
          <w:szCs w:val="28"/>
          <w:lang w:eastAsia="ru-RU"/>
        </w:rPr>
      </w:pPr>
      <w:r>
        <w:rPr>
          <w:rFonts w:ascii="Times New Roman" w:eastAsia="Times New Roman" w:hAnsi="Times New Roman" w:cs="Times New Roman"/>
          <w:b/>
          <w:color w:val="3C4052"/>
          <w:sz w:val="28"/>
          <w:szCs w:val="28"/>
          <w:lang w:eastAsia="ru-RU"/>
        </w:rPr>
        <w:t>Покупка телевизора</w:t>
      </w:r>
      <w:bookmarkStart w:id="0" w:name="_GoBack"/>
      <w:bookmarkEnd w:id="0"/>
    </w:p>
    <w:p w:rsidR="006C7C47" w:rsidRDefault="006C7C47" w:rsidP="006C7C47">
      <w:pPr>
        <w:shd w:val="clear" w:color="auto" w:fill="FFFFFF"/>
        <w:spacing w:after="0" w:line="240" w:lineRule="auto"/>
        <w:ind w:firstLine="709"/>
        <w:jc w:val="center"/>
        <w:rPr>
          <w:rFonts w:ascii="Times New Roman" w:eastAsia="Times New Roman" w:hAnsi="Times New Roman" w:cs="Times New Roman"/>
          <w:color w:val="3C4052"/>
          <w:sz w:val="28"/>
          <w:szCs w:val="28"/>
          <w:lang w:eastAsia="ru-RU"/>
        </w:rPr>
      </w:pPr>
    </w:p>
    <w:p w:rsidR="00345FCC" w:rsidRPr="006C7C47" w:rsidRDefault="00345FCC" w:rsidP="006C7C47">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6C7C47">
        <w:rPr>
          <w:rFonts w:ascii="Times New Roman" w:eastAsia="Times New Roman" w:hAnsi="Times New Roman" w:cs="Times New Roman"/>
          <w:color w:val="3C4052"/>
          <w:sz w:val="28"/>
          <w:szCs w:val="28"/>
          <w:lang w:eastAsia="ru-RU"/>
        </w:rPr>
        <w:t>С целью предупреждения нарушений на потребительском рынке и повышения качества обслуживания потребителей сотрудники отдела развития и координации внутреннего рынка Нижнекамского территориального органа Госалкогольинспекции Республики Татарстан проводят обучающие мероприятия, а также консультируют представителей торговых организаций.</w:t>
      </w:r>
    </w:p>
    <w:p w:rsidR="00345FCC" w:rsidRPr="006C7C47" w:rsidRDefault="00345FCC" w:rsidP="006C7C47">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6C7C47">
        <w:rPr>
          <w:rFonts w:ascii="Times New Roman" w:eastAsia="Times New Roman" w:hAnsi="Times New Roman" w:cs="Times New Roman"/>
          <w:color w:val="3C4052"/>
          <w:sz w:val="28"/>
          <w:szCs w:val="28"/>
          <w:lang w:eastAsia="ru-RU"/>
        </w:rPr>
        <w:t>Так, за консультацией обратился менеджер одного из магазинов электроники и бытовой техники города Нижнекамска:</w:t>
      </w:r>
    </w:p>
    <w:p w:rsidR="00345FCC" w:rsidRPr="006C7C47" w:rsidRDefault="00345FCC" w:rsidP="006C7C47">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6C7C47">
        <w:rPr>
          <w:rFonts w:ascii="Times New Roman" w:eastAsia="Times New Roman" w:hAnsi="Times New Roman" w:cs="Times New Roman"/>
          <w:color w:val="3C4052"/>
          <w:sz w:val="28"/>
          <w:szCs w:val="28"/>
          <w:lang w:eastAsia="ru-RU"/>
        </w:rPr>
        <w:t>- Покупатели приобрели телевизор. Позже обратились в магазин, в связи с тем, что когда они дома достали телевизор из коробки, на дисплее обнаружили дефект. Как быть в такой ситуации?</w:t>
      </w:r>
    </w:p>
    <w:p w:rsidR="00345FCC" w:rsidRPr="006C7C47" w:rsidRDefault="00345FCC" w:rsidP="006C7C47">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6C7C47">
        <w:rPr>
          <w:rFonts w:ascii="Times New Roman" w:eastAsia="Times New Roman" w:hAnsi="Times New Roman" w:cs="Times New Roman"/>
          <w:color w:val="3C4052"/>
          <w:sz w:val="28"/>
          <w:szCs w:val="28"/>
          <w:lang w:eastAsia="ru-RU"/>
        </w:rPr>
        <w:t>Специалисты в первую очередь напомнили о том, что лицо, осуществляющее продажу технически сложных товаров бытового назначения,</w:t>
      </w:r>
      <w:r w:rsidRPr="006C7C47">
        <w:rPr>
          <w:rFonts w:ascii="Times New Roman" w:eastAsia="Times New Roman" w:hAnsi="Times New Roman" w:cs="Times New Roman"/>
          <w:b/>
          <w:bCs/>
          <w:color w:val="3C4052"/>
          <w:sz w:val="28"/>
          <w:szCs w:val="28"/>
          <w:lang w:eastAsia="ru-RU"/>
        </w:rPr>
        <w:t xml:space="preserve"> по требованию потребителя проверяет в его присутствии комплектность товара, наличие </w:t>
      </w:r>
      <w:proofErr w:type="spellStart"/>
      <w:r w:rsidRPr="006C7C47">
        <w:rPr>
          <w:rFonts w:ascii="Times New Roman" w:eastAsia="Times New Roman" w:hAnsi="Times New Roman" w:cs="Times New Roman"/>
          <w:b/>
          <w:bCs/>
          <w:color w:val="3C4052"/>
          <w:sz w:val="28"/>
          <w:szCs w:val="28"/>
          <w:lang w:eastAsia="ru-RU"/>
        </w:rPr>
        <w:t>прилагающихся</w:t>
      </w:r>
      <w:proofErr w:type="spellEnd"/>
      <w:r w:rsidRPr="006C7C47">
        <w:rPr>
          <w:rFonts w:ascii="Times New Roman" w:eastAsia="Times New Roman" w:hAnsi="Times New Roman" w:cs="Times New Roman"/>
          <w:b/>
          <w:bCs/>
          <w:color w:val="3C4052"/>
          <w:sz w:val="28"/>
          <w:szCs w:val="28"/>
          <w:lang w:eastAsia="ru-RU"/>
        </w:rPr>
        <w:t xml:space="preserve"> документов, правильность цены (п. 39 Постановления Правительства РФ №2463 «</w:t>
      </w:r>
      <w:r w:rsidRPr="006C7C47">
        <w:rPr>
          <w:rFonts w:ascii="Times New Roman" w:eastAsia="Times New Roman" w:hAnsi="Times New Roman" w:cs="Times New Roman"/>
          <w:color w:val="3C4052"/>
          <w:sz w:val="28"/>
          <w:szCs w:val="28"/>
          <w:lang w:eastAsia="ru-RU"/>
        </w:rPr>
        <w:t>Об утверждении Правил продажи товаров по договору розничной купли-продажи»</w:t>
      </w:r>
      <w:r w:rsidRPr="006C7C47">
        <w:rPr>
          <w:rFonts w:ascii="Times New Roman" w:eastAsia="Times New Roman" w:hAnsi="Times New Roman" w:cs="Times New Roman"/>
          <w:b/>
          <w:bCs/>
          <w:color w:val="3C4052"/>
          <w:sz w:val="28"/>
          <w:szCs w:val="28"/>
          <w:lang w:eastAsia="ru-RU"/>
        </w:rPr>
        <w:t>). </w:t>
      </w:r>
      <w:r w:rsidRPr="006C7C47">
        <w:rPr>
          <w:rFonts w:ascii="Times New Roman" w:eastAsia="Times New Roman" w:hAnsi="Times New Roman" w:cs="Times New Roman"/>
          <w:color w:val="3C4052"/>
          <w:sz w:val="28"/>
          <w:szCs w:val="28"/>
          <w:lang w:eastAsia="ru-RU"/>
        </w:rPr>
        <w:t> </w:t>
      </w:r>
    </w:p>
    <w:p w:rsidR="00345FCC" w:rsidRPr="006C7C47" w:rsidRDefault="00345FCC" w:rsidP="006C7C47">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6C7C47">
        <w:rPr>
          <w:rFonts w:ascii="Times New Roman" w:eastAsia="Times New Roman" w:hAnsi="Times New Roman" w:cs="Times New Roman"/>
          <w:color w:val="3C4052"/>
          <w:sz w:val="28"/>
          <w:szCs w:val="28"/>
          <w:lang w:eastAsia="ru-RU"/>
        </w:rPr>
        <w:t>- К сожалению, если потребитель не потребовал и не осмотрел товар перед его приемкой, доказать факт того, что телевизор был разбит до его получения невозможно. При приемке товара покупатель подписывает документ, что осмотр произведен, претензий не имеет. Осмотр товара перед его приемкой - это, прежде всего, гарантия для покупателя, что он приобретает целый внешне товар.</w:t>
      </w:r>
    </w:p>
    <w:p w:rsidR="006C7C47" w:rsidRDefault="006C7C47"/>
    <w:p w:rsidR="00FD4D85" w:rsidRPr="006C7C47" w:rsidRDefault="006C7C47" w:rsidP="006C7C47">
      <w:pPr>
        <w:ind w:firstLine="709"/>
        <w:rPr>
          <w:rFonts w:ascii="Times New Roman" w:hAnsi="Times New Roman" w:cs="Times New Roman"/>
          <w:b/>
          <w:i/>
          <w:sz w:val="28"/>
          <w:szCs w:val="28"/>
          <w:u w:val="single"/>
        </w:rPr>
      </w:pPr>
      <w:r>
        <w:t xml:space="preserve">  </w:t>
      </w:r>
      <w:r w:rsidRPr="006C7C47">
        <w:rPr>
          <w:rFonts w:ascii="Times New Roman" w:hAnsi="Times New Roman" w:cs="Times New Roman"/>
          <w:b/>
          <w:i/>
          <w:sz w:val="28"/>
          <w:szCs w:val="28"/>
          <w:u w:val="single"/>
        </w:rPr>
        <w:t>Источник:  Госалкогольинспекция РТ</w:t>
      </w:r>
    </w:p>
    <w:sectPr w:rsidR="00FD4D85" w:rsidRPr="006C7C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628"/>
    <w:rsid w:val="00345FCC"/>
    <w:rsid w:val="006C7C47"/>
    <w:rsid w:val="008651DE"/>
    <w:rsid w:val="009D2628"/>
    <w:rsid w:val="00FD4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5F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5FCC"/>
    <w:rPr>
      <w:b/>
      <w:bCs/>
    </w:rPr>
  </w:style>
  <w:style w:type="character" w:styleId="a5">
    <w:name w:val="Hyperlink"/>
    <w:basedOn w:val="a0"/>
    <w:uiPriority w:val="99"/>
    <w:semiHidden/>
    <w:unhideWhenUsed/>
    <w:rsid w:val="00345F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5F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5FCC"/>
    <w:rPr>
      <w:b/>
      <w:bCs/>
    </w:rPr>
  </w:style>
  <w:style w:type="character" w:styleId="a5">
    <w:name w:val="Hyperlink"/>
    <w:basedOn w:val="a0"/>
    <w:uiPriority w:val="99"/>
    <w:semiHidden/>
    <w:unhideWhenUsed/>
    <w:rsid w:val="00345F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58055">
      <w:bodyDiv w:val="1"/>
      <w:marLeft w:val="0"/>
      <w:marRight w:val="0"/>
      <w:marTop w:val="0"/>
      <w:marBottom w:val="0"/>
      <w:divBdr>
        <w:top w:val="none" w:sz="0" w:space="0" w:color="auto"/>
        <w:left w:val="none" w:sz="0" w:space="0" w:color="auto"/>
        <w:bottom w:val="none" w:sz="0" w:space="0" w:color="auto"/>
        <w:right w:val="none" w:sz="0" w:space="0" w:color="auto"/>
      </w:divBdr>
      <w:divsChild>
        <w:div w:id="1236236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user</cp:lastModifiedBy>
  <cp:revision>3</cp:revision>
  <dcterms:created xsi:type="dcterms:W3CDTF">2023-02-07T10:23:00Z</dcterms:created>
  <dcterms:modified xsi:type="dcterms:W3CDTF">2023-02-07T10:24:00Z</dcterms:modified>
</cp:coreProperties>
</file>