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EE" w:rsidRPr="00923461" w:rsidRDefault="004413A2" w:rsidP="00FD70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632DF" w:rsidRPr="00923461" w:rsidRDefault="005632DF" w:rsidP="00FD70DC">
      <w:pPr>
        <w:tabs>
          <w:tab w:val="left" w:pos="6521"/>
          <w:tab w:val="left" w:pos="6663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DF" w:rsidRPr="00923461" w:rsidRDefault="005632DF" w:rsidP="00FD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632DF" w:rsidRPr="00923461" w:rsidRDefault="005632DF" w:rsidP="00FD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4413A2" w:rsidRPr="0092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</w:t>
      </w:r>
      <w:r w:rsidR="004413A2" w:rsidRPr="0092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 городского типа Актюбинский</w:t>
      </w:r>
    </w:p>
    <w:p w:rsidR="005632DF" w:rsidRPr="00923461" w:rsidRDefault="005632DF" w:rsidP="00FD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Азнакаевского муниципального района</w:t>
      </w:r>
    </w:p>
    <w:p w:rsidR="005632DF" w:rsidRPr="00923461" w:rsidRDefault="005632DF" w:rsidP="00FD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413A2" w:rsidRPr="00923461" w:rsidRDefault="005632DF" w:rsidP="00FD70DC">
      <w:pPr>
        <w:tabs>
          <w:tab w:val="left" w:pos="4020"/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632DF" w:rsidRPr="00923461" w:rsidRDefault="004413A2" w:rsidP="00FD70DC">
      <w:pPr>
        <w:tabs>
          <w:tab w:val="left" w:pos="4020"/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32DF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г.т</w:t>
      </w:r>
      <w:proofErr w:type="spellEnd"/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Актюбинский</w:t>
      </w:r>
      <w:r w:rsidR="005632DF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____     </w:t>
      </w:r>
      <w:r w:rsidR="004A242D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</w:t>
      </w: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</w:t>
      </w:r>
      <w:r w:rsidR="004A242D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32DF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632DF" w:rsidRPr="00923461" w:rsidRDefault="005632DF" w:rsidP="00FD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7"/>
      </w:tblGrid>
      <w:tr w:rsidR="005632DF" w:rsidRPr="00923461" w:rsidTr="00184307">
        <w:trPr>
          <w:trHeight w:val="382"/>
        </w:trP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5632DF" w:rsidRPr="00923461" w:rsidRDefault="004A242D" w:rsidP="0079083C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Положение о порядке организации и проведения публичных слушаний</w:t>
            </w:r>
            <w:r w:rsidR="0079083C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(общественных обсуждений) 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образовании «поселок городского типа Актюбинский» Азнакаевского муниципального района Республики Татарстан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утвержденное решением Совета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поселка городского типа Актюбинский 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Азнакаевского муниципального района Республики Татарстан от 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№ 45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решени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413A2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632DF" w:rsidRPr="0092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47888" w:rsidRPr="00923461" w:rsidRDefault="00D47888" w:rsidP="00FD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2D" w:rsidRPr="00923461" w:rsidRDefault="004A242D" w:rsidP="00FD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</w:t>
      </w:r>
      <w:r w:rsidR="00087F79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Законом Республики Татарстан от 28.07.</w:t>
      </w:r>
      <w:r w:rsidR="00087F79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2004 № 45-ЗРТ «</w:t>
      </w: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местном самоуправлении в Республике Татарстан»</w:t>
      </w:r>
    </w:p>
    <w:p w:rsidR="00164505" w:rsidRPr="00923461" w:rsidRDefault="00164505" w:rsidP="00FD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3A2" w:rsidRPr="00923461" w:rsidRDefault="004413A2" w:rsidP="00FD70DC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3461">
        <w:rPr>
          <w:rFonts w:ascii="Times New Roman" w:hAnsi="Times New Roman"/>
          <w:b/>
          <w:sz w:val="28"/>
          <w:szCs w:val="28"/>
        </w:rPr>
        <w:t xml:space="preserve">Совет поселка городского типа Актюбинский </w:t>
      </w:r>
    </w:p>
    <w:p w:rsidR="00C579EE" w:rsidRPr="00923461" w:rsidRDefault="004413A2" w:rsidP="00FD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461">
        <w:rPr>
          <w:rFonts w:ascii="Times New Roman" w:hAnsi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164505" w:rsidRPr="00923461" w:rsidRDefault="00164505" w:rsidP="00FD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888" w:rsidRPr="00923461" w:rsidRDefault="00C579EE" w:rsidP="00FD7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6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9083C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порядке организации и проведения публичных слушаний (общественных обсуждений) в муниципальном образовании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15.10.2018 № 45 (в редакции решения от 07.06.2021 № 20)</w:t>
      </w:r>
      <w:r w:rsidR="004A242D" w:rsidRPr="0092346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D70DC" w:rsidRPr="00923461" w:rsidRDefault="00FD70DC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hAnsi="Times New Roman"/>
          <w:sz w:val="28"/>
          <w:szCs w:val="28"/>
        </w:rPr>
        <w:t xml:space="preserve">Статью 6 изложить в новой редакции: </w:t>
      </w:r>
    </w:p>
    <w:p w:rsidR="00087F79" w:rsidRPr="00923461" w:rsidRDefault="00FD70DC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hAnsi="Times New Roman"/>
          <w:sz w:val="28"/>
          <w:szCs w:val="28"/>
        </w:rPr>
        <w:t>«</w:t>
      </w:r>
      <w:r w:rsidR="00087F79" w:rsidRPr="00923461">
        <w:rPr>
          <w:rFonts w:ascii="Times New Roman" w:hAnsi="Times New Roman"/>
          <w:sz w:val="28"/>
          <w:szCs w:val="28"/>
        </w:rPr>
        <w:t>Статья 6. Информирование о публичных слушаниях (общественных обсуждений)</w:t>
      </w:r>
    </w:p>
    <w:p w:rsidR="00FD70DC" w:rsidRPr="00923461" w:rsidRDefault="00FD70DC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hAnsi="Times New Roman"/>
          <w:sz w:val="28"/>
          <w:szCs w:val="28"/>
        </w:rPr>
        <w:t xml:space="preserve">1. </w:t>
      </w:r>
      <w:r w:rsidR="00DC39C7" w:rsidRPr="00923461">
        <w:rPr>
          <w:rFonts w:ascii="Times New Roman" w:hAnsi="Times New Roman" w:cs="Times New Roman"/>
          <w:sz w:val="28"/>
          <w:szCs w:val="28"/>
          <w:lang w:eastAsia="ru-RU"/>
        </w:rPr>
        <w:t>Информация о назначении публичных слушаний с указанием времени и места их проведения, а также проект муниципального нормативного правового акта, выносимого на публичные слушания, не позднее чем за 7 календарных дней</w:t>
      </w:r>
      <w:r w:rsidR="00DC39C7" w:rsidRPr="009234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9C7" w:rsidRPr="00923461">
        <w:rPr>
          <w:rFonts w:ascii="Times New Roman" w:hAnsi="Times New Roman" w:cs="Times New Roman"/>
          <w:sz w:val="28"/>
          <w:szCs w:val="28"/>
          <w:lang w:eastAsia="ru-RU"/>
        </w:rPr>
        <w:t>до дня проведения публичных слушаний подлежат обнародованию путем</w:t>
      </w:r>
      <w:r w:rsidR="00DC39C7" w:rsidRPr="009234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9C7" w:rsidRPr="00923461">
        <w:rPr>
          <w:rFonts w:ascii="Times New Roman" w:hAnsi="Times New Roman" w:cs="Times New Roman"/>
          <w:sz w:val="28"/>
          <w:szCs w:val="28"/>
          <w:lang w:eastAsia="ru-RU"/>
        </w:rPr>
        <w:t>размещения на официальном сайте Азнакаевского муниципального района</w:t>
      </w:r>
      <w:r w:rsidR="00DC39C7" w:rsidRPr="00923461">
        <w:rPr>
          <w:sz w:val="28"/>
          <w:szCs w:val="28"/>
        </w:rPr>
        <w:t xml:space="preserve"> </w:t>
      </w:r>
      <w:r w:rsidR="00DC39C7" w:rsidRPr="00923461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по веб-адресу: </w:t>
      </w:r>
      <w:r w:rsidR="00DC39C7" w:rsidRPr="00923461">
        <w:rPr>
          <w:rFonts w:ascii="Times New Roman" w:hAnsi="Times New Roman"/>
          <w:sz w:val="28"/>
          <w:szCs w:val="28"/>
          <w:lang w:val="en-US"/>
        </w:rPr>
        <w:t>http</w:t>
      </w:r>
      <w:r w:rsidR="00DC39C7" w:rsidRPr="00923461">
        <w:rPr>
          <w:rFonts w:ascii="Times New Roman" w:hAnsi="Times New Roman"/>
          <w:sz w:val="28"/>
          <w:szCs w:val="28"/>
        </w:rPr>
        <w:t>://</w:t>
      </w:r>
      <w:r w:rsidR="00DC39C7" w:rsidRPr="00923461">
        <w:rPr>
          <w:rFonts w:ascii="Times New Roman" w:hAnsi="Times New Roman"/>
          <w:sz w:val="28"/>
          <w:szCs w:val="28"/>
          <w:lang w:val="en-US"/>
        </w:rPr>
        <w:t>aznakayevo</w:t>
      </w:r>
      <w:r w:rsidR="00DC39C7" w:rsidRPr="00923461">
        <w:rPr>
          <w:rFonts w:ascii="Times New Roman" w:hAnsi="Times New Roman"/>
          <w:sz w:val="28"/>
          <w:szCs w:val="28"/>
        </w:rPr>
        <w:t>.</w:t>
      </w:r>
      <w:r w:rsidR="00DC39C7" w:rsidRPr="00923461">
        <w:rPr>
          <w:rFonts w:ascii="Times New Roman" w:hAnsi="Times New Roman"/>
          <w:sz w:val="28"/>
          <w:szCs w:val="28"/>
          <w:lang w:val="en-US"/>
        </w:rPr>
        <w:t>tatarstan</w:t>
      </w:r>
      <w:r w:rsidR="00DC39C7" w:rsidRPr="00923461">
        <w:rPr>
          <w:rFonts w:ascii="Times New Roman" w:hAnsi="Times New Roman"/>
          <w:sz w:val="28"/>
          <w:szCs w:val="28"/>
        </w:rPr>
        <w:t>.</w:t>
      </w:r>
      <w:r w:rsidR="00DC39C7" w:rsidRPr="00923461">
        <w:rPr>
          <w:rFonts w:ascii="Times New Roman" w:hAnsi="Times New Roman"/>
          <w:sz w:val="28"/>
          <w:szCs w:val="28"/>
          <w:lang w:val="en-US"/>
        </w:rPr>
        <w:t>ru</w:t>
      </w:r>
      <w:r w:rsidR="00DC39C7" w:rsidRPr="00923461">
        <w:rPr>
          <w:rFonts w:ascii="Times New Roman" w:hAnsi="Times New Roman" w:cs="Times New Roman"/>
          <w:sz w:val="28"/>
          <w:szCs w:val="28"/>
          <w:lang w:eastAsia="ru-RU"/>
        </w:rPr>
        <w:t>, а также размещению в федеральной государственной информационной системе «Единый портал государственных и муниципальных услуг (функций)» (далее – Единый портал) в соответствии с правилами, установленными Правительством Российской Федерации</w:t>
      </w:r>
      <w:r w:rsidRPr="00923461">
        <w:rPr>
          <w:rFonts w:ascii="Times New Roman" w:hAnsi="Times New Roman"/>
          <w:sz w:val="28"/>
          <w:szCs w:val="28"/>
        </w:rPr>
        <w:t>.</w:t>
      </w:r>
    </w:p>
    <w:p w:rsidR="00FD70DC" w:rsidRPr="00923461" w:rsidRDefault="00DC39C7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 Едином портале информации о назначении публичных слушаний и проекта муниципального нормативного правового акта в целях </w:t>
      </w:r>
      <w:r w:rsidRPr="009234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оповещения жителей муниципального образования «поселок городского типа Актюбинский» Азнакаевского муниципального района осуществляется уполномоченным сотрудником Исполнительного комитета муниципального образования «поселок городского типа Актюбинский» Азнакаевского муниципального района с использованием личного кабинета Исполнительного комитета муниципального образования «поселок городского типа Актюбинский» Азнакаевского муниципального района в соответствующем разделе платформы обратной связи Единого портала (далее - личный кабинет органа) в срок, установленный абзацем первым настоящего пункта.</w:t>
      </w:r>
    </w:p>
    <w:p w:rsidR="00FD70DC" w:rsidRPr="00923461" w:rsidRDefault="00FD70DC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hAnsi="Times New Roman"/>
          <w:sz w:val="28"/>
          <w:szCs w:val="28"/>
        </w:rPr>
        <w:t xml:space="preserve">1.1. </w:t>
      </w:r>
      <w:r w:rsidR="00DC39C7" w:rsidRPr="00923461">
        <w:rPr>
          <w:rFonts w:ascii="Times New Roman" w:hAnsi="Times New Roman" w:cs="Times New Roman"/>
          <w:sz w:val="28"/>
          <w:szCs w:val="28"/>
          <w:lang w:eastAsia="ru-RU"/>
        </w:rPr>
        <w:t>Результаты публичных слушаний, включая</w:t>
      </w:r>
      <w:r w:rsidR="00DC39C7" w:rsidRPr="00923461">
        <w:rPr>
          <w:sz w:val="28"/>
          <w:szCs w:val="28"/>
        </w:rPr>
        <w:t xml:space="preserve"> </w:t>
      </w:r>
      <w:r w:rsidR="00DC39C7" w:rsidRPr="00923461">
        <w:rPr>
          <w:rFonts w:ascii="Times New Roman" w:hAnsi="Times New Roman" w:cs="Times New Roman"/>
          <w:sz w:val="28"/>
          <w:szCs w:val="28"/>
          <w:lang w:eastAsia="ru-RU"/>
        </w:rPr>
        <w:t>муниципальный правовой акт, проект которого прошел обсуждение на публичных слушаниях, мотивированное обоснование принятых решений, обнародуются путем размещения на официальном сайте Азнакаевского муниципального района</w:t>
      </w:r>
      <w:r w:rsidR="00DC39C7" w:rsidRPr="00923461">
        <w:rPr>
          <w:sz w:val="28"/>
          <w:szCs w:val="28"/>
        </w:rPr>
        <w:t xml:space="preserve"> </w:t>
      </w:r>
      <w:r w:rsidR="00DC39C7" w:rsidRPr="00923461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по веб-адресу: http//aznakayevo.tatar.ru и в федеральной государственной информационной системе «Единый портал государственных и муниципальных услуг (функций) не позднее чем через 7 календарных дней со дня проведения публичных слушаний.</w:t>
      </w:r>
    </w:p>
    <w:p w:rsidR="00FD70DC" w:rsidRPr="00923461" w:rsidRDefault="00FD70DC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hAnsi="Times New Roman"/>
          <w:sz w:val="28"/>
          <w:szCs w:val="28"/>
        </w:rPr>
        <w:t xml:space="preserve">2. </w:t>
      </w:r>
      <w:r w:rsidR="00DC39C7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вправе направлять свои замечания                                       и предложения по вынесенному на публичные слушания проекту муниципального нормативного правового акта также посредством федеральной государственной информационной системы «Единый портал государственных и муниципальных услуг (функций) в соответствии с правилами, установленными Правительством Российской Федерации.</w:t>
      </w:r>
    </w:p>
    <w:p w:rsidR="00FD70DC" w:rsidRPr="00923461" w:rsidRDefault="00DC39C7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вынесенному на обсуждение проекту муниципального нормативного правового акта вносятся жителями муниципального образования «поселок городского типа Актюбинский» Азнакаевского муниципального района с использованием Единого портала после авторизации на нем с использованием 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D70DC" w:rsidRPr="00923461" w:rsidRDefault="00FD70DC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hAnsi="Times New Roman"/>
          <w:sz w:val="28"/>
          <w:szCs w:val="28"/>
        </w:rPr>
        <w:t xml:space="preserve">2.1. </w:t>
      </w:r>
      <w:r w:rsidR="00DC39C7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замечаний и предложений начинается с даты опубликования информации о назначении публичных слушаний и проекта муниципального нормативного правового акта, вынесенного на публичные слушания, и заканчивается не позднее чем за 2 рабочих дня до дня проведения публичных слушаний.</w:t>
      </w:r>
    </w:p>
    <w:p w:rsidR="00FD70DC" w:rsidRPr="00923461" w:rsidRDefault="00DC39C7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по проекту муниципального нормативного правового акта жители муниципального образования «поселок городского типа Актюбинский» Азнакаевского муниципального района также направляют сведения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жительства.</w:t>
      </w:r>
      <w:bookmarkStart w:id="0" w:name="_GoBack"/>
      <w:bookmarkEnd w:id="0"/>
    </w:p>
    <w:p w:rsidR="00FE7132" w:rsidRPr="00923461" w:rsidRDefault="00DC39C7" w:rsidP="00FD70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направляются в личный кабинет органа.</w:t>
      </w:r>
      <w:r w:rsidR="00FD70DC" w:rsidRPr="00923461">
        <w:rPr>
          <w:rFonts w:ascii="Times New Roman" w:hAnsi="Times New Roman"/>
          <w:sz w:val="28"/>
          <w:szCs w:val="28"/>
        </w:rPr>
        <w:t>».</w:t>
      </w:r>
    </w:p>
    <w:p w:rsidR="00791B33" w:rsidRPr="00923461" w:rsidRDefault="002C2CC6" w:rsidP="00FD70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413A2" w:rsidRPr="00923461">
        <w:rPr>
          <w:rFonts w:ascii="Times New Roman" w:hAnsi="Times New Roman"/>
          <w:sz w:val="28"/>
          <w:szCs w:val="28"/>
          <w:lang w:val="tt-RU"/>
        </w:rPr>
        <w:t xml:space="preserve">Опубликовать настоящее </w:t>
      </w:r>
      <w:r w:rsidR="004413A2" w:rsidRPr="00923461">
        <w:rPr>
          <w:rFonts w:ascii="Times New Roman" w:hAnsi="Times New Roman"/>
          <w:sz w:val="28"/>
          <w:szCs w:val="28"/>
        </w:rPr>
        <w:t xml:space="preserve">решение на «Официальном портале правовой информации Республики Татарстан» по веб-адресу: </w:t>
      </w:r>
      <w:hyperlink r:id="rId6" w:history="1">
        <w:r w:rsidR="004413A2" w:rsidRPr="0092346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http://pravo.tatarstan.ru</w:t>
        </w:r>
      </w:hyperlink>
      <w:r w:rsidR="004413A2" w:rsidRPr="00923461">
        <w:rPr>
          <w:rFonts w:ascii="Times New Roman" w:hAnsi="Times New Roman"/>
          <w:sz w:val="28"/>
          <w:szCs w:val="28"/>
        </w:rPr>
        <w:t xml:space="preserve"> и разместить на официальном сайте Азнакаевского муниципального района в информационно-телекоммуникационной сети Интернет по веб-адресу: </w:t>
      </w:r>
      <w:r w:rsidR="004413A2" w:rsidRPr="00923461">
        <w:rPr>
          <w:rFonts w:ascii="Times New Roman" w:hAnsi="Times New Roman"/>
          <w:sz w:val="28"/>
          <w:szCs w:val="28"/>
          <w:lang w:val="en-US"/>
        </w:rPr>
        <w:t>http</w:t>
      </w:r>
      <w:r w:rsidR="004413A2" w:rsidRPr="00923461">
        <w:rPr>
          <w:rFonts w:ascii="Times New Roman" w:hAnsi="Times New Roman"/>
          <w:sz w:val="28"/>
          <w:szCs w:val="28"/>
        </w:rPr>
        <w:t>://</w:t>
      </w:r>
      <w:r w:rsidR="004413A2" w:rsidRPr="00923461">
        <w:rPr>
          <w:rFonts w:ascii="Times New Roman" w:hAnsi="Times New Roman"/>
          <w:sz w:val="28"/>
          <w:szCs w:val="28"/>
          <w:lang w:val="en-US"/>
        </w:rPr>
        <w:t>aznakayevo</w:t>
      </w:r>
      <w:r w:rsidR="004413A2" w:rsidRPr="00923461">
        <w:rPr>
          <w:rFonts w:ascii="Times New Roman" w:hAnsi="Times New Roman"/>
          <w:sz w:val="28"/>
          <w:szCs w:val="28"/>
        </w:rPr>
        <w:t>.</w:t>
      </w:r>
      <w:r w:rsidR="004413A2" w:rsidRPr="00923461">
        <w:rPr>
          <w:rFonts w:ascii="Times New Roman" w:hAnsi="Times New Roman"/>
          <w:sz w:val="28"/>
          <w:szCs w:val="28"/>
          <w:lang w:val="en-US"/>
        </w:rPr>
        <w:t>tatarstan</w:t>
      </w:r>
      <w:r w:rsidR="004413A2" w:rsidRPr="00923461">
        <w:rPr>
          <w:rFonts w:ascii="Times New Roman" w:hAnsi="Times New Roman"/>
          <w:sz w:val="28"/>
          <w:szCs w:val="28"/>
        </w:rPr>
        <w:t>.</w:t>
      </w:r>
      <w:r w:rsidR="004413A2" w:rsidRPr="00923461">
        <w:rPr>
          <w:rFonts w:ascii="Times New Roman" w:hAnsi="Times New Roman"/>
          <w:sz w:val="28"/>
          <w:szCs w:val="28"/>
          <w:lang w:val="en-US"/>
        </w:rPr>
        <w:t>ru</w:t>
      </w:r>
      <w:r w:rsidR="00791B33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33" w:rsidRPr="00923461" w:rsidRDefault="00791B33" w:rsidP="00FD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4413A2" w:rsidRPr="00923461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вопросам законности, правопорядка, депутатской этике и местному самоуправлению</w:t>
      </w:r>
      <w:r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91B33" w:rsidRPr="00923461" w:rsidRDefault="00791B33" w:rsidP="00FD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33" w:rsidRPr="00923461" w:rsidRDefault="00791B33" w:rsidP="00FD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09" w:rsidRPr="00923461" w:rsidRDefault="004413A2" w:rsidP="00F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61">
        <w:rPr>
          <w:rFonts w:ascii="Times New Roman" w:hAnsi="Times New Roman" w:cs="Times New Roman"/>
          <w:sz w:val="28"/>
          <w:szCs w:val="28"/>
        </w:rPr>
        <w:t>Председатель</w:t>
      </w:r>
      <w:r w:rsidRPr="00923461">
        <w:rPr>
          <w:rFonts w:ascii="Times New Roman" w:hAnsi="Times New Roman" w:cs="Times New Roman"/>
          <w:sz w:val="28"/>
          <w:szCs w:val="28"/>
        </w:rPr>
        <w:tab/>
      </w:r>
      <w:r w:rsidRPr="00923461">
        <w:rPr>
          <w:rFonts w:ascii="Times New Roman" w:hAnsi="Times New Roman" w:cs="Times New Roman"/>
          <w:sz w:val="28"/>
          <w:szCs w:val="28"/>
        </w:rPr>
        <w:tab/>
      </w:r>
      <w:r w:rsidRPr="00923461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923461">
        <w:rPr>
          <w:rFonts w:ascii="Times New Roman" w:hAnsi="Times New Roman" w:cs="Times New Roman"/>
          <w:sz w:val="28"/>
          <w:szCs w:val="28"/>
        </w:rPr>
        <w:tab/>
        <w:t xml:space="preserve">                     А.Л. Севостьянов</w:t>
      </w:r>
      <w:r w:rsidR="00791B33" w:rsidRPr="0092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sectPr w:rsidR="005F1509" w:rsidRPr="00923461" w:rsidSect="00570DBA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3E4"/>
    <w:multiLevelType w:val="hybridMultilevel"/>
    <w:tmpl w:val="D1740E36"/>
    <w:lvl w:ilvl="0" w:tplc="97DE88C0">
      <w:start w:val="1"/>
      <w:numFmt w:val="decimal"/>
      <w:lvlText w:val="%1)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0C"/>
    <w:rsid w:val="00064CF9"/>
    <w:rsid w:val="00082E6E"/>
    <w:rsid w:val="00087F79"/>
    <w:rsid w:val="00164505"/>
    <w:rsid w:val="00184307"/>
    <w:rsid w:val="001A062F"/>
    <w:rsid w:val="00264D07"/>
    <w:rsid w:val="002C2CC6"/>
    <w:rsid w:val="002D0D66"/>
    <w:rsid w:val="0032123F"/>
    <w:rsid w:val="00374FC5"/>
    <w:rsid w:val="00383B74"/>
    <w:rsid w:val="00393258"/>
    <w:rsid w:val="00400B29"/>
    <w:rsid w:val="004413A2"/>
    <w:rsid w:val="004A242D"/>
    <w:rsid w:val="004B5684"/>
    <w:rsid w:val="005632DF"/>
    <w:rsid w:val="00570DBA"/>
    <w:rsid w:val="00586466"/>
    <w:rsid w:val="00593B21"/>
    <w:rsid w:val="005F1509"/>
    <w:rsid w:val="006A21AB"/>
    <w:rsid w:val="006A50A8"/>
    <w:rsid w:val="006C5BF0"/>
    <w:rsid w:val="0079083C"/>
    <w:rsid w:val="00791A62"/>
    <w:rsid w:val="00791B33"/>
    <w:rsid w:val="007A6799"/>
    <w:rsid w:val="007D04E8"/>
    <w:rsid w:val="00822516"/>
    <w:rsid w:val="00863480"/>
    <w:rsid w:val="00923461"/>
    <w:rsid w:val="009B080C"/>
    <w:rsid w:val="009E4A1F"/>
    <w:rsid w:val="00A15E8A"/>
    <w:rsid w:val="00A74DD8"/>
    <w:rsid w:val="00B66FEC"/>
    <w:rsid w:val="00BE3450"/>
    <w:rsid w:val="00BF5FA0"/>
    <w:rsid w:val="00C252AA"/>
    <w:rsid w:val="00C579EE"/>
    <w:rsid w:val="00CC02AA"/>
    <w:rsid w:val="00D11D30"/>
    <w:rsid w:val="00D158F8"/>
    <w:rsid w:val="00D47888"/>
    <w:rsid w:val="00DC39C7"/>
    <w:rsid w:val="00E07801"/>
    <w:rsid w:val="00E3467E"/>
    <w:rsid w:val="00ED482E"/>
    <w:rsid w:val="00F03342"/>
    <w:rsid w:val="00F95B29"/>
    <w:rsid w:val="00FD70DC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B6D43-8468-4F1B-BEF0-AFA16B2F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29"/>
  </w:style>
  <w:style w:type="paragraph" w:styleId="1">
    <w:name w:val="heading 1"/>
    <w:basedOn w:val="a"/>
    <w:next w:val="a"/>
    <w:link w:val="10"/>
    <w:qFormat/>
    <w:rsid w:val="00D478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78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586466"/>
    <w:pPr>
      <w:ind w:left="720"/>
      <w:contextualSpacing/>
    </w:pPr>
  </w:style>
  <w:style w:type="character" w:styleId="a5">
    <w:name w:val="Hyperlink"/>
    <w:uiPriority w:val="99"/>
    <w:rsid w:val="00441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548B-CDF8-4555-9A6F-98738F2B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Пользователь Windows</cp:lastModifiedBy>
  <cp:revision>15</cp:revision>
  <cp:lastPrinted>2018-03-13T14:36:00Z</cp:lastPrinted>
  <dcterms:created xsi:type="dcterms:W3CDTF">2018-03-23T05:45:00Z</dcterms:created>
  <dcterms:modified xsi:type="dcterms:W3CDTF">2023-02-08T10:50:00Z</dcterms:modified>
</cp:coreProperties>
</file>