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98" w:rsidRDefault="00792F98" w:rsidP="00792F98">
      <w:pPr>
        <w:pStyle w:val="a3"/>
        <w:shd w:val="clear" w:color="auto" w:fill="FFFFFF"/>
        <w:spacing w:line="360" w:lineRule="auto"/>
        <w:ind w:firstLine="709"/>
        <w:contextualSpacing/>
        <w:jc w:val="center"/>
        <w:rPr>
          <w:color w:val="3C4052"/>
          <w:sz w:val="28"/>
          <w:szCs w:val="28"/>
        </w:rPr>
      </w:pPr>
    </w:p>
    <w:p w:rsidR="00792F98" w:rsidRDefault="00792F98" w:rsidP="00792F98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3C4052"/>
          <w:sz w:val="28"/>
          <w:szCs w:val="28"/>
        </w:rPr>
      </w:pPr>
    </w:p>
    <w:p w:rsidR="00920DE4" w:rsidRDefault="00A63D3A" w:rsidP="00792F98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3C4052"/>
          <w:sz w:val="28"/>
          <w:szCs w:val="28"/>
        </w:rPr>
      </w:pPr>
      <w:bookmarkStart w:id="0" w:name="_GoBack"/>
      <w:proofErr w:type="gramStart"/>
      <w:r w:rsidRPr="00920DE4">
        <w:rPr>
          <w:color w:val="3C4052"/>
          <w:sz w:val="28"/>
          <w:szCs w:val="28"/>
        </w:rPr>
        <w:t>В рамках Всемирного дня защиты прав потребителей</w:t>
      </w:r>
      <w:bookmarkEnd w:id="0"/>
      <w:r w:rsidR="00920DE4" w:rsidRPr="00920DE4">
        <w:rPr>
          <w:color w:val="3C4052"/>
          <w:sz w:val="28"/>
          <w:szCs w:val="28"/>
        </w:rPr>
        <w:t>, который будет отмечаться</w:t>
      </w:r>
      <w:r w:rsidR="00920DE4" w:rsidRPr="00920DE4">
        <w:rPr>
          <w:color w:val="3C4052"/>
          <w:sz w:val="28"/>
          <w:szCs w:val="28"/>
          <w:shd w:val="clear" w:color="auto" w:fill="FFFFFF"/>
        </w:rPr>
        <w:t xml:space="preserve"> 15 марта под девизом прав потребителей 2023 года - «Расшир</w:t>
      </w:r>
      <w:r w:rsidR="00920DE4" w:rsidRPr="00920DE4">
        <w:rPr>
          <w:color w:val="3C4052"/>
          <w:sz w:val="28"/>
          <w:szCs w:val="28"/>
          <w:shd w:val="clear" w:color="auto" w:fill="FFFFFF"/>
        </w:rPr>
        <w:t>е</w:t>
      </w:r>
      <w:r w:rsidR="00920DE4" w:rsidRPr="00920DE4">
        <w:rPr>
          <w:color w:val="3C4052"/>
          <w:sz w:val="28"/>
          <w:szCs w:val="28"/>
          <w:shd w:val="clear" w:color="auto" w:fill="FFFFFF"/>
        </w:rPr>
        <w:t>ние прав и возможностей потребителей посредством перехода к потреблению экологически чистой энергии и продукции»</w:t>
      </w:r>
      <w:r w:rsidRPr="00920DE4">
        <w:rPr>
          <w:color w:val="3C4052"/>
          <w:sz w:val="28"/>
          <w:szCs w:val="28"/>
        </w:rPr>
        <w:t xml:space="preserve"> специалистами Альметьевского территориального органа Госалкогольинспекции Рес</w:t>
      </w:r>
      <w:r w:rsidRPr="00920DE4">
        <w:rPr>
          <w:color w:val="3C4052"/>
          <w:sz w:val="28"/>
          <w:szCs w:val="28"/>
        </w:rPr>
        <w:softHyphen/>
        <w:t>публики Татарстан пл</w:t>
      </w:r>
      <w:r w:rsidRPr="00920DE4">
        <w:rPr>
          <w:color w:val="3C4052"/>
          <w:sz w:val="28"/>
          <w:szCs w:val="28"/>
        </w:rPr>
        <w:t>а</w:t>
      </w:r>
      <w:r w:rsidRPr="00920DE4">
        <w:rPr>
          <w:color w:val="3C4052"/>
          <w:sz w:val="28"/>
          <w:szCs w:val="28"/>
        </w:rPr>
        <w:t>нируется проведение мероприятий, нацеленных на информирование и ко</w:t>
      </w:r>
      <w:r w:rsidRPr="00920DE4">
        <w:rPr>
          <w:color w:val="3C4052"/>
          <w:sz w:val="28"/>
          <w:szCs w:val="28"/>
        </w:rPr>
        <w:t>н</w:t>
      </w:r>
      <w:r w:rsidRPr="00920DE4">
        <w:rPr>
          <w:color w:val="3C4052"/>
          <w:sz w:val="28"/>
          <w:szCs w:val="28"/>
        </w:rPr>
        <w:t>сультирование граждан, с разъяснением акту</w:t>
      </w:r>
      <w:r w:rsidRPr="00920DE4">
        <w:rPr>
          <w:color w:val="3C4052"/>
          <w:sz w:val="28"/>
          <w:szCs w:val="28"/>
        </w:rPr>
        <w:softHyphen/>
        <w:t>альных аспектов законодател</w:t>
      </w:r>
      <w:r w:rsidRPr="00920DE4">
        <w:rPr>
          <w:color w:val="3C4052"/>
          <w:sz w:val="28"/>
          <w:szCs w:val="28"/>
        </w:rPr>
        <w:t>ь</w:t>
      </w:r>
      <w:r w:rsidRPr="00920DE4">
        <w:rPr>
          <w:color w:val="3C4052"/>
          <w:sz w:val="28"/>
          <w:szCs w:val="28"/>
        </w:rPr>
        <w:t>ства о защите прав потребителей, оказа</w:t>
      </w:r>
      <w:r w:rsidRPr="00920DE4">
        <w:rPr>
          <w:color w:val="3C4052"/>
          <w:sz w:val="28"/>
          <w:szCs w:val="28"/>
        </w:rPr>
        <w:softHyphen/>
        <w:t>нием практической помощи</w:t>
      </w:r>
      <w:proofErr w:type="gramEnd"/>
      <w:r w:rsidRPr="00920DE4">
        <w:rPr>
          <w:color w:val="3C4052"/>
          <w:sz w:val="28"/>
          <w:szCs w:val="28"/>
        </w:rPr>
        <w:t xml:space="preserve"> потреб</w:t>
      </w:r>
      <w:r w:rsidRPr="00920DE4">
        <w:rPr>
          <w:color w:val="3C4052"/>
          <w:sz w:val="28"/>
          <w:szCs w:val="28"/>
        </w:rPr>
        <w:t>и</w:t>
      </w:r>
      <w:r w:rsidRPr="00920DE4">
        <w:rPr>
          <w:color w:val="3C4052"/>
          <w:sz w:val="28"/>
          <w:szCs w:val="28"/>
        </w:rPr>
        <w:t>телям среди различных групп насе</w:t>
      </w:r>
      <w:r w:rsidRPr="00920DE4">
        <w:rPr>
          <w:color w:val="3C4052"/>
          <w:sz w:val="28"/>
          <w:szCs w:val="28"/>
        </w:rPr>
        <w:softHyphen/>
        <w:t>ления.</w:t>
      </w:r>
    </w:p>
    <w:p w:rsidR="00A63D3A" w:rsidRDefault="00A63D3A" w:rsidP="00792F98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20DE4">
        <w:rPr>
          <w:color w:val="3C4052"/>
          <w:sz w:val="28"/>
          <w:szCs w:val="28"/>
        </w:rPr>
        <w:t>Сотрудник  Альметьевского территориального органа Госалкогольин</w:t>
      </w:r>
      <w:r w:rsidRPr="00920DE4">
        <w:rPr>
          <w:color w:val="3C4052"/>
          <w:sz w:val="28"/>
          <w:szCs w:val="28"/>
        </w:rPr>
        <w:softHyphen/>
        <w:t>спекции Республики Татарстан по Азнакаевскому району Лилия</w:t>
      </w:r>
      <w:r w:rsidRPr="00A63D3A">
        <w:rPr>
          <w:color w:val="3C4052"/>
          <w:sz w:val="28"/>
          <w:szCs w:val="28"/>
        </w:rPr>
        <w:t xml:space="preserve"> Мурзина оказывают консультативную и практическую помощь по вопросам за</w:t>
      </w:r>
      <w:r w:rsidRPr="00A63D3A">
        <w:rPr>
          <w:color w:val="3C4052"/>
          <w:sz w:val="28"/>
          <w:szCs w:val="28"/>
        </w:rPr>
        <w:softHyphen/>
        <w:t>щиты прав потр</w:t>
      </w:r>
      <w:r w:rsidRPr="00A63D3A">
        <w:rPr>
          <w:color w:val="3C4052"/>
          <w:sz w:val="28"/>
          <w:szCs w:val="28"/>
        </w:rPr>
        <w:t>е</w:t>
      </w:r>
      <w:r w:rsidRPr="00A63D3A">
        <w:rPr>
          <w:color w:val="3C4052"/>
          <w:sz w:val="28"/>
          <w:szCs w:val="28"/>
        </w:rPr>
        <w:t>бителей в сферах торговли и бытового обслуживания при личном обращении (</w:t>
      </w:r>
      <w:proofErr w:type="spellStart"/>
      <w:r w:rsidRPr="00A63D3A">
        <w:rPr>
          <w:color w:val="3C4052"/>
          <w:sz w:val="28"/>
          <w:szCs w:val="28"/>
        </w:rPr>
        <w:t>г</w:t>
      </w:r>
      <w:proofErr w:type="gramStart"/>
      <w:r w:rsidRPr="00A63D3A">
        <w:rPr>
          <w:color w:val="3C4052"/>
          <w:sz w:val="28"/>
          <w:szCs w:val="28"/>
        </w:rPr>
        <w:t>.А</w:t>
      </w:r>
      <w:proofErr w:type="gramEnd"/>
      <w:r w:rsidRPr="00A63D3A">
        <w:rPr>
          <w:color w:val="3C4052"/>
          <w:sz w:val="28"/>
          <w:szCs w:val="28"/>
        </w:rPr>
        <w:t>знакаево</w:t>
      </w:r>
      <w:proofErr w:type="spellEnd"/>
      <w:r w:rsidRPr="00A63D3A">
        <w:rPr>
          <w:color w:val="3C4052"/>
          <w:sz w:val="28"/>
          <w:szCs w:val="28"/>
        </w:rPr>
        <w:t>, ул. Нефтяников, д.23), а так же по телефону:  </w:t>
      </w:r>
      <w:r w:rsidR="00792F98">
        <w:rPr>
          <w:color w:val="3C4052"/>
          <w:sz w:val="28"/>
          <w:szCs w:val="28"/>
        </w:rPr>
        <w:t>(</w:t>
      </w:r>
      <w:r w:rsidRPr="00A63D3A">
        <w:rPr>
          <w:sz w:val="28"/>
          <w:szCs w:val="28"/>
        </w:rPr>
        <w:t>85592) 7-05-07</w:t>
      </w:r>
    </w:p>
    <w:p w:rsidR="00792F98" w:rsidRDefault="00792F98" w:rsidP="00792F98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92F98" w:rsidRPr="00792F98" w:rsidRDefault="00792F98" w:rsidP="00792F98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b/>
          <w:i/>
          <w:color w:val="3C4052"/>
          <w:sz w:val="28"/>
          <w:szCs w:val="28"/>
          <w:u w:val="single"/>
        </w:rPr>
      </w:pPr>
      <w:r w:rsidRPr="00792F98">
        <w:rPr>
          <w:b/>
          <w:i/>
          <w:sz w:val="28"/>
          <w:szCs w:val="28"/>
          <w:u w:val="single"/>
        </w:rPr>
        <w:t>Источник: Госалкогольинспекция РТ</w:t>
      </w:r>
    </w:p>
    <w:p w:rsidR="003C04D7" w:rsidRPr="00A63D3A" w:rsidRDefault="003C04D7" w:rsidP="00A63D3A">
      <w:pPr>
        <w:jc w:val="both"/>
      </w:pPr>
    </w:p>
    <w:sectPr w:rsidR="003C04D7" w:rsidRPr="00A6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5B"/>
    <w:rsid w:val="003C04D7"/>
    <w:rsid w:val="00792F98"/>
    <w:rsid w:val="00920DE4"/>
    <w:rsid w:val="00A63D3A"/>
    <w:rsid w:val="00E0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2023-03-06T15:05:00Z</dcterms:created>
  <dcterms:modified xsi:type="dcterms:W3CDTF">2023-03-06T15:05:00Z</dcterms:modified>
</cp:coreProperties>
</file>