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88A" w:rsidRDefault="001622B0" w:rsidP="004B288A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21E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7951">
        <w:rPr>
          <w:rFonts w:ascii="Times New Roman" w:hAnsi="Times New Roman" w:cs="Times New Roman"/>
          <w:sz w:val="24"/>
          <w:szCs w:val="24"/>
        </w:rPr>
        <w:t>Контрольно-счетная палата сообщает</w:t>
      </w:r>
      <w:r w:rsidR="00021E9C">
        <w:rPr>
          <w:rFonts w:ascii="Times New Roman" w:hAnsi="Times New Roman" w:cs="Times New Roman"/>
          <w:sz w:val="24"/>
          <w:szCs w:val="24"/>
        </w:rPr>
        <w:t xml:space="preserve">:  проведена плановая </w:t>
      </w:r>
      <w:r w:rsidR="00021E9C" w:rsidRPr="00021E9C">
        <w:rPr>
          <w:rFonts w:ascii="Times New Roman" w:hAnsi="Times New Roman" w:cs="Times New Roman"/>
          <w:sz w:val="24"/>
          <w:szCs w:val="24"/>
        </w:rPr>
        <w:t xml:space="preserve">проверка </w:t>
      </w:r>
      <w:r w:rsidR="004B288A" w:rsidRPr="004B288A">
        <w:rPr>
          <w:rFonts w:ascii="Times New Roman" w:hAnsi="Times New Roman" w:cs="Times New Roman"/>
          <w:sz w:val="24"/>
          <w:szCs w:val="24"/>
        </w:rPr>
        <w:t>законности и результативности расходования бюджетных средств в Исполнительном комитете муниципального образования “</w:t>
      </w:r>
      <w:proofErr w:type="spellStart"/>
      <w:r w:rsidR="004B288A" w:rsidRPr="004B288A">
        <w:rPr>
          <w:rFonts w:ascii="Times New Roman" w:hAnsi="Times New Roman" w:cs="Times New Roman"/>
          <w:sz w:val="24"/>
          <w:szCs w:val="24"/>
        </w:rPr>
        <w:t>Алькеевское</w:t>
      </w:r>
      <w:proofErr w:type="spellEnd"/>
      <w:r w:rsidR="004B288A" w:rsidRPr="004B288A">
        <w:rPr>
          <w:rFonts w:ascii="Times New Roman" w:hAnsi="Times New Roman" w:cs="Times New Roman"/>
          <w:sz w:val="24"/>
          <w:szCs w:val="24"/>
        </w:rPr>
        <w:t xml:space="preserve">  сельское поселение” Азнакаевского муниципального района</w:t>
      </w:r>
      <w:r w:rsidR="004B288A">
        <w:rPr>
          <w:rFonts w:ascii="Times New Roman" w:hAnsi="Times New Roman" w:cs="Times New Roman"/>
          <w:sz w:val="24"/>
          <w:szCs w:val="24"/>
        </w:rPr>
        <w:t xml:space="preserve"> </w:t>
      </w:r>
      <w:r w:rsidR="004B288A" w:rsidRPr="004B288A">
        <w:rPr>
          <w:rFonts w:ascii="Times New Roman" w:hAnsi="Times New Roman" w:cs="Times New Roman"/>
          <w:sz w:val="24"/>
          <w:szCs w:val="24"/>
        </w:rPr>
        <w:t xml:space="preserve">В ходе контрольного мероприятия выявлены нарушения </w:t>
      </w:r>
      <w:r w:rsidR="004B288A">
        <w:rPr>
          <w:rFonts w:ascii="Times New Roman" w:hAnsi="Times New Roman" w:cs="Times New Roman"/>
          <w:sz w:val="24"/>
          <w:szCs w:val="24"/>
        </w:rPr>
        <w:t xml:space="preserve">на общую сумму 9514,0 </w:t>
      </w:r>
      <w:proofErr w:type="spellStart"/>
      <w:r w:rsidR="004B288A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4B288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4B288A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4B288A">
        <w:rPr>
          <w:rFonts w:ascii="Times New Roman" w:hAnsi="Times New Roman" w:cs="Times New Roman"/>
          <w:sz w:val="24"/>
          <w:szCs w:val="24"/>
        </w:rPr>
        <w:t>.:</w:t>
      </w:r>
    </w:p>
    <w:p w:rsidR="004B288A" w:rsidRPr="004B288A" w:rsidRDefault="004B288A" w:rsidP="004B288A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Pr="004B288A">
        <w:rPr>
          <w:rFonts w:ascii="Times New Roman" w:hAnsi="Times New Roman" w:cs="Times New Roman"/>
          <w:sz w:val="24"/>
          <w:szCs w:val="24"/>
        </w:rPr>
        <w:t>еэффективное расходование бюджетных средств в сумме 323,5</w:t>
      </w:r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уб.;</w:t>
      </w:r>
    </w:p>
    <w:p w:rsidR="004B288A" w:rsidRPr="004B288A" w:rsidRDefault="004B288A" w:rsidP="004B288A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-н</w:t>
      </w:r>
      <w:r w:rsidRPr="004B288A">
        <w:rPr>
          <w:rFonts w:ascii="Times New Roman" w:hAnsi="Times New Roman" w:cs="Times New Roman"/>
          <w:sz w:val="24"/>
          <w:szCs w:val="24"/>
        </w:rPr>
        <w:t xml:space="preserve">арушения ведения бухгалтерского учета и предоставления отчетности – 3985,2 </w:t>
      </w:r>
      <w:proofErr w:type="spellStart"/>
      <w:r w:rsidRPr="004B288A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4B288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B288A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4B288A">
        <w:rPr>
          <w:rFonts w:ascii="Times New Roman" w:hAnsi="Times New Roman" w:cs="Times New Roman"/>
          <w:sz w:val="24"/>
          <w:szCs w:val="24"/>
        </w:rPr>
        <w:t>.</w:t>
      </w:r>
    </w:p>
    <w:p w:rsidR="004B288A" w:rsidRPr="004B288A" w:rsidRDefault="004B288A" w:rsidP="004B288A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н</w:t>
      </w:r>
      <w:r w:rsidRPr="004B288A">
        <w:rPr>
          <w:rFonts w:ascii="Times New Roman" w:hAnsi="Times New Roman" w:cs="Times New Roman"/>
          <w:sz w:val="24"/>
          <w:szCs w:val="24"/>
        </w:rPr>
        <w:t xml:space="preserve">арушения порядка учета имущества – 2308,9 </w:t>
      </w:r>
      <w:proofErr w:type="spellStart"/>
      <w:r w:rsidRPr="004B288A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4B288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B288A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4B288A">
        <w:rPr>
          <w:rFonts w:ascii="Times New Roman" w:hAnsi="Times New Roman" w:cs="Times New Roman"/>
          <w:sz w:val="24"/>
          <w:szCs w:val="24"/>
        </w:rPr>
        <w:t>.</w:t>
      </w:r>
    </w:p>
    <w:p w:rsidR="004B288A" w:rsidRDefault="004B288A" w:rsidP="004B288A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-н</w:t>
      </w:r>
      <w:r w:rsidRPr="004B288A">
        <w:rPr>
          <w:rFonts w:ascii="Times New Roman" w:hAnsi="Times New Roman" w:cs="Times New Roman"/>
          <w:sz w:val="24"/>
          <w:szCs w:val="24"/>
        </w:rPr>
        <w:t xml:space="preserve">арушения закона о контрактной системе №44-ФЗ  на сумму – 253,6 </w:t>
      </w:r>
      <w:proofErr w:type="spellStart"/>
      <w:r w:rsidRPr="004B288A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4B288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B288A"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 w:rsidRPr="004B288A">
        <w:rPr>
          <w:rFonts w:ascii="Times New Roman" w:hAnsi="Times New Roman" w:cs="Times New Roman"/>
          <w:sz w:val="24"/>
          <w:szCs w:val="24"/>
        </w:rPr>
        <w:t>.</w:t>
      </w:r>
    </w:p>
    <w:p w:rsidR="00015805" w:rsidRPr="00F27951" w:rsidRDefault="004B288A" w:rsidP="004B288A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-н</w:t>
      </w:r>
      <w:r w:rsidRPr="004B288A">
        <w:rPr>
          <w:rFonts w:ascii="Times New Roman" w:hAnsi="Times New Roman" w:cs="Times New Roman"/>
          <w:sz w:val="24"/>
          <w:szCs w:val="24"/>
        </w:rPr>
        <w:t xml:space="preserve">арушение порядка разработки и реализации муниципальных программ на сумму – 2642,8 </w:t>
      </w:r>
      <w:proofErr w:type="spellStart"/>
      <w:r w:rsidRPr="004B288A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4B288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B288A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4B288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Главе поселения </w:t>
      </w:r>
      <w:bookmarkStart w:id="0" w:name="_GoBack"/>
      <w:bookmarkEnd w:id="0"/>
      <w:r w:rsidR="00015805" w:rsidRPr="00F279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направлено Представление с указанием необходимости принятия мер по результатам проверки. Копия акта проверки направлена в Городскую прокуратуру.</w:t>
      </w:r>
    </w:p>
    <w:p w:rsidR="001622B0" w:rsidRPr="00F27951" w:rsidRDefault="001622B0" w:rsidP="00F279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2B0" w:rsidRPr="00F27951" w:rsidRDefault="001622B0" w:rsidP="00F27951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622B0" w:rsidRPr="00F27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6D5"/>
    <w:rsid w:val="00015805"/>
    <w:rsid w:val="00021E9C"/>
    <w:rsid w:val="00075319"/>
    <w:rsid w:val="001235F4"/>
    <w:rsid w:val="001622B0"/>
    <w:rsid w:val="001D4383"/>
    <w:rsid w:val="0048412F"/>
    <w:rsid w:val="004B288A"/>
    <w:rsid w:val="005F4FB7"/>
    <w:rsid w:val="006456B4"/>
    <w:rsid w:val="00776213"/>
    <w:rsid w:val="007B06D5"/>
    <w:rsid w:val="008C5DE8"/>
    <w:rsid w:val="00A42EED"/>
    <w:rsid w:val="00BA55BA"/>
    <w:rsid w:val="00C347C1"/>
    <w:rsid w:val="00CE1A51"/>
    <w:rsid w:val="00CE1AD6"/>
    <w:rsid w:val="00DC7503"/>
    <w:rsid w:val="00E05A99"/>
    <w:rsid w:val="00ED0350"/>
    <w:rsid w:val="00F27951"/>
    <w:rsid w:val="00F5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нак5 Знак Знак Знак Знак Знак Знак Знак Знак Знак Знак Знак Знак Знак Знак Знак"/>
    <w:basedOn w:val="a"/>
    <w:rsid w:val="00F2795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нак5 Знак Знак Знак Знак Знак Знак Знак Знак Знак Знак Знак Знак Знак Знак Знак"/>
    <w:basedOn w:val="a"/>
    <w:rsid w:val="00F2795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2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2023-05-04T05:13:00Z</dcterms:created>
  <dcterms:modified xsi:type="dcterms:W3CDTF">2023-06-19T12:45:00Z</dcterms:modified>
</cp:coreProperties>
</file>