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4E" w:rsidRPr="003C004E" w:rsidRDefault="003C004E" w:rsidP="003C0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C004E">
        <w:rPr>
          <w:rFonts w:ascii="Times New Roman" w:hAnsi="Times New Roman" w:cs="Times New Roman"/>
          <w:b/>
          <w:sz w:val="24"/>
        </w:rPr>
        <w:t>Рецепты здорового питания.</w:t>
      </w:r>
    </w:p>
    <w:p w:rsidR="003C004E" w:rsidRPr="003C004E" w:rsidRDefault="003C004E" w:rsidP="003C0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Здоровое питание - это самый важный компонент здорового образа жизни. Здоровый рацион должен содержать все необходимые питательные вещества, в том числе белки, жиры, углеводы, витамины и минералы.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 xml:space="preserve">Управление </w:t>
      </w:r>
      <w:proofErr w:type="spellStart"/>
      <w:r w:rsidRPr="003C004E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3C004E">
        <w:rPr>
          <w:rFonts w:ascii="Times New Roman" w:hAnsi="Times New Roman" w:cs="Times New Roman"/>
          <w:sz w:val="24"/>
        </w:rPr>
        <w:t xml:space="preserve"> по Республике Татарстан запускает рубрику «Рецепты здорового питания» и предлагает Вашему вниманию вкусный рецепт, соответствующий принципу здорового питания.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Салат из сладких перцев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Это очень легкий салатик, он богат витаминами и другими полезными веществами, которые так необходимы нашему организму. Перец является источником таких витаминов и минералов, как</w:t>
      </w:r>
      <w:proofErr w:type="gramStart"/>
      <w:r w:rsidRPr="003C004E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3C004E">
        <w:rPr>
          <w:rFonts w:ascii="Times New Roman" w:hAnsi="Times New Roman" w:cs="Times New Roman"/>
          <w:sz w:val="24"/>
        </w:rPr>
        <w:t>, Е, В2, В5, В9, РР, цинк, железо и калий. Салаты лучше готовить из сезонных продуктов потому, что так вы получите больше всего витаминов и микроэлементов. Ведь со временем фрукты и овощи теряют часть своих полезных свойств.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Ингредиенты: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-перец сладкий -2 шт.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-оливки без косточек-50 г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-грецкие орехи-30 г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-чеснок-1 зубчик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-оливковое масла-10 г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-соль по вкусу- 1 щепотка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Процесс приготовления: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Шаг №1: выберите два красивых достаточно крупных перца. Сладкий перец лучше брать разного цвета, чтобы добавить в салат ярких красок. Например, красный и желтый.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Шаг №2: промойте красный перчик тщательно проточной водой. Удалите у перца плодоножку, выньте из него все семена. Затем порежьте перец тонкой соломкой. Возьмите оливки и мелко их покрошите.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Шаг № 3: грецкие орехи тщательно измельчите. Орехи можно измельчить в ступке или в другой посуде.  Так же вы можете выложить орехи на стол и тщательно раскатать их скалкой, чтобы измельчить орехи до нужного вам размера.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Шаг №4: соедините все ингредиенты в салатной миске и выдавите туда зубчик чеснока.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Шаг №5: добавьте растительное масло (в нашем случае это оливковое масло). Не забудьте добавить щепотку соли. Все тщательно перемешайте.</w:t>
      </w:r>
    </w:p>
    <w:p w:rsid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t>Приятного аппетита!</w:t>
      </w:r>
    </w:p>
    <w:p w:rsidR="003C004E" w:rsidRP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C004E" w:rsidRPr="003C004E" w:rsidRDefault="003C004E" w:rsidP="003C00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004E">
        <w:rPr>
          <w:rFonts w:ascii="Times New Roman" w:hAnsi="Times New Roman" w:cs="Times New Roman"/>
          <w:sz w:val="24"/>
        </w:rPr>
        <w:drawing>
          <wp:inline distT="0" distB="0" distL="0" distR="0" wp14:anchorId="4AE424A8" wp14:editId="2D5F30C0">
            <wp:extent cx="3486150" cy="2324100"/>
            <wp:effectExtent l="0" t="0" r="0" b="0"/>
            <wp:docPr id="1" name="Рисунок 1" descr="https://16.rospotrebnadzor.ru/image/image_gallery?uuid=53435f7a-4cf3-44c4-957e-ea6e6449915c&amp;groupId=10156&amp;t=1689332016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53435f7a-4cf3-44c4-957e-ea6e6449915c&amp;groupId=10156&amp;t=16893320166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3C004E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C004E" w:rsidRPr="004D5CE9" w:rsidRDefault="003C004E" w:rsidP="003C00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p w:rsidR="003C004E" w:rsidRPr="003C004E" w:rsidRDefault="003C004E" w:rsidP="003C00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C004E" w:rsidRPr="003C004E" w:rsidSect="003C00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64"/>
    <w:rsid w:val="003C004E"/>
    <w:rsid w:val="00726EE4"/>
    <w:rsid w:val="009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0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0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2023-07-20T05:34:00Z</dcterms:created>
  <dcterms:modified xsi:type="dcterms:W3CDTF">2023-07-20T05:36:00Z</dcterms:modified>
</cp:coreProperties>
</file>