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216" w:rsidRPr="002E1216" w:rsidRDefault="008A659B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35559</wp:posOffset>
                </wp:positionV>
                <wp:extent cx="6105525" cy="0"/>
                <wp:effectExtent l="0" t="0" r="9525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0EC1840" id="Line 1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p w:rsidR="00320721" w:rsidRPr="00847C9B" w:rsidRDefault="00E82B6B" w:rsidP="00847C9B">
      <w:pPr>
        <w:spacing w:line="276" w:lineRule="auto"/>
        <w:jc w:val="center"/>
        <w:rPr>
          <w:b/>
          <w:sz w:val="24"/>
          <w:szCs w:val="24"/>
        </w:rPr>
      </w:pPr>
      <w:bookmarkStart w:id="0" w:name="_GoBack"/>
      <w:r w:rsidRPr="00847C9B">
        <w:rPr>
          <w:b/>
          <w:sz w:val="24"/>
          <w:szCs w:val="24"/>
        </w:rPr>
        <w:t>О форуме «Дни ритейла в Поволжье»</w:t>
      </w:r>
    </w:p>
    <w:bookmarkEnd w:id="0"/>
    <w:p w:rsidR="00320721" w:rsidRDefault="00320721" w:rsidP="00320721"/>
    <w:p w:rsidR="00D86344" w:rsidRDefault="00D86344" w:rsidP="00F143E6">
      <w:pPr>
        <w:jc w:val="both"/>
        <w:rPr>
          <w:rFonts w:ascii="PT Astra Serif" w:hAnsi="PT Astra Serif"/>
          <w:sz w:val="28"/>
        </w:rPr>
      </w:pPr>
    </w:p>
    <w:p w:rsidR="00E2336F" w:rsidRDefault="00E82B6B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 w:hint="eastAsia"/>
          <w:sz w:val="28"/>
        </w:rPr>
        <w:t>Министерство промышленности и торговли Респ</w:t>
      </w:r>
      <w:r w:rsidR="00847C9B">
        <w:rPr>
          <w:rFonts w:ascii="PT Astra Serif" w:hAnsi="PT Astra Serif" w:hint="eastAsia"/>
          <w:sz w:val="28"/>
        </w:rPr>
        <w:t xml:space="preserve">ублики Татарстан информирует </w:t>
      </w:r>
      <w:r>
        <w:rPr>
          <w:rFonts w:ascii="PT Astra Serif" w:hAnsi="PT Astra Serif" w:hint="eastAsia"/>
          <w:sz w:val="28"/>
        </w:rPr>
        <w:t>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 w:hint="eastAsia"/>
          <w:sz w:val="28"/>
        </w:rPr>
        <w:t>что</w:t>
      </w:r>
      <w:r>
        <w:rPr>
          <w:rFonts w:ascii="PT Astra Serif" w:hAnsi="PT Astra Serif"/>
          <w:sz w:val="28"/>
        </w:rPr>
        <w:t xml:space="preserve"> с 23 по 25 августа 2023 года в городе Уфа (Республик</w:t>
      </w:r>
      <w:r>
        <w:rPr>
          <w:rFonts w:ascii="PT Astra Serif" w:hAnsi="PT Astra Serif" w:hint="eastAsia"/>
          <w:sz w:val="28"/>
        </w:rPr>
        <w:t>а</w:t>
      </w:r>
      <w:r>
        <w:rPr>
          <w:rFonts w:ascii="PT Astra Serif" w:hAnsi="PT Astra Serif"/>
          <w:sz w:val="28"/>
        </w:rPr>
        <w:t xml:space="preserve"> Башкортостан) пройдет межрегиональный форум </w:t>
      </w:r>
      <w:r w:rsidRPr="00847C9B">
        <w:rPr>
          <w:rFonts w:ascii="PT Astra Serif" w:hAnsi="PT Astra Serif"/>
          <w:b/>
          <w:sz w:val="28"/>
        </w:rPr>
        <w:t>«Дни ритейла в Приволжье»</w:t>
      </w:r>
      <w:r>
        <w:rPr>
          <w:rFonts w:ascii="PT Astra Serif" w:hAnsi="PT Astra Serif"/>
          <w:sz w:val="28"/>
        </w:rPr>
        <w:t xml:space="preserve"> (Далее-Форум), организованный Министерством промышленности и торговли Российской Федерации, Правительством Республики Башкортостан и Российской ассоциацией экспертов рынка ритейла. </w:t>
      </w:r>
    </w:p>
    <w:p w:rsidR="00E82B6B" w:rsidRDefault="00E82B6B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В рамках Форума будет организована выставочная экспозиция технологий и решений для розничной торговли. Индивидуальные стенды позволят найти новых клиентов и поддержать деловой имидж компании. Возможно формирование коллективного стенда от региона для презентации достижений и перспективных разработок.</w:t>
      </w:r>
    </w:p>
    <w:p w:rsidR="00E82B6B" w:rsidRDefault="00EB351F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Для получения более подробной информации просьба обращаться в Единую дирекцию ритейл-форумов: </w:t>
      </w:r>
      <w:hyperlink r:id="rId8" w:history="1">
        <w:r w:rsidRPr="00565BDC">
          <w:rPr>
            <w:rStyle w:val="a9"/>
            <w:rFonts w:ascii="PT Astra Serif" w:hAnsi="PT Astra Serif"/>
            <w:sz w:val="28"/>
            <w:lang w:val="en-US"/>
          </w:rPr>
          <w:t>info</w:t>
        </w:r>
        <w:r w:rsidRPr="00565BDC">
          <w:rPr>
            <w:rStyle w:val="a9"/>
            <w:rFonts w:ascii="PT Astra Serif" w:hAnsi="PT Astra Serif"/>
            <w:sz w:val="28"/>
          </w:rPr>
          <w:t>@</w:t>
        </w:r>
        <w:r w:rsidRPr="00565BDC">
          <w:rPr>
            <w:rStyle w:val="a9"/>
            <w:rFonts w:ascii="PT Astra Serif" w:hAnsi="PT Astra Serif"/>
            <w:sz w:val="28"/>
            <w:lang w:val="en-US"/>
          </w:rPr>
          <w:t>retailevent</w:t>
        </w:r>
        <w:r w:rsidRPr="00565BDC">
          <w:rPr>
            <w:rStyle w:val="a9"/>
            <w:rFonts w:ascii="PT Astra Serif" w:hAnsi="PT Astra Serif"/>
            <w:sz w:val="28"/>
          </w:rPr>
          <w:t>.</w:t>
        </w:r>
        <w:r w:rsidRPr="00565BDC">
          <w:rPr>
            <w:rStyle w:val="a9"/>
            <w:rFonts w:ascii="PT Astra Serif" w:hAnsi="PT Astra Serif"/>
            <w:sz w:val="28"/>
            <w:lang w:val="en-US"/>
          </w:rPr>
          <w:t>ru</w:t>
        </w:r>
      </w:hyperlink>
      <w:r>
        <w:rPr>
          <w:rFonts w:ascii="PT Astra Serif" w:hAnsi="PT Astra Serif"/>
          <w:sz w:val="28"/>
        </w:rPr>
        <w:t>, +7(495)323-71-07.</w:t>
      </w:r>
    </w:p>
    <w:p w:rsidR="00EB351F" w:rsidRDefault="00EB351F" w:rsidP="00E2336F">
      <w:pPr>
        <w:ind w:firstLine="567"/>
        <w:jc w:val="both"/>
        <w:rPr>
          <w:rFonts w:ascii="PT Astra Serif" w:hAnsi="PT Astra Serif"/>
          <w:sz w:val="28"/>
        </w:rPr>
      </w:pPr>
    </w:p>
    <w:p w:rsidR="00A27240" w:rsidRPr="00BD55E4" w:rsidRDefault="00A27240" w:rsidP="00A2724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27240" w:rsidRDefault="00A27240" w:rsidP="00A27240">
      <w:pPr>
        <w:jc w:val="both"/>
        <w:rPr>
          <w:sz w:val="24"/>
          <w:szCs w:val="24"/>
        </w:rPr>
      </w:pPr>
    </w:p>
    <w:p w:rsidR="00F6780B" w:rsidRPr="004F1A78" w:rsidRDefault="00F6780B" w:rsidP="0057229E">
      <w:pPr>
        <w:jc w:val="both"/>
        <w:rPr>
          <w:sz w:val="22"/>
          <w:szCs w:val="22"/>
        </w:rPr>
      </w:pPr>
    </w:p>
    <w:sectPr w:rsidR="00F6780B" w:rsidRPr="004F1A78" w:rsidSect="006510D1">
      <w:footerReference w:type="default" r:id="rId9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31D" w:rsidRDefault="0085631D">
      <w:r>
        <w:separator/>
      </w:r>
    </w:p>
  </w:endnote>
  <w:endnote w:type="continuationSeparator" w:id="0">
    <w:p w:rsidR="0085631D" w:rsidRDefault="00856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9E8A4F4-EA5F-4C69-96EC-914B85EF96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02D8B4C-1CCC-4B96-B9E3-FE358F663D1A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E9EA605C-3D9D-4A2E-AB21-193A4C161F9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7F5C2CB-0028-4428-837C-879C836F9E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3E6" w:rsidRDefault="00E82B6B" w:rsidP="00F143E6">
    <w:pPr>
      <w:jc w:val="both"/>
      <w:rPr>
        <w:sz w:val="22"/>
        <w:szCs w:val="22"/>
      </w:rPr>
    </w:pPr>
    <w:r>
      <w:rPr>
        <w:sz w:val="22"/>
        <w:szCs w:val="22"/>
      </w:rPr>
      <w:t>Я.С.Ярмухамедова</w:t>
    </w:r>
  </w:p>
  <w:p w:rsidR="00F143E6" w:rsidRPr="004F1A78" w:rsidRDefault="00800870" w:rsidP="00F143E6">
    <w:pPr>
      <w:jc w:val="both"/>
      <w:rPr>
        <w:sz w:val="22"/>
        <w:szCs w:val="22"/>
      </w:rPr>
    </w:pPr>
    <w:r>
      <w:rPr>
        <w:sz w:val="22"/>
        <w:szCs w:val="22"/>
      </w:rPr>
      <w:t>(843)21005</w:t>
    </w:r>
    <w:r w:rsidR="00E82B6B">
      <w:rPr>
        <w:sz w:val="22"/>
        <w:szCs w:val="22"/>
      </w:rPr>
      <w:t>75</w:t>
    </w:r>
  </w:p>
  <w:p w:rsidR="00F143E6" w:rsidRDefault="00F143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31D" w:rsidRDefault="0085631D">
      <w:r>
        <w:separator/>
      </w:r>
    </w:p>
  </w:footnote>
  <w:footnote w:type="continuationSeparator" w:id="0">
    <w:p w:rsidR="0085631D" w:rsidRDefault="00856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B1E9A"/>
    <w:multiLevelType w:val="hybridMultilevel"/>
    <w:tmpl w:val="3FF4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3C4E"/>
    <w:multiLevelType w:val="hybridMultilevel"/>
    <w:tmpl w:val="E32A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E7676"/>
    <w:multiLevelType w:val="hybridMultilevel"/>
    <w:tmpl w:val="A8707458"/>
    <w:lvl w:ilvl="0" w:tplc="25408DE2">
      <w:start w:val="1"/>
      <w:numFmt w:val="decimal"/>
      <w:lvlText w:val="%1."/>
      <w:lvlJc w:val="left"/>
      <w:pPr>
        <w:ind w:left="927" w:hanging="360"/>
      </w:pPr>
      <w:rPr>
        <w:rFonts w:ascii="PT Astra Serif" w:hAnsi="PT Astra Serif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5" w15:restartNumberingAfterBreak="0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1EF9"/>
    <w:rsid w:val="00004286"/>
    <w:rsid w:val="000104CF"/>
    <w:rsid w:val="000117B5"/>
    <w:rsid w:val="000138EA"/>
    <w:rsid w:val="00016241"/>
    <w:rsid w:val="00016ED9"/>
    <w:rsid w:val="000237A8"/>
    <w:rsid w:val="000265B2"/>
    <w:rsid w:val="00026789"/>
    <w:rsid w:val="00027CE2"/>
    <w:rsid w:val="00033C3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D4A0D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A76E8"/>
    <w:rsid w:val="002B5412"/>
    <w:rsid w:val="002C4A51"/>
    <w:rsid w:val="002C78A5"/>
    <w:rsid w:val="002D4571"/>
    <w:rsid w:val="002D6FA8"/>
    <w:rsid w:val="002E1216"/>
    <w:rsid w:val="002E307B"/>
    <w:rsid w:val="002E3AD4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929AC"/>
    <w:rsid w:val="003A68AF"/>
    <w:rsid w:val="003A7032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976EF"/>
    <w:rsid w:val="004A1564"/>
    <w:rsid w:val="004A55F1"/>
    <w:rsid w:val="004A6460"/>
    <w:rsid w:val="004B209E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7062"/>
    <w:rsid w:val="00541AF5"/>
    <w:rsid w:val="00541DE1"/>
    <w:rsid w:val="005552F0"/>
    <w:rsid w:val="0057229E"/>
    <w:rsid w:val="005846D3"/>
    <w:rsid w:val="00590DE9"/>
    <w:rsid w:val="00595AC7"/>
    <w:rsid w:val="005A0F99"/>
    <w:rsid w:val="005B12C4"/>
    <w:rsid w:val="005C2B5A"/>
    <w:rsid w:val="005D5844"/>
    <w:rsid w:val="005E0E02"/>
    <w:rsid w:val="005E3E68"/>
    <w:rsid w:val="005E4780"/>
    <w:rsid w:val="005E72D7"/>
    <w:rsid w:val="005E7756"/>
    <w:rsid w:val="005E7F2A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0870"/>
    <w:rsid w:val="00801C4E"/>
    <w:rsid w:val="008028B6"/>
    <w:rsid w:val="0081585D"/>
    <w:rsid w:val="00827289"/>
    <w:rsid w:val="00834F8B"/>
    <w:rsid w:val="00837266"/>
    <w:rsid w:val="00847C9B"/>
    <w:rsid w:val="00851773"/>
    <w:rsid w:val="00851F77"/>
    <w:rsid w:val="00855E41"/>
    <w:rsid w:val="0085631D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1008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200B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86344"/>
    <w:rsid w:val="00D92DF7"/>
    <w:rsid w:val="00DA78A6"/>
    <w:rsid w:val="00DC53F0"/>
    <w:rsid w:val="00DD523F"/>
    <w:rsid w:val="00DE42FA"/>
    <w:rsid w:val="00DF0DD0"/>
    <w:rsid w:val="00DF1F3B"/>
    <w:rsid w:val="00DF244F"/>
    <w:rsid w:val="00DF2528"/>
    <w:rsid w:val="00E02DB9"/>
    <w:rsid w:val="00E17DE6"/>
    <w:rsid w:val="00E2336F"/>
    <w:rsid w:val="00E23922"/>
    <w:rsid w:val="00E245A9"/>
    <w:rsid w:val="00E358EA"/>
    <w:rsid w:val="00E64054"/>
    <w:rsid w:val="00E65454"/>
    <w:rsid w:val="00E66518"/>
    <w:rsid w:val="00E6651C"/>
    <w:rsid w:val="00E722EE"/>
    <w:rsid w:val="00E82B6B"/>
    <w:rsid w:val="00E85262"/>
    <w:rsid w:val="00E87BBC"/>
    <w:rsid w:val="00E94EAD"/>
    <w:rsid w:val="00E97431"/>
    <w:rsid w:val="00EA6134"/>
    <w:rsid w:val="00EB351F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43E6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A3931"/>
    <w:rsid w:val="00FB39E5"/>
    <w:rsid w:val="00FC235E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64320CE-6696-448A-93C3-A8FF3CB5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taileven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EAAF5-E2F0-4653-9C19-5A028F57F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903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2020-12-30T07:10:00Z</cp:lastPrinted>
  <dcterms:created xsi:type="dcterms:W3CDTF">2023-07-24T08:01:00Z</dcterms:created>
  <dcterms:modified xsi:type="dcterms:W3CDTF">2023-07-24T08:01:00Z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