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B48" w:rsidRPr="001D36E1" w:rsidRDefault="007F5B48" w:rsidP="007F5B48">
      <w:pPr>
        <w:spacing w:line="240" w:lineRule="auto"/>
        <w:ind w:firstLine="0"/>
        <w:jc w:val="center"/>
        <w:rPr>
          <w:rFonts w:ascii="Times New Roman" w:eastAsia="Times New Roman" w:hAnsi="Times New Roman"/>
          <w:b/>
          <w:bCs/>
          <w:szCs w:val="28"/>
          <w:lang w:eastAsia="ru-RU"/>
        </w:rPr>
      </w:pPr>
      <w:r w:rsidRPr="001D36E1">
        <w:rPr>
          <w:rFonts w:ascii="Times New Roman" w:eastAsia="Times New Roman" w:hAnsi="Times New Roman"/>
          <w:b/>
          <w:bCs/>
          <w:szCs w:val="28"/>
          <w:lang w:eastAsia="ru-RU"/>
        </w:rPr>
        <w:t>РАСЧЕТ</w:t>
      </w:r>
    </w:p>
    <w:p w:rsidR="00533924" w:rsidRDefault="003422F3" w:rsidP="007F5B48">
      <w:pPr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объема </w:t>
      </w:r>
      <w:r w:rsidR="00533924">
        <w:rPr>
          <w:rFonts w:ascii="Times New Roman" w:hAnsi="Times New Roman"/>
          <w:b/>
          <w:szCs w:val="28"/>
        </w:rPr>
        <w:t>с</w:t>
      </w:r>
      <w:r w:rsidR="007F5B48" w:rsidRPr="00474E31">
        <w:rPr>
          <w:rFonts w:ascii="Times New Roman" w:hAnsi="Times New Roman"/>
          <w:b/>
          <w:szCs w:val="28"/>
        </w:rPr>
        <w:t>убвенци</w:t>
      </w:r>
      <w:r w:rsidR="008C052E">
        <w:rPr>
          <w:rFonts w:ascii="Times New Roman" w:hAnsi="Times New Roman"/>
          <w:b/>
          <w:szCs w:val="28"/>
        </w:rPr>
        <w:t>й</w:t>
      </w:r>
      <w:r w:rsidR="00533924">
        <w:rPr>
          <w:rFonts w:ascii="Times New Roman" w:hAnsi="Times New Roman"/>
          <w:b/>
          <w:szCs w:val="28"/>
        </w:rPr>
        <w:t>, предоставляемых</w:t>
      </w:r>
      <w:r w:rsidR="007F5B48" w:rsidRPr="00474E31">
        <w:rPr>
          <w:rFonts w:ascii="Times New Roman" w:hAnsi="Times New Roman"/>
          <w:b/>
          <w:szCs w:val="28"/>
        </w:rPr>
        <w:t xml:space="preserve"> бюджетам муниципальных районов </w:t>
      </w:r>
    </w:p>
    <w:p w:rsidR="007F5B48" w:rsidRPr="00DC06CF" w:rsidRDefault="00533924" w:rsidP="007F5B48">
      <w:pPr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из бюджета Республики Татарстан для осуществления органами местного самоуправления государственных полномочий Республики Татарстан </w:t>
      </w:r>
      <w:r w:rsidR="007F5B48" w:rsidRPr="00DC06CF">
        <w:rPr>
          <w:rFonts w:ascii="Times New Roman" w:hAnsi="Times New Roman"/>
          <w:b/>
          <w:szCs w:val="28"/>
        </w:rPr>
        <w:t>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</w:r>
      <w:r w:rsidR="003422F3">
        <w:rPr>
          <w:rFonts w:ascii="Times New Roman" w:hAnsi="Times New Roman"/>
          <w:b/>
          <w:szCs w:val="28"/>
        </w:rPr>
        <w:t>,</w:t>
      </w:r>
      <w:r w:rsidR="007F5B48" w:rsidRPr="00DC06CF">
        <w:rPr>
          <w:rFonts w:ascii="Times New Roman" w:hAnsi="Times New Roman"/>
          <w:b/>
          <w:szCs w:val="28"/>
        </w:rPr>
        <w:t xml:space="preserve"> на 20</w:t>
      </w:r>
      <w:r w:rsidR="003B7FBC">
        <w:rPr>
          <w:rFonts w:ascii="Times New Roman" w:hAnsi="Times New Roman"/>
          <w:b/>
          <w:szCs w:val="28"/>
        </w:rPr>
        <w:t>2</w:t>
      </w:r>
      <w:r w:rsidR="004C3D2C">
        <w:rPr>
          <w:rFonts w:ascii="Times New Roman" w:hAnsi="Times New Roman"/>
          <w:b/>
          <w:szCs w:val="28"/>
        </w:rPr>
        <w:t>4</w:t>
      </w:r>
      <w:r w:rsidR="007F5B48" w:rsidRPr="00DC06CF">
        <w:rPr>
          <w:rFonts w:ascii="Times New Roman" w:hAnsi="Times New Roman"/>
          <w:b/>
          <w:szCs w:val="28"/>
        </w:rPr>
        <w:t xml:space="preserve"> год</w:t>
      </w:r>
      <w:r w:rsidR="0032298E">
        <w:rPr>
          <w:rFonts w:ascii="Times New Roman" w:hAnsi="Times New Roman"/>
          <w:b/>
          <w:szCs w:val="28"/>
        </w:rPr>
        <w:t xml:space="preserve"> </w:t>
      </w:r>
      <w:r w:rsidR="005A2CBD">
        <w:rPr>
          <w:rFonts w:ascii="Times New Roman" w:hAnsi="Times New Roman"/>
          <w:b/>
          <w:szCs w:val="28"/>
        </w:rPr>
        <w:t>и на плановый период 202</w:t>
      </w:r>
      <w:r w:rsidR="004C3D2C">
        <w:rPr>
          <w:rFonts w:ascii="Times New Roman" w:hAnsi="Times New Roman"/>
          <w:b/>
          <w:szCs w:val="28"/>
        </w:rPr>
        <w:t>5</w:t>
      </w:r>
      <w:r w:rsidR="00865500">
        <w:rPr>
          <w:rFonts w:ascii="Times New Roman" w:hAnsi="Times New Roman"/>
          <w:b/>
          <w:szCs w:val="28"/>
        </w:rPr>
        <w:t xml:space="preserve"> и 202</w:t>
      </w:r>
      <w:r w:rsidR="004C3D2C">
        <w:rPr>
          <w:rFonts w:ascii="Times New Roman" w:hAnsi="Times New Roman"/>
          <w:b/>
          <w:szCs w:val="28"/>
        </w:rPr>
        <w:t>6</w:t>
      </w:r>
      <w:r w:rsidR="00865500">
        <w:rPr>
          <w:rFonts w:ascii="Times New Roman" w:hAnsi="Times New Roman"/>
          <w:b/>
          <w:szCs w:val="28"/>
        </w:rPr>
        <w:t xml:space="preserve"> годов</w:t>
      </w:r>
    </w:p>
    <w:p w:rsidR="00F41EA3" w:rsidRDefault="00F41EA3" w:rsidP="00F41EA3">
      <w:pPr>
        <w:spacing w:line="240" w:lineRule="auto"/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1EA3" w:rsidRDefault="00F41EA3" w:rsidP="00F41EA3">
      <w:pPr>
        <w:spacing w:line="240" w:lineRule="auto"/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37B9" w:rsidRPr="00F41EA3" w:rsidRDefault="00F41EA3" w:rsidP="00F41EA3">
      <w:pPr>
        <w:spacing w:line="240" w:lineRule="auto"/>
        <w:ind w:firstLine="0"/>
        <w:jc w:val="right"/>
        <w:rPr>
          <w:rFonts w:ascii="Times New Roman" w:eastAsia="Times New Roman" w:hAnsi="Times New Roman"/>
          <w:b/>
          <w:bCs/>
          <w:szCs w:val="28"/>
          <w:lang w:eastAsia="ru-RU"/>
        </w:rPr>
      </w:pPr>
      <w:r w:rsidRPr="005A294D">
        <w:rPr>
          <w:rFonts w:ascii="Times New Roman" w:eastAsia="Times New Roman" w:hAnsi="Times New Roman"/>
          <w:sz w:val="24"/>
          <w:szCs w:val="24"/>
          <w:lang w:eastAsia="ru-RU"/>
        </w:rPr>
        <w:t>(тыс. руб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лей</w:t>
      </w:r>
      <w:r w:rsidRPr="005A294D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tbl>
      <w:tblPr>
        <w:tblW w:w="9367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21"/>
        <w:gridCol w:w="2835"/>
        <w:gridCol w:w="4111"/>
      </w:tblGrid>
      <w:tr w:rsidR="004D37B9" w:rsidRPr="005A2CBD" w:rsidTr="00F01442">
        <w:trPr>
          <w:trHeight w:val="934"/>
        </w:trPr>
        <w:tc>
          <w:tcPr>
            <w:tcW w:w="2421" w:type="dxa"/>
            <w:shd w:val="clear" w:color="000000" w:fill="FFFFFF"/>
            <w:vAlign w:val="center"/>
            <w:hideMark/>
          </w:tcPr>
          <w:p w:rsidR="004D37B9" w:rsidRPr="00B70984" w:rsidRDefault="00F41EA3" w:rsidP="0055308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D37B9" w:rsidRPr="00B70984" w:rsidRDefault="00F41EA3" w:rsidP="00F41EA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4D37B9" w:rsidRPr="00B70984" w:rsidRDefault="004D37B9" w:rsidP="0055308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  <w:p w:rsidR="004D37B9" w:rsidRPr="00B70984" w:rsidRDefault="004D37B9" w:rsidP="0055308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фонд оплаты труда  </w:t>
            </w:r>
          </w:p>
          <w:p w:rsidR="004D37B9" w:rsidRPr="00B70984" w:rsidRDefault="004D37B9" w:rsidP="00F41EA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начислениями  </w:t>
            </w:r>
          </w:p>
        </w:tc>
      </w:tr>
      <w:tr w:rsidR="00DB4C32" w:rsidRPr="005A2CBD" w:rsidTr="00F01442">
        <w:trPr>
          <w:trHeight w:val="529"/>
        </w:trPr>
        <w:tc>
          <w:tcPr>
            <w:tcW w:w="2421" w:type="dxa"/>
            <w:shd w:val="clear" w:color="000000" w:fill="FFFFFF"/>
            <w:noWrap/>
            <w:vAlign w:val="center"/>
            <w:hideMark/>
          </w:tcPr>
          <w:p w:rsidR="00DB4C32" w:rsidRPr="00B70984" w:rsidRDefault="00DB4C32" w:rsidP="004C3D2C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709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="004C3D2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shd w:val="clear" w:color="000000" w:fill="FFFFFF"/>
            <w:noWrap/>
            <w:vAlign w:val="center"/>
            <w:hideMark/>
          </w:tcPr>
          <w:p w:rsidR="00DB4C32" w:rsidRPr="005A294D" w:rsidRDefault="00DB4C32" w:rsidP="00B709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4111" w:type="dxa"/>
            <w:shd w:val="clear" w:color="000000" w:fill="FFFFFF"/>
            <w:noWrap/>
            <w:vAlign w:val="center"/>
            <w:hideMark/>
          </w:tcPr>
          <w:p w:rsidR="00DB4C32" w:rsidRPr="005A294D" w:rsidRDefault="00DB4C32" w:rsidP="00425ED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5,6</w:t>
            </w:r>
          </w:p>
        </w:tc>
      </w:tr>
      <w:tr w:rsidR="00DB4C32" w:rsidRPr="005A2CBD" w:rsidTr="00F01442">
        <w:trPr>
          <w:trHeight w:val="529"/>
        </w:trPr>
        <w:tc>
          <w:tcPr>
            <w:tcW w:w="2421" w:type="dxa"/>
            <w:shd w:val="clear" w:color="000000" w:fill="FFFFFF"/>
            <w:noWrap/>
            <w:vAlign w:val="center"/>
          </w:tcPr>
          <w:p w:rsidR="00DB4C32" w:rsidRPr="00B70984" w:rsidRDefault="00DB4C32" w:rsidP="004C3D2C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709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="004C3D2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shd w:val="clear" w:color="000000" w:fill="FFFFFF"/>
            <w:noWrap/>
            <w:vAlign w:val="center"/>
          </w:tcPr>
          <w:p w:rsidR="00DB4C32" w:rsidRPr="005A294D" w:rsidRDefault="00DB4C32" w:rsidP="004C3D2C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5,</w:t>
            </w:r>
            <w:r w:rsidR="004C3D2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1" w:type="dxa"/>
            <w:shd w:val="clear" w:color="000000" w:fill="FFFFFF"/>
            <w:noWrap/>
            <w:vAlign w:val="center"/>
          </w:tcPr>
          <w:p w:rsidR="00DB4C32" w:rsidRPr="005A294D" w:rsidRDefault="00DB4C32" w:rsidP="004C3D2C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5,</w:t>
            </w:r>
            <w:r w:rsidR="004C3D2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DB4C32" w:rsidRPr="005A2CBD" w:rsidTr="00F01442">
        <w:trPr>
          <w:trHeight w:val="529"/>
        </w:trPr>
        <w:tc>
          <w:tcPr>
            <w:tcW w:w="2421" w:type="dxa"/>
            <w:shd w:val="clear" w:color="000000" w:fill="FFFFFF"/>
            <w:noWrap/>
            <w:vAlign w:val="center"/>
          </w:tcPr>
          <w:p w:rsidR="00DB4C32" w:rsidRPr="00B70984" w:rsidRDefault="00DB4C32" w:rsidP="004C3D2C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709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="004C3D2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shd w:val="clear" w:color="000000" w:fill="FFFFFF"/>
            <w:noWrap/>
            <w:vAlign w:val="center"/>
          </w:tcPr>
          <w:p w:rsidR="00DB4C32" w:rsidRPr="005A294D" w:rsidRDefault="004C3D2C" w:rsidP="00B7098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4111" w:type="dxa"/>
            <w:shd w:val="clear" w:color="000000" w:fill="FFFFFF"/>
            <w:noWrap/>
            <w:vAlign w:val="center"/>
          </w:tcPr>
          <w:p w:rsidR="00DB4C32" w:rsidRPr="005A294D" w:rsidRDefault="004C3D2C" w:rsidP="00425ED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6,0</w:t>
            </w:r>
          </w:p>
        </w:tc>
      </w:tr>
    </w:tbl>
    <w:p w:rsidR="004D37B9" w:rsidRPr="005A2CBD" w:rsidRDefault="004D37B9" w:rsidP="004D37B9">
      <w:pPr>
        <w:spacing w:line="240" w:lineRule="auto"/>
        <w:ind w:firstLine="0"/>
        <w:jc w:val="both"/>
        <w:rPr>
          <w:rFonts w:ascii="Arial CYR" w:eastAsia="Times New Roman" w:hAnsi="Arial CYR" w:cs="Arial CYR"/>
          <w:sz w:val="26"/>
          <w:szCs w:val="26"/>
          <w:highlight w:val="yellow"/>
          <w:lang w:eastAsia="ru-RU"/>
        </w:rPr>
      </w:pPr>
    </w:p>
    <w:p w:rsidR="004D37B9" w:rsidRPr="000C0631" w:rsidRDefault="00B70984" w:rsidP="004D37B9">
      <w:pPr>
        <w:spacing w:line="240" w:lineRule="auto"/>
        <w:ind w:firstLine="708"/>
        <w:jc w:val="both"/>
        <w:rPr>
          <w:rFonts w:ascii="Times New Roman" w:hAnsi="Times New Roman"/>
          <w:szCs w:val="28"/>
        </w:rPr>
      </w:pPr>
      <w:proofErr w:type="gramStart"/>
      <w:r>
        <w:rPr>
          <w:rFonts w:ascii="Times New Roman" w:eastAsia="Times New Roman" w:hAnsi="Times New Roman"/>
          <w:szCs w:val="28"/>
          <w:lang w:eastAsia="ru-RU"/>
        </w:rPr>
        <w:t>В соответствии с методикой расчета объем субвенций</w:t>
      </w:r>
      <w:r w:rsidRPr="00A261C5">
        <w:rPr>
          <w:rFonts w:ascii="Times New Roman" w:eastAsia="Times New Roman" w:hAnsi="Times New Roman"/>
          <w:szCs w:val="28"/>
          <w:lang w:eastAsia="ru-RU"/>
        </w:rPr>
        <w:t xml:space="preserve"> </w:t>
      </w:r>
      <w:r w:rsidRPr="005A294D">
        <w:rPr>
          <w:rFonts w:ascii="Times New Roman" w:eastAsia="Times New Roman" w:hAnsi="Times New Roman"/>
          <w:szCs w:val="28"/>
          <w:lang w:eastAsia="ru-RU"/>
        </w:rPr>
        <w:t xml:space="preserve">рассчитан исходя из годового содержания должности </w:t>
      </w:r>
      <w:r>
        <w:rPr>
          <w:rFonts w:ascii="Times New Roman" w:hAnsi="Times New Roman"/>
          <w:szCs w:val="28"/>
        </w:rPr>
        <w:t xml:space="preserve">специалиста I категории </w:t>
      </w:r>
      <w:r>
        <w:rPr>
          <w:rFonts w:ascii="Times New Roman" w:eastAsia="Times New Roman" w:hAnsi="Times New Roman"/>
          <w:szCs w:val="28"/>
          <w:lang w:eastAsia="ru-RU"/>
        </w:rPr>
        <w:t xml:space="preserve">в соответствии с постановлением Кабинета Министров Республики Татарстан от 28.03.2018 № 182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председателей контрольно-счетных органов муниципальных образований, муниципальных </w:t>
      </w:r>
      <w:r w:rsidRPr="00C204DE">
        <w:rPr>
          <w:rFonts w:ascii="Times New Roman" w:eastAsia="Times New Roman" w:hAnsi="Times New Roman"/>
          <w:szCs w:val="28"/>
          <w:lang w:eastAsia="ru-RU"/>
        </w:rPr>
        <w:t>служащих в Республике Татарстан» с учетом повышения с</w:t>
      </w:r>
      <w:proofErr w:type="gramEnd"/>
      <w:r w:rsidRPr="00C204DE">
        <w:rPr>
          <w:rFonts w:ascii="Times New Roman" w:eastAsia="Times New Roman" w:hAnsi="Times New Roman"/>
          <w:szCs w:val="28"/>
          <w:lang w:eastAsia="ru-RU"/>
        </w:rPr>
        <w:t xml:space="preserve"> 1 октября 202</w:t>
      </w:r>
      <w:r w:rsidR="00C204DE" w:rsidRPr="00C204DE">
        <w:rPr>
          <w:rFonts w:ascii="Times New Roman" w:eastAsia="Times New Roman" w:hAnsi="Times New Roman"/>
          <w:szCs w:val="28"/>
          <w:lang w:eastAsia="ru-RU"/>
        </w:rPr>
        <w:t>4</w:t>
      </w:r>
      <w:r w:rsidRPr="00C204DE">
        <w:rPr>
          <w:rFonts w:ascii="Times New Roman" w:eastAsia="Times New Roman" w:hAnsi="Times New Roman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/>
          <w:szCs w:val="28"/>
          <w:lang w:eastAsia="ru-RU"/>
        </w:rPr>
        <w:t xml:space="preserve">и установленной нормы времени на получение и обработку информации, необходимой для ведения регистра муниципальных нормативных правовых актов Республики Татарстан, в размере 1 часа в одном поселении </w:t>
      </w:r>
      <w:r w:rsidRPr="000C0631">
        <w:rPr>
          <w:rFonts w:ascii="Times New Roman" w:eastAsia="Times New Roman" w:hAnsi="Times New Roman"/>
          <w:szCs w:val="28"/>
          <w:lang w:eastAsia="ru-RU"/>
        </w:rPr>
        <w:t>муниципального района.</w:t>
      </w:r>
      <w:r w:rsidRPr="000C0631">
        <w:rPr>
          <w:rFonts w:ascii="Times New Roman" w:hAnsi="Times New Roman"/>
          <w:szCs w:val="28"/>
        </w:rPr>
        <w:t xml:space="preserve"> Текущие расходы в соответствии с методикой расчета объема субвенций не предусмотрены.</w:t>
      </w:r>
    </w:p>
    <w:p w:rsidR="00B70984" w:rsidRPr="000C0631" w:rsidRDefault="00B70984" w:rsidP="004D37B9">
      <w:pPr>
        <w:spacing w:line="240" w:lineRule="auto"/>
        <w:ind w:firstLine="708"/>
        <w:jc w:val="both"/>
        <w:rPr>
          <w:rFonts w:ascii="Times New Roman" w:eastAsia="Times New Roman" w:hAnsi="Times New Roman"/>
          <w:szCs w:val="28"/>
          <w:lang w:eastAsia="ru-RU"/>
        </w:rPr>
      </w:pPr>
    </w:p>
    <w:p w:rsidR="000F4C58" w:rsidRPr="00865500" w:rsidRDefault="000F4C58" w:rsidP="00865500">
      <w:pPr>
        <w:spacing w:line="240" w:lineRule="auto"/>
        <w:ind w:firstLine="0"/>
        <w:rPr>
          <w:rFonts w:ascii="Times New Roman" w:eastAsia="Times New Roman" w:hAnsi="Times New Roman"/>
          <w:b/>
          <w:bCs/>
          <w:szCs w:val="28"/>
          <w:lang w:eastAsia="ru-RU"/>
        </w:rPr>
      </w:pPr>
    </w:p>
    <w:sectPr w:rsidR="000F4C58" w:rsidRPr="00865500" w:rsidSect="001C3E3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022" w:rsidRDefault="0065186E">
      <w:pPr>
        <w:spacing w:line="240" w:lineRule="auto"/>
      </w:pPr>
      <w:r>
        <w:separator/>
      </w:r>
    </w:p>
  </w:endnote>
  <w:endnote w:type="continuationSeparator" w:id="0">
    <w:p w:rsidR="00585022" w:rsidRDefault="0065186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022" w:rsidRDefault="0065186E">
      <w:pPr>
        <w:spacing w:line="240" w:lineRule="auto"/>
      </w:pPr>
      <w:r>
        <w:separator/>
      </w:r>
    </w:p>
  </w:footnote>
  <w:footnote w:type="continuationSeparator" w:id="0">
    <w:p w:rsidR="00585022" w:rsidRDefault="0065186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E34" w:rsidRPr="001D36E1" w:rsidRDefault="00CE0625" w:rsidP="001D36E1">
    <w:pPr>
      <w:pStyle w:val="a6"/>
      <w:ind w:firstLine="0"/>
      <w:jc w:val="center"/>
      <w:rPr>
        <w:sz w:val="24"/>
        <w:szCs w:val="24"/>
      </w:rPr>
    </w:pPr>
    <w:r w:rsidRPr="001D36E1">
      <w:rPr>
        <w:sz w:val="24"/>
        <w:szCs w:val="24"/>
      </w:rPr>
      <w:fldChar w:fldCharType="begin"/>
    </w:r>
    <w:r w:rsidR="007F5B48" w:rsidRPr="001D36E1">
      <w:rPr>
        <w:sz w:val="24"/>
        <w:szCs w:val="24"/>
      </w:rPr>
      <w:instrText xml:space="preserve"> PAGE   \* MERGEFORMAT </w:instrText>
    </w:r>
    <w:r w:rsidRPr="001D36E1">
      <w:rPr>
        <w:sz w:val="24"/>
        <w:szCs w:val="24"/>
      </w:rPr>
      <w:fldChar w:fldCharType="separate"/>
    </w:r>
    <w:r w:rsidR="00865500">
      <w:rPr>
        <w:noProof/>
        <w:sz w:val="24"/>
        <w:szCs w:val="24"/>
      </w:rPr>
      <w:t>2</w:t>
    </w:r>
    <w:r w:rsidRPr="001D36E1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5B48"/>
    <w:rsid w:val="00077EAD"/>
    <w:rsid w:val="000B7CEC"/>
    <w:rsid w:val="000C0631"/>
    <w:rsid w:val="000C787B"/>
    <w:rsid w:val="000F4C58"/>
    <w:rsid w:val="001D2220"/>
    <w:rsid w:val="00255877"/>
    <w:rsid w:val="00286F62"/>
    <w:rsid w:val="002F0566"/>
    <w:rsid w:val="0032298E"/>
    <w:rsid w:val="00333C7D"/>
    <w:rsid w:val="003422F3"/>
    <w:rsid w:val="003816BE"/>
    <w:rsid w:val="003B7FBC"/>
    <w:rsid w:val="004C3D2C"/>
    <w:rsid w:val="004D37B9"/>
    <w:rsid w:val="004E5951"/>
    <w:rsid w:val="00533924"/>
    <w:rsid w:val="00585022"/>
    <w:rsid w:val="005A2CBD"/>
    <w:rsid w:val="006368D5"/>
    <w:rsid w:val="0065186E"/>
    <w:rsid w:val="006A17D9"/>
    <w:rsid w:val="006C26EE"/>
    <w:rsid w:val="006D377E"/>
    <w:rsid w:val="006D4F8B"/>
    <w:rsid w:val="007258EE"/>
    <w:rsid w:val="007775E2"/>
    <w:rsid w:val="007B6418"/>
    <w:rsid w:val="007F5B48"/>
    <w:rsid w:val="00865500"/>
    <w:rsid w:val="00874AEA"/>
    <w:rsid w:val="008C052E"/>
    <w:rsid w:val="00B70984"/>
    <w:rsid w:val="00B94E64"/>
    <w:rsid w:val="00C204DE"/>
    <w:rsid w:val="00CC603F"/>
    <w:rsid w:val="00CE0625"/>
    <w:rsid w:val="00D10CB5"/>
    <w:rsid w:val="00DA441E"/>
    <w:rsid w:val="00DB4C32"/>
    <w:rsid w:val="00ED4DC3"/>
    <w:rsid w:val="00F01442"/>
    <w:rsid w:val="00F41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B48"/>
    <w:pPr>
      <w:spacing w:line="288" w:lineRule="auto"/>
      <w:ind w:firstLine="709"/>
    </w:pPr>
    <w:rPr>
      <w:rFonts w:ascii="SL_Times New Roman" w:eastAsia="Calibri" w:hAnsi="SL_Times New Roman"/>
      <w:sz w:val="28"/>
      <w:szCs w:val="22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 w:line="240" w:lineRule="auto"/>
      <w:ind w:firstLine="0"/>
      <w:outlineLvl w:val="0"/>
    </w:pPr>
    <w:rPr>
      <w:rFonts w:ascii="Cambria" w:eastAsia="Times New Roman" w:hAnsi="Cambria"/>
      <w:b/>
      <w:bCs/>
      <w:kern w:val="32"/>
      <w:sz w:val="32"/>
      <w:szCs w:val="32"/>
      <w:lang w:val="tt-RU" w:eastAsia="ru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 w:line="240" w:lineRule="auto"/>
      <w:ind w:firstLine="0"/>
      <w:outlineLvl w:val="1"/>
    </w:pPr>
    <w:rPr>
      <w:rFonts w:ascii="Cambria" w:eastAsia="Times New Roman" w:hAnsi="Cambria"/>
      <w:b/>
      <w:bCs/>
      <w:i/>
      <w:iCs/>
      <w:szCs w:val="28"/>
      <w:lang w:val="tt-RU" w:eastAsia="ru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 w:line="240" w:lineRule="auto"/>
      <w:ind w:firstLine="0"/>
      <w:outlineLvl w:val="2"/>
    </w:pPr>
    <w:rPr>
      <w:rFonts w:ascii="Cambria" w:eastAsia="Times New Roman" w:hAnsi="Cambria"/>
      <w:b/>
      <w:bCs/>
      <w:sz w:val="26"/>
      <w:szCs w:val="26"/>
      <w:lang w:val="tt-RU" w:eastAsia="ru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 w:line="240" w:lineRule="auto"/>
      <w:ind w:firstLine="0"/>
      <w:outlineLvl w:val="3"/>
    </w:pPr>
    <w:rPr>
      <w:rFonts w:ascii="Calibri" w:eastAsia="Times New Roman" w:hAnsi="Calibri"/>
      <w:b/>
      <w:bCs/>
      <w:szCs w:val="28"/>
      <w:lang w:val="tt-RU" w:eastAsia="ru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 w:line="240" w:lineRule="auto"/>
      <w:ind w:firstLine="0"/>
      <w:outlineLvl w:val="4"/>
    </w:pPr>
    <w:rPr>
      <w:rFonts w:ascii="Calibri" w:eastAsia="Times New Roman" w:hAnsi="Calibri"/>
      <w:b/>
      <w:bCs/>
      <w:i/>
      <w:iCs/>
      <w:sz w:val="26"/>
      <w:szCs w:val="26"/>
      <w:lang w:val="tt-RU" w:eastAsia="ru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 w:line="240" w:lineRule="auto"/>
      <w:ind w:firstLine="0"/>
      <w:outlineLvl w:val="5"/>
    </w:pPr>
    <w:rPr>
      <w:rFonts w:ascii="Calibri" w:eastAsia="Times New Roman" w:hAnsi="Calibri"/>
      <w:b/>
      <w:bCs/>
      <w:sz w:val="22"/>
      <w:lang w:val="tt-RU" w:eastAsia="ru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 w:line="240" w:lineRule="auto"/>
      <w:ind w:firstLine="0"/>
      <w:outlineLvl w:val="6"/>
    </w:pPr>
    <w:rPr>
      <w:rFonts w:ascii="Calibri" w:eastAsia="Times New Roman" w:hAnsi="Calibri"/>
      <w:sz w:val="24"/>
      <w:szCs w:val="24"/>
      <w:lang w:val="tt-RU" w:eastAsia="ru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 w:line="240" w:lineRule="auto"/>
      <w:ind w:firstLine="0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 w:line="240" w:lineRule="auto"/>
      <w:ind w:firstLine="0"/>
      <w:outlineLvl w:val="8"/>
    </w:pPr>
    <w:rPr>
      <w:rFonts w:ascii="Cambria" w:eastAsia="Times New Roman" w:hAnsi="Cambria"/>
      <w:sz w:val="22"/>
      <w:lang w:val="tt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 w:line="240" w:lineRule="auto"/>
      <w:ind w:firstLine="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tt-RU" w:eastAsia="ru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spacing w:line="240" w:lineRule="auto"/>
      <w:ind w:left="720" w:firstLine="0"/>
      <w:contextualSpacing/>
    </w:pPr>
    <w:rPr>
      <w:rFonts w:ascii="Times New Roman" w:eastAsia="Times New Roman" w:hAnsi="Times New Roman"/>
      <w:sz w:val="24"/>
      <w:szCs w:val="24"/>
      <w:lang w:val="tt-RU" w:eastAsia="ru-RU"/>
    </w:rPr>
  </w:style>
  <w:style w:type="paragraph" w:styleId="a6">
    <w:name w:val="header"/>
    <w:basedOn w:val="a"/>
    <w:link w:val="a7"/>
    <w:uiPriority w:val="99"/>
    <w:unhideWhenUsed/>
    <w:rsid w:val="007F5B4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F5B48"/>
    <w:rPr>
      <w:rFonts w:ascii="SL_Times New Roman" w:eastAsia="Calibri" w:hAnsi="SL_Times New Roman"/>
      <w:sz w:val="28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C6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603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azna-nafikova</cp:lastModifiedBy>
  <cp:revision>23</cp:revision>
  <cp:lastPrinted>2022-09-17T12:39:00Z</cp:lastPrinted>
  <dcterms:created xsi:type="dcterms:W3CDTF">2020-09-12T12:20:00Z</dcterms:created>
  <dcterms:modified xsi:type="dcterms:W3CDTF">2023-10-20T08:15:00Z</dcterms:modified>
</cp:coreProperties>
</file>