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124" w:rsidRPr="00796075" w:rsidRDefault="00621124" w:rsidP="00796075">
      <w:pPr>
        <w:pStyle w:val="a5"/>
        <w:jc w:val="center"/>
        <w:rPr>
          <w:b/>
          <w:szCs w:val="28"/>
        </w:rPr>
      </w:pPr>
      <w:r w:rsidRPr="00796075">
        <w:rPr>
          <w:b/>
          <w:szCs w:val="28"/>
        </w:rPr>
        <w:t xml:space="preserve">РАСЧЕТ </w:t>
      </w:r>
    </w:p>
    <w:p w:rsidR="00621124" w:rsidRPr="00796075" w:rsidRDefault="00621124" w:rsidP="00796075">
      <w:pPr>
        <w:pStyle w:val="a5"/>
        <w:jc w:val="center"/>
        <w:rPr>
          <w:b/>
          <w:szCs w:val="28"/>
        </w:rPr>
      </w:pPr>
      <w:r w:rsidRPr="00796075">
        <w:rPr>
          <w:b/>
          <w:szCs w:val="28"/>
        </w:rPr>
        <w:t xml:space="preserve">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</w:t>
      </w:r>
      <w:r w:rsidR="00C6762E">
        <w:rPr>
          <w:b/>
          <w:szCs w:val="28"/>
        </w:rPr>
        <w:t>питании</w:t>
      </w:r>
      <w:r w:rsidRPr="00796075">
        <w:rPr>
          <w:b/>
          <w:szCs w:val="28"/>
        </w:rPr>
        <w:t>ем обучающихся по образовательным программам основного общего и среднего общего образования в муниципальных общеобразовательных организациях</w:t>
      </w:r>
      <w:r w:rsidR="00D86D87">
        <w:rPr>
          <w:b/>
          <w:szCs w:val="28"/>
        </w:rPr>
        <w:t>,</w:t>
      </w:r>
    </w:p>
    <w:p w:rsidR="00621124" w:rsidRPr="00796075" w:rsidRDefault="00621124" w:rsidP="00796075">
      <w:pPr>
        <w:pStyle w:val="a5"/>
        <w:jc w:val="center"/>
        <w:rPr>
          <w:b/>
          <w:szCs w:val="28"/>
        </w:rPr>
      </w:pPr>
      <w:r w:rsidRPr="00796075">
        <w:rPr>
          <w:b/>
          <w:szCs w:val="28"/>
        </w:rPr>
        <w:t>на 202</w:t>
      </w:r>
      <w:r w:rsidR="00C34254">
        <w:rPr>
          <w:b/>
          <w:szCs w:val="28"/>
        </w:rPr>
        <w:t>4</w:t>
      </w:r>
      <w:r w:rsidRPr="00796075">
        <w:rPr>
          <w:b/>
          <w:szCs w:val="28"/>
        </w:rPr>
        <w:t xml:space="preserve"> год и на плановый период 202</w:t>
      </w:r>
      <w:r w:rsidR="00C34254">
        <w:rPr>
          <w:b/>
          <w:szCs w:val="28"/>
        </w:rPr>
        <w:t>5</w:t>
      </w:r>
      <w:r w:rsidRPr="00796075">
        <w:rPr>
          <w:b/>
          <w:szCs w:val="28"/>
        </w:rPr>
        <w:t xml:space="preserve"> и 202</w:t>
      </w:r>
      <w:r w:rsidR="00C34254">
        <w:rPr>
          <w:b/>
          <w:szCs w:val="28"/>
        </w:rPr>
        <w:t>6</w:t>
      </w:r>
      <w:r w:rsidRPr="00796075">
        <w:rPr>
          <w:b/>
          <w:szCs w:val="28"/>
        </w:rPr>
        <w:t xml:space="preserve"> годов</w:t>
      </w:r>
    </w:p>
    <w:p w:rsidR="00621124" w:rsidRPr="00796075" w:rsidRDefault="00621124" w:rsidP="0079607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1F560B" w:rsidRPr="00796075" w:rsidRDefault="001F560B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proofErr w:type="gramStart"/>
      <w:r w:rsidRPr="00796075">
        <w:rPr>
          <w:rFonts w:ascii="Times New Roman" w:hAnsi="Times New Roman" w:cs="Times New Roman"/>
          <w:sz w:val="28"/>
          <w:szCs w:val="28"/>
        </w:rPr>
        <w:t>Определение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 (</w:t>
      </w:r>
      <w:r w:rsidRPr="00796075">
        <w:rPr>
          <w:rFonts w:ascii="Times New Roman" w:hAnsi="Times New Roman" w:cs="Times New Roman"/>
          <w:i/>
          <w:sz w:val="28"/>
          <w:szCs w:val="28"/>
        </w:rPr>
        <w:t>S</w:t>
      </w:r>
      <w:r w:rsidR="00AA55F7" w:rsidRPr="00796075">
        <w:rPr>
          <w:rFonts w:ascii="Times New Roman" w:hAnsi="Times New Roman" w:cs="Times New Roman"/>
          <w:i/>
          <w:sz w:val="28"/>
          <w:szCs w:val="28"/>
          <w:lang w:val="en-US"/>
        </w:rPr>
        <w:t>ob</w:t>
      </w:r>
      <w:r w:rsidRPr="00796075">
        <w:rPr>
          <w:rFonts w:ascii="Times New Roman" w:hAnsi="Times New Roman" w:cs="Times New Roman"/>
          <w:sz w:val="28"/>
          <w:szCs w:val="28"/>
        </w:rPr>
        <w:t>), произведено в соответствии с утвержденной Законом Республики Татарстан от 2</w:t>
      </w:r>
      <w:r w:rsidR="00AA55F7" w:rsidRPr="00796075">
        <w:rPr>
          <w:rFonts w:ascii="Times New Roman" w:hAnsi="Times New Roman" w:cs="Times New Roman"/>
          <w:sz w:val="28"/>
          <w:szCs w:val="28"/>
        </w:rPr>
        <w:t>1</w:t>
      </w:r>
      <w:r w:rsidR="00A616ED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796075">
        <w:rPr>
          <w:rFonts w:ascii="Times New Roman" w:hAnsi="Times New Roman" w:cs="Times New Roman"/>
          <w:sz w:val="28"/>
          <w:szCs w:val="28"/>
        </w:rPr>
        <w:t>20</w:t>
      </w:r>
      <w:r w:rsidR="00AA55F7" w:rsidRPr="00796075">
        <w:rPr>
          <w:rFonts w:ascii="Times New Roman" w:hAnsi="Times New Roman" w:cs="Times New Roman"/>
          <w:sz w:val="28"/>
          <w:szCs w:val="28"/>
        </w:rPr>
        <w:t>20</w:t>
      </w:r>
      <w:r w:rsidRPr="00796075">
        <w:rPr>
          <w:rFonts w:ascii="Times New Roman" w:hAnsi="Times New Roman" w:cs="Times New Roman"/>
          <w:sz w:val="28"/>
          <w:szCs w:val="28"/>
        </w:rPr>
        <w:t xml:space="preserve"> </w:t>
      </w:r>
      <w:r w:rsidR="00A616ED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A616ED">
        <w:rPr>
          <w:rFonts w:ascii="Times New Roman" w:hAnsi="Times New Roman" w:cs="Times New Roman"/>
          <w:sz w:val="28"/>
          <w:szCs w:val="28"/>
        </w:rPr>
        <w:t xml:space="preserve"> </w:t>
      </w:r>
      <w:r w:rsidRPr="00796075">
        <w:rPr>
          <w:rFonts w:ascii="Times New Roman" w:hAnsi="Times New Roman" w:cs="Times New Roman"/>
          <w:sz w:val="28"/>
          <w:szCs w:val="28"/>
        </w:rPr>
        <w:t xml:space="preserve">№ </w:t>
      </w:r>
      <w:r w:rsidR="00AA55F7" w:rsidRPr="00796075">
        <w:rPr>
          <w:rFonts w:ascii="Times New Roman" w:hAnsi="Times New Roman" w:cs="Times New Roman"/>
          <w:sz w:val="28"/>
          <w:szCs w:val="28"/>
        </w:rPr>
        <w:t>48</w:t>
      </w:r>
      <w:r w:rsidRPr="00796075">
        <w:rPr>
          <w:rFonts w:ascii="Times New Roman" w:hAnsi="Times New Roman" w:cs="Times New Roman"/>
          <w:sz w:val="28"/>
          <w:szCs w:val="28"/>
        </w:rPr>
        <w:t>-ЗРТ методикой расчета субвенций.</w:t>
      </w:r>
    </w:p>
    <w:p w:rsidR="001F560B" w:rsidRPr="00796075" w:rsidRDefault="001F560B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2"/>
      <w:bookmarkEnd w:id="0"/>
      <w:r w:rsidRPr="00796075">
        <w:rPr>
          <w:rFonts w:ascii="Times New Roman" w:hAnsi="Times New Roman" w:cs="Times New Roman"/>
          <w:sz w:val="28"/>
          <w:szCs w:val="28"/>
        </w:rPr>
        <w:t xml:space="preserve">Общий объем субвенций, предоставляемых бюджетам муниципальных образований для осуществления государственных полномочий </w:t>
      </w:r>
      <w:r w:rsidRPr="0079607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600" cy="262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00" cy="2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75">
        <w:rPr>
          <w:rFonts w:ascii="Times New Roman" w:hAnsi="Times New Roman" w:cs="Times New Roman"/>
          <w:sz w:val="28"/>
          <w:szCs w:val="28"/>
        </w:rPr>
        <w:t>, определяется по формуле:</w:t>
      </w:r>
      <w:bookmarkEnd w:id="1"/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42400" cy="604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400" cy="6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75">
        <w:rPr>
          <w:rFonts w:ascii="Times New Roman" w:hAnsi="Times New Roman" w:cs="Times New Roman"/>
          <w:sz w:val="28"/>
          <w:szCs w:val="28"/>
        </w:rPr>
        <w:t>,</w:t>
      </w:r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sz w:val="28"/>
          <w:szCs w:val="28"/>
        </w:rPr>
        <w:t>где:</w:t>
      </w:r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200" cy="255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2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75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бюджету i-го муниципального образования;</w:t>
      </w:r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075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796075">
        <w:rPr>
          <w:rFonts w:ascii="Times New Roman" w:hAnsi="Times New Roman" w:cs="Times New Roman"/>
          <w:sz w:val="28"/>
          <w:szCs w:val="28"/>
        </w:rPr>
        <w:t xml:space="preserve"> - число муниципальных образований, наделенных государственными полномочиями.</w:t>
      </w:r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3"/>
      <w:r w:rsidRPr="00796075">
        <w:rPr>
          <w:rFonts w:ascii="Times New Roman" w:hAnsi="Times New Roman" w:cs="Times New Roman"/>
          <w:sz w:val="28"/>
          <w:szCs w:val="28"/>
        </w:rPr>
        <w:t>Объем субвенции, предоставляемой бюджету i-го муниципального образования, определяется по формуле:</w:t>
      </w:r>
    </w:p>
    <w:bookmarkEnd w:id="2"/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43200" cy="241200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00" cy="2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75">
        <w:rPr>
          <w:rFonts w:ascii="Times New Roman" w:hAnsi="Times New Roman" w:cs="Times New Roman"/>
          <w:sz w:val="28"/>
          <w:szCs w:val="28"/>
        </w:rPr>
        <w:t>,</w:t>
      </w:r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sz w:val="28"/>
          <w:szCs w:val="28"/>
        </w:rPr>
        <w:t>где:</w:t>
      </w:r>
    </w:p>
    <w:p w:rsidR="00360F76" w:rsidRPr="00796075" w:rsidRDefault="00C6762E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301A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5.6pt;height:20.4pt;visibility:visible;mso-wrap-style:square">
            <v:imagedata r:id="rId10" o:title=""/>
          </v:shape>
        </w:pict>
      </w:r>
      <w:r w:rsidR="00360F76" w:rsidRPr="007960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0F76" w:rsidRPr="00796075">
        <w:rPr>
          <w:rFonts w:ascii="Times New Roman" w:hAnsi="Times New Roman" w:cs="Times New Roman"/>
          <w:sz w:val="28"/>
          <w:szCs w:val="28"/>
        </w:rPr>
        <w:t>- фактическая численность обучающихся в муниципальных общеобразовательных организациях по образовательным программам основного общего и среднего общего образования по состоянию на 1 сентября года, предшествующего планируемому;</w:t>
      </w:r>
      <w:proofErr w:type="gramEnd"/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075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End"/>
      <w:r w:rsidRPr="00796075">
        <w:rPr>
          <w:rFonts w:ascii="Times New Roman" w:hAnsi="Times New Roman" w:cs="Times New Roman"/>
          <w:sz w:val="28"/>
          <w:szCs w:val="28"/>
        </w:rPr>
        <w:t xml:space="preserve"> - стоимость питания в день за счет средств бюджета Республики Татарстан на одного обучающегося в период обучения, ежегодно утверждаемая Кабинетом Министров Республики Татарстан;</w:t>
      </w:r>
    </w:p>
    <w:p w:rsidR="00360F76" w:rsidRPr="00796075" w:rsidRDefault="00360F76" w:rsidP="007960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sz w:val="28"/>
          <w:szCs w:val="28"/>
        </w:rPr>
        <w:t>Д - количество дней питания одного обучающегося в год в период обучения, за исключением каникулярного времени, выходных и нерабочих праздничных дней, при шестидневной учебной неделе, планируемое органом исполнительной власти Республики Татарстан, осуществляющим государственное управление в сфере образования, в соответствии с требованиями федеральных государственных образовательных стандартов.</w:t>
      </w:r>
    </w:p>
    <w:p w:rsidR="00360F76" w:rsidRPr="00796075" w:rsidRDefault="00360F76" w:rsidP="00796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14" w:rsidRPr="00796075" w:rsidRDefault="00045914" w:rsidP="000459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sz w:val="28"/>
          <w:szCs w:val="28"/>
        </w:rPr>
        <w:t xml:space="preserve">Объем субвенций </w:t>
      </w:r>
      <w:r>
        <w:rPr>
          <w:rFonts w:ascii="Times New Roman" w:hAnsi="Times New Roman" w:cs="Times New Roman"/>
          <w:sz w:val="28"/>
          <w:szCs w:val="28"/>
        </w:rPr>
        <w:t xml:space="preserve">Азнакаевскому </w:t>
      </w:r>
      <w:r w:rsidRPr="0079607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79607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у Республики Татарстан</w:t>
      </w:r>
      <w:r w:rsidRPr="00796075">
        <w:rPr>
          <w:rFonts w:ascii="Times New Roman" w:hAnsi="Times New Roman" w:cs="Times New Roman"/>
          <w:sz w:val="28"/>
          <w:szCs w:val="28"/>
        </w:rPr>
        <w:t xml:space="preserve"> на 202</w:t>
      </w:r>
      <w:r w:rsidR="00C342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0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34254">
        <w:rPr>
          <w:rFonts w:ascii="Times New Roman" w:hAnsi="Times New Roman" w:cs="Times New Roman"/>
          <w:sz w:val="28"/>
          <w:szCs w:val="28"/>
        </w:rPr>
        <w:t>6</w:t>
      </w:r>
      <w:r w:rsidRPr="00796075">
        <w:rPr>
          <w:rFonts w:ascii="Times New Roman" w:hAnsi="Times New Roman" w:cs="Times New Roman"/>
          <w:sz w:val="28"/>
          <w:szCs w:val="28"/>
        </w:rPr>
        <w:t xml:space="preserve"> годы определен в следующих размерах:</w:t>
      </w:r>
    </w:p>
    <w:p w:rsidR="00045914" w:rsidRPr="00796075" w:rsidRDefault="00045914" w:rsidP="000459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5914" w:rsidRPr="00796075" w:rsidRDefault="00045914" w:rsidP="000459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sz w:val="28"/>
          <w:szCs w:val="28"/>
        </w:rPr>
        <w:t>202</w:t>
      </w:r>
      <w:r w:rsidR="00C34254">
        <w:rPr>
          <w:rFonts w:ascii="Times New Roman" w:hAnsi="Times New Roman" w:cs="Times New Roman"/>
          <w:sz w:val="28"/>
          <w:szCs w:val="28"/>
        </w:rPr>
        <w:t>4</w:t>
      </w:r>
      <w:r w:rsidRPr="0079607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</w:t>
      </w:r>
      <w:r w:rsidR="00C34254">
        <w:rPr>
          <w:rFonts w:ascii="Times New Roman" w:hAnsi="Times New Roman" w:cs="Times New Roman"/>
          <w:sz w:val="28"/>
          <w:szCs w:val="28"/>
        </w:rPr>
        <w:t> 834,7</w:t>
      </w:r>
      <w:r w:rsidRPr="00796075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045914" w:rsidRPr="00796075" w:rsidRDefault="00045914" w:rsidP="000459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sz w:val="28"/>
          <w:szCs w:val="28"/>
        </w:rPr>
        <w:t>202</w:t>
      </w:r>
      <w:r w:rsidR="00C34254">
        <w:rPr>
          <w:rFonts w:ascii="Times New Roman" w:hAnsi="Times New Roman" w:cs="Times New Roman"/>
          <w:sz w:val="28"/>
          <w:szCs w:val="28"/>
        </w:rPr>
        <w:t>5</w:t>
      </w:r>
      <w:r w:rsidRPr="00796075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C34254">
        <w:rPr>
          <w:rFonts w:ascii="Times New Roman" w:hAnsi="Times New Roman" w:cs="Times New Roman"/>
          <w:sz w:val="28"/>
          <w:szCs w:val="28"/>
        </w:rPr>
        <w:t xml:space="preserve"> 8 135,8 </w:t>
      </w:r>
      <w:r w:rsidRPr="00796075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045914" w:rsidRPr="00796075" w:rsidRDefault="00045914" w:rsidP="000459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sz w:val="28"/>
          <w:szCs w:val="28"/>
        </w:rPr>
        <w:t>202</w:t>
      </w:r>
      <w:r w:rsidR="00C34254">
        <w:rPr>
          <w:rFonts w:ascii="Times New Roman" w:hAnsi="Times New Roman" w:cs="Times New Roman"/>
          <w:sz w:val="28"/>
          <w:szCs w:val="28"/>
        </w:rPr>
        <w:t>6</w:t>
      </w:r>
      <w:r w:rsidRPr="0079607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34254">
        <w:rPr>
          <w:rFonts w:ascii="Times New Roman" w:hAnsi="Times New Roman" w:cs="Times New Roman"/>
          <w:sz w:val="28"/>
          <w:szCs w:val="28"/>
        </w:rPr>
        <w:t>8 392,6</w:t>
      </w:r>
      <w:r w:rsidR="00996CC2">
        <w:rPr>
          <w:rFonts w:ascii="Times New Roman" w:hAnsi="Times New Roman" w:cs="Times New Roman"/>
          <w:sz w:val="28"/>
          <w:szCs w:val="28"/>
        </w:rPr>
        <w:t xml:space="preserve"> </w:t>
      </w:r>
      <w:r w:rsidRPr="00796075">
        <w:rPr>
          <w:rFonts w:ascii="Times New Roman" w:hAnsi="Times New Roman" w:cs="Times New Roman"/>
          <w:sz w:val="28"/>
          <w:szCs w:val="28"/>
        </w:rPr>
        <w:t>тыс. рублей.</w:t>
      </w:r>
    </w:p>
    <w:p w:rsidR="00045914" w:rsidRPr="00796075" w:rsidRDefault="00045914" w:rsidP="00045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45914" w:rsidRPr="00796075" w:rsidSect="00996CC2">
      <w:headerReference w:type="default" r:id="rId11"/>
      <w:pgSz w:w="11900" w:h="16800"/>
      <w:pgMar w:top="1134" w:right="1134" w:bottom="1440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254" w:rsidRDefault="00C34254" w:rsidP="00F4258E">
      <w:pPr>
        <w:spacing w:after="0" w:line="240" w:lineRule="auto"/>
      </w:pPr>
      <w:r>
        <w:separator/>
      </w:r>
    </w:p>
  </w:endnote>
  <w:endnote w:type="continuationSeparator" w:id="0">
    <w:p w:rsidR="00C34254" w:rsidRDefault="00C34254" w:rsidP="00F4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254" w:rsidRDefault="00C34254" w:rsidP="00F4258E">
      <w:pPr>
        <w:spacing w:after="0" w:line="240" w:lineRule="auto"/>
      </w:pPr>
      <w:r>
        <w:separator/>
      </w:r>
    </w:p>
  </w:footnote>
  <w:footnote w:type="continuationSeparator" w:id="0">
    <w:p w:rsidR="00C34254" w:rsidRDefault="00C34254" w:rsidP="00F42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370620518"/>
      <w:docPartObj>
        <w:docPartGallery w:val="Page Numbers (Top of Page)"/>
        <w:docPartUnique/>
      </w:docPartObj>
    </w:sdtPr>
    <w:sdtContent>
      <w:p w:rsidR="00C34254" w:rsidRPr="00F4258E" w:rsidRDefault="003A301A" w:rsidP="00F4258E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25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34254" w:rsidRPr="00F425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5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762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25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C32F8"/>
    <w:rsid w:val="00045914"/>
    <w:rsid w:val="00111348"/>
    <w:rsid w:val="00131F34"/>
    <w:rsid w:val="001401E7"/>
    <w:rsid w:val="001F560B"/>
    <w:rsid w:val="00201081"/>
    <w:rsid w:val="002D7AE1"/>
    <w:rsid w:val="003363DD"/>
    <w:rsid w:val="00360F76"/>
    <w:rsid w:val="003A301A"/>
    <w:rsid w:val="00442664"/>
    <w:rsid w:val="00536260"/>
    <w:rsid w:val="00621124"/>
    <w:rsid w:val="00697743"/>
    <w:rsid w:val="00726621"/>
    <w:rsid w:val="00792EF9"/>
    <w:rsid w:val="00796075"/>
    <w:rsid w:val="007C12C2"/>
    <w:rsid w:val="0081197E"/>
    <w:rsid w:val="00823C35"/>
    <w:rsid w:val="008B0EA8"/>
    <w:rsid w:val="008C32F8"/>
    <w:rsid w:val="008D30E4"/>
    <w:rsid w:val="009450B5"/>
    <w:rsid w:val="00996CC2"/>
    <w:rsid w:val="00A07B77"/>
    <w:rsid w:val="00A4427B"/>
    <w:rsid w:val="00A616ED"/>
    <w:rsid w:val="00A64BC7"/>
    <w:rsid w:val="00AA55F7"/>
    <w:rsid w:val="00AF2F52"/>
    <w:rsid w:val="00B22110"/>
    <w:rsid w:val="00BC6841"/>
    <w:rsid w:val="00C34254"/>
    <w:rsid w:val="00C53BE3"/>
    <w:rsid w:val="00C6762E"/>
    <w:rsid w:val="00D75D9D"/>
    <w:rsid w:val="00D86D87"/>
    <w:rsid w:val="00E33C23"/>
    <w:rsid w:val="00E5570B"/>
    <w:rsid w:val="00EE3AF6"/>
    <w:rsid w:val="00F20178"/>
    <w:rsid w:val="00F4258E"/>
    <w:rsid w:val="00F45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081"/>
  </w:style>
  <w:style w:type="paragraph" w:styleId="1">
    <w:name w:val="heading 1"/>
    <w:basedOn w:val="a"/>
    <w:next w:val="a"/>
    <w:link w:val="10"/>
    <w:uiPriority w:val="99"/>
    <w:qFormat/>
    <w:rsid w:val="008C32F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32F8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2F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211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6211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211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2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58E"/>
  </w:style>
  <w:style w:type="paragraph" w:styleId="a9">
    <w:name w:val="footer"/>
    <w:basedOn w:val="a"/>
    <w:link w:val="aa"/>
    <w:uiPriority w:val="99"/>
    <w:unhideWhenUsed/>
    <w:rsid w:val="00F42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Чистополова Марина Юрьевна</dc:creator>
  <cp:lastModifiedBy>azna-nafikova</cp:lastModifiedBy>
  <cp:revision>24</cp:revision>
  <cp:lastPrinted>2021-09-11T06:59:00Z</cp:lastPrinted>
  <dcterms:created xsi:type="dcterms:W3CDTF">2020-09-12T12:47:00Z</dcterms:created>
  <dcterms:modified xsi:type="dcterms:W3CDTF">2023-10-20T07:55:00Z</dcterms:modified>
</cp:coreProperties>
</file>