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A" w:rsidRDefault="0036013A" w:rsidP="00AD48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AD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</w:p>
    <w:p w:rsidR="00887993" w:rsidRPr="00AD486A" w:rsidRDefault="00887993" w:rsidP="00AD486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AD486A" w:rsidRDefault="0036013A" w:rsidP="00887993">
      <w:pPr>
        <w:shd w:val="clear" w:color="auto" w:fill="FFFFFF"/>
        <w:spacing w:after="0" w:line="240" w:lineRule="auto"/>
        <w:ind w:right="-340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  <w:r w:rsidR="00D4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86A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>при</w:t>
      </w:r>
      <w:r w:rsidR="00AD486A" w:rsidRPr="00AD486A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 xml:space="preserve"> проведении </w:t>
      </w:r>
      <w:r w:rsidR="00AD486A" w:rsidRPr="00AD486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оценки регулирующего воздействия </w:t>
      </w:r>
      <w:r w:rsidR="0088799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проекта «</w:t>
      </w:r>
      <w:r w:rsidR="00887993" w:rsidRPr="00887993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О внесении </w:t>
      </w:r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изменений в схему размещения сезонных нестационарных торговых объектов, объектов  общественного питания  и объектов  по оказанию услуг на территории города Азнакаево, утвержденную </w:t>
      </w:r>
      <w:r w:rsidR="00887993" w:rsidRPr="00887993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постановлением 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</w:t>
      </w:r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>общественного питания и объектов по оказанию услуг на</w:t>
      </w:r>
      <w:proofErr w:type="gramEnd"/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территории </w:t>
      </w:r>
      <w:proofErr w:type="spellStart"/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>г</w:t>
      </w:r>
      <w:proofErr w:type="gramStart"/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>.А</w:t>
      </w:r>
      <w:proofErr w:type="gramEnd"/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>знакаево</w:t>
      </w:r>
      <w:proofErr w:type="spellEnd"/>
      <w:r w:rsidR="00887993" w:rsidRPr="00887993">
        <w:rPr>
          <w:rFonts w:ascii="Times New Roman" w:hAnsi="Times New Roman" w:cs="Times New Roman"/>
          <w:b/>
          <w:color w:val="171717"/>
          <w:sz w:val="28"/>
          <w:szCs w:val="28"/>
        </w:rPr>
        <w:t>» (в редакции постановлений от 28.10.2016 № 34, от 11.05.2017 № 16, от 21.05.2018 № 09, от 11.03.2019 № 07,   от 02.03.2020 № 06,    от 14.02.2022   № 10, от 27.02.2023 № 07, от 31.03.2023 № 10)</w:t>
      </w:r>
    </w:p>
    <w:p w:rsidR="00822648" w:rsidRDefault="00822648" w:rsidP="00AD486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141"/>
        <w:gridCol w:w="3402"/>
      </w:tblGrid>
      <w:tr w:rsidR="0036013A" w:rsidRPr="00C10E47" w:rsidTr="000A419C">
        <w:tc>
          <w:tcPr>
            <w:tcW w:w="6204" w:type="dxa"/>
          </w:tcPr>
          <w:p w:rsidR="0036013A" w:rsidRPr="00822648" w:rsidRDefault="0036013A" w:rsidP="00824A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3543" w:type="dxa"/>
            <w:gridSpan w:val="2"/>
          </w:tcPr>
          <w:p w:rsidR="0036013A" w:rsidRPr="00887993" w:rsidRDefault="00887993" w:rsidP="008E18A9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Pr="0088799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схему размещения сезонных нестационарных торговых объектов, объектов  общественного питания  и объектов  по оказанию услуг на территории города Азнакаево, утвержденную </w:t>
            </w:r>
            <w:r w:rsidRPr="0088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</w:t>
            </w:r>
            <w:r w:rsidRPr="008879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и объектов по оказанию услуг на территории </w:t>
            </w:r>
            <w:proofErr w:type="spellStart"/>
            <w:r w:rsidRPr="008879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9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7993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887993">
              <w:rPr>
                <w:rFonts w:ascii="Times New Roman" w:hAnsi="Times New Roman" w:cs="Times New Roman"/>
                <w:sz w:val="24"/>
                <w:szCs w:val="24"/>
              </w:rPr>
              <w:t xml:space="preserve">» (в редакции постановлений от 28.10.2016 № 34, от </w:t>
            </w:r>
            <w:proofErr w:type="gramStart"/>
            <w:r w:rsidRPr="00887993">
              <w:rPr>
                <w:rFonts w:ascii="Times New Roman" w:hAnsi="Times New Roman" w:cs="Times New Roman"/>
                <w:sz w:val="24"/>
                <w:szCs w:val="24"/>
              </w:rPr>
              <w:t>11.05.2017 № 16, от 21.05.2018 № 09, от 11.03.2019 № 07,   от 02.03.2020 № 06,    от 14.02.2022   № 10, от 27.02.2023 № 07, от 31.03.2023 № 10)</w:t>
            </w:r>
            <w:proofErr w:type="gramEnd"/>
          </w:p>
        </w:tc>
      </w:tr>
      <w:tr w:rsidR="0036013A" w:rsidRPr="00C10E47" w:rsidTr="000A419C">
        <w:tc>
          <w:tcPr>
            <w:tcW w:w="6204" w:type="dxa"/>
          </w:tcPr>
          <w:p w:rsidR="0036013A" w:rsidRPr="00822648" w:rsidRDefault="0036013A" w:rsidP="00824A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</w:tc>
        <w:tc>
          <w:tcPr>
            <w:tcW w:w="3543" w:type="dxa"/>
            <w:gridSpan w:val="2"/>
          </w:tcPr>
          <w:p w:rsidR="0036013A" w:rsidRPr="000A419C" w:rsidRDefault="00887993" w:rsidP="008E1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</w:t>
            </w:r>
            <w:r w:rsidR="000A419C" w:rsidRPr="000A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36013A" w:rsidRPr="00C10E47" w:rsidTr="000A419C">
        <w:tc>
          <w:tcPr>
            <w:tcW w:w="6204" w:type="dxa"/>
          </w:tcPr>
          <w:p w:rsidR="0036013A" w:rsidRPr="00822648" w:rsidRDefault="0036013A" w:rsidP="00824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(фамилия, имя, отчество, должность, адрес электронной почты и контактный телефон</w:t>
            </w:r>
            <w:proofErr w:type="gramEnd"/>
          </w:p>
        </w:tc>
        <w:tc>
          <w:tcPr>
            <w:tcW w:w="3543" w:type="dxa"/>
            <w:gridSpan w:val="2"/>
          </w:tcPr>
          <w:p w:rsidR="00887993" w:rsidRPr="00887993" w:rsidRDefault="00887993" w:rsidP="00887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Фатиховна – заместитель руководителя исполнительного комитета города Азнакаево;</w:t>
            </w:r>
            <w:proofErr w:type="gramEnd"/>
          </w:p>
          <w:p w:rsidR="00887993" w:rsidRPr="00887993" w:rsidRDefault="00887993" w:rsidP="00887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8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Liliya.Mindubaeva@tatar.ru;</w:t>
            </w:r>
          </w:p>
          <w:p w:rsidR="0036013A" w:rsidRPr="000A419C" w:rsidRDefault="00887993" w:rsidP="00887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телефон 8(885592) 7-00-37</w:t>
            </w:r>
          </w:p>
        </w:tc>
      </w:tr>
      <w:tr w:rsidR="0036013A" w:rsidRPr="00C10E47" w:rsidTr="00824A27">
        <w:tc>
          <w:tcPr>
            <w:tcW w:w="9747" w:type="dxa"/>
            <w:gridSpan w:val="3"/>
          </w:tcPr>
          <w:p w:rsidR="0036013A" w:rsidRPr="00C10E47" w:rsidRDefault="0036013A" w:rsidP="008879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Пожалуйста, заполните и направьте данную форму по электронной почте</w:t>
            </w:r>
            <w:r w:rsidR="000A4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7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адрес</w:t>
            </w:r>
            <w:r w:rsidR="000A419C" w:rsidRPr="000A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993" w:rsidRPr="008879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Liliya.Mindubaeva@tatar.ru;</w:t>
            </w:r>
            <w:r w:rsidRPr="00727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позднее _</w:t>
            </w:r>
            <w:r w:rsidR="00887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0A4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87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0A4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887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bookmarkStart w:id="0" w:name="_GoBack"/>
            <w:bookmarkEnd w:id="0"/>
            <w:r w:rsidR="000A4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36013A" w:rsidRPr="00C10E47" w:rsidTr="00824A27">
        <w:tc>
          <w:tcPr>
            <w:tcW w:w="6345" w:type="dxa"/>
            <w:gridSpan w:val="2"/>
          </w:tcPr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участнике публичных консультаций: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фамилия, имя, отчество участника публичных консультаций или его представителя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контактный телефон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электронный адрес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название организации</w:t>
            </w:r>
          </w:p>
          <w:p w:rsidR="0036013A" w:rsidRPr="00C10E47" w:rsidRDefault="0036013A" w:rsidP="00824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сфера деятельности организации</w:t>
            </w:r>
          </w:p>
        </w:tc>
        <w:tc>
          <w:tcPr>
            <w:tcW w:w="3402" w:type="dxa"/>
          </w:tcPr>
          <w:p w:rsidR="0036013A" w:rsidRPr="00C10E47" w:rsidRDefault="0036013A" w:rsidP="0082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13A" w:rsidRPr="00C10E47" w:rsidTr="00824A27">
        <w:tc>
          <w:tcPr>
            <w:tcW w:w="9747" w:type="dxa"/>
            <w:gridSpan w:val="3"/>
          </w:tcPr>
          <w:p w:rsidR="0036013A" w:rsidRPr="00727976" w:rsidRDefault="0036013A" w:rsidP="00824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вопросов в рамках проведения публичных консультаций по проекту(наименование проекта нормативного правового акта)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На решение какой проблемы, на Ваш взгляд, направлено предлагаемое регулирование? Актуальна ли данная проблема сегодня? 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            </w:r>
                  <w:proofErr w:type="spellStart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затратны</w:t>
                  </w:r>
                  <w:proofErr w:type="spellEnd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и/или более эффективны?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 административные процедуры, реализуемые ответственными муниципальными 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имеются  ли  технические ошибки;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      </w:r>
                </w:p>
                <w:p w:rsidR="00822648" w:rsidRPr="00822648" w:rsidRDefault="00822648" w:rsidP="008E18A9">
                  <w:pPr>
                    <w:spacing w:after="0" w:line="240" w:lineRule="auto"/>
                    <w:ind w:left="1026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>ограничений и обязанностей для субъектов предпринимательской и иной деятельности? Приведите конкретные примеры.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- 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  <w:lang w:val="en-US"/>
                    </w:rPr>
                    <w:t>n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. Специальные вопросы, касающиеся конкретных положений и норм рассматриваемого проекта, отношение к которым необходимо прояснить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proofErr w:type="gramStart"/>
                  <w:r w:rsidRPr="00822648">
                    <w:rPr>
                      <w:rFonts w:ascii="Times New Roman" w:eastAsia="Calibri" w:hAnsi="Times New Roman" w:cs="Times New Roman"/>
                      <w:i/>
                      <w:lang w:val="en-US"/>
                    </w:rPr>
                    <w:t>n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+</w:t>
                  </w:r>
                  <w:proofErr w:type="gramEnd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1. Иные  предложения и замечания, которые, по Вашему мнению, целесообразно учесть в рамках оценки регулирующего воздействия</w:t>
                  </w:r>
                </w:p>
              </w:tc>
            </w:tr>
          </w:tbl>
          <w:p w:rsidR="00822648" w:rsidRPr="00822648" w:rsidRDefault="00822648" w:rsidP="0082264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36013A" w:rsidRPr="00C10E47" w:rsidRDefault="0036013A" w:rsidP="00824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</w:t>
      </w:r>
    </w:p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013A" w:rsidSect="0078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5"/>
    <w:rsid w:val="000A419C"/>
    <w:rsid w:val="001F4E6E"/>
    <w:rsid w:val="00260035"/>
    <w:rsid w:val="002C5ADD"/>
    <w:rsid w:val="0036013A"/>
    <w:rsid w:val="005F2C9B"/>
    <w:rsid w:val="00640AD4"/>
    <w:rsid w:val="00786AD1"/>
    <w:rsid w:val="00822648"/>
    <w:rsid w:val="00887993"/>
    <w:rsid w:val="008B03C6"/>
    <w:rsid w:val="008E18A9"/>
    <w:rsid w:val="00A11EDA"/>
    <w:rsid w:val="00AD486A"/>
    <w:rsid w:val="00D403B3"/>
    <w:rsid w:val="00D4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2024-03-22T11:42:00Z</dcterms:created>
  <dcterms:modified xsi:type="dcterms:W3CDTF">2024-03-22T11:48:00Z</dcterms:modified>
</cp:coreProperties>
</file>