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3045"/>
        <w:gridCol w:w="6202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</w:t>
            </w:r>
            <w:proofErr w:type="gramStart"/>
            <w:r w:rsidRPr="00A831DC">
              <w:rPr>
                <w:sz w:val="20"/>
                <w:szCs w:val="20"/>
              </w:rPr>
              <w:t>уполномоченный</w:t>
            </w:r>
            <w:proofErr w:type="gramEnd"/>
            <w:r w:rsidRPr="00A831DC">
              <w:rPr>
                <w:sz w:val="20"/>
                <w:szCs w:val="20"/>
              </w:rPr>
              <w:t xml:space="preserve">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4330B" w:rsidRPr="0089612D" w:rsidRDefault="00A831DC" w:rsidP="00811B58">
            <w:pPr>
              <w:jc w:val="center"/>
              <w:rPr>
                <w:b/>
              </w:rPr>
            </w:pPr>
            <w:r w:rsidRPr="0089612D">
              <w:rPr>
                <w:b/>
              </w:rPr>
              <w:t xml:space="preserve">Реконструкция и эксплуатация </w:t>
            </w:r>
            <w:r w:rsidR="006A0371" w:rsidRPr="006A0371">
              <w:rPr>
                <w:b/>
              </w:rPr>
              <w:t xml:space="preserve">магистрального нефтепровода федерального значения «Магистральный нефтепровод </w:t>
            </w:r>
            <w:proofErr w:type="spellStart"/>
            <w:r w:rsidR="006A0371" w:rsidRPr="006A0371">
              <w:rPr>
                <w:b/>
              </w:rPr>
              <w:t>Усть</w:t>
            </w:r>
            <w:proofErr w:type="spellEnd"/>
            <w:r w:rsidR="006A0371" w:rsidRPr="006A0371">
              <w:rPr>
                <w:b/>
              </w:rPr>
              <w:t xml:space="preserve">-Балык-Курган-Уфа-Альметьевск, d=1220мм, участок </w:t>
            </w:r>
            <w:proofErr w:type="spellStart"/>
            <w:r w:rsidR="006A0371" w:rsidRPr="006A0371">
              <w:rPr>
                <w:b/>
              </w:rPr>
              <w:t>р.Ик-Калейкино</w:t>
            </w:r>
            <w:proofErr w:type="spellEnd"/>
            <w:r w:rsidR="006A0371" w:rsidRPr="006A0371">
              <w:rPr>
                <w:b/>
              </w:rPr>
              <w:t>, 1736-1755,2 км, 1755,2-1797,5 км. Замена участка 1779,3-1780,3 км, Ду-1200, АРНУ. Реконструкция»</w:t>
            </w:r>
          </w:p>
          <w:p w:rsidR="000545C6" w:rsidRPr="00A831DC" w:rsidRDefault="000545C6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</w:t>
            </w:r>
            <w:proofErr w:type="gramStart"/>
            <w:r w:rsidRPr="00A831DC">
              <w:rPr>
                <w:sz w:val="20"/>
                <w:szCs w:val="20"/>
              </w:rPr>
              <w:t>цель</w:t>
            </w:r>
            <w:proofErr w:type="gramEnd"/>
            <w:r w:rsidRPr="00A831DC">
              <w:rPr>
                <w:sz w:val="20"/>
                <w:szCs w:val="20"/>
              </w:rPr>
              <w:t xml:space="preserve"> установления публичного сервитута)</w:t>
            </w:r>
          </w:p>
        </w:tc>
      </w:tr>
      <w:tr w:rsidR="009F358B" w:rsidRPr="009547E8" w:rsidTr="0089612D">
        <w:tc>
          <w:tcPr>
            <w:tcW w:w="642" w:type="dxa"/>
            <w:vMerge w:val="restart"/>
            <w:vAlign w:val="center"/>
          </w:tcPr>
          <w:p w:rsidR="009F358B" w:rsidRDefault="009F358B" w:rsidP="00765D70"/>
          <w:p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3045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202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A0371" w:rsidRPr="009547E8" w:rsidTr="00BC3D53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16:02:070102:762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Агерзинское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территория Паевые земли, з/у 762</w:t>
            </w:r>
          </w:p>
        </w:tc>
      </w:tr>
      <w:tr w:rsidR="006A0371" w:rsidRPr="009547E8" w:rsidTr="0089612D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16:02:070102:760</w:t>
            </w:r>
          </w:p>
        </w:tc>
        <w:tc>
          <w:tcPr>
            <w:tcW w:w="6202" w:type="dxa"/>
            <w:tcBorders>
              <w:top w:val="single" w:sz="4" w:space="0" w:color="auto"/>
            </w:tcBorders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Агерзинское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территория Паевые земли, з/у 760</w:t>
            </w:r>
          </w:p>
        </w:tc>
      </w:tr>
      <w:tr w:rsidR="006A0371" w:rsidRPr="009547E8" w:rsidTr="00BC3D53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16:02:070102:72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СХПК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дорога к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скв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2507</w:t>
            </w:r>
          </w:p>
        </w:tc>
      </w:tr>
      <w:tr w:rsidR="006A0371" w:rsidRPr="009547E8" w:rsidTr="0001542F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16:02:070102:87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СХПК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, защитный вал 3 (43</w:t>
            </w: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44 км)</w:t>
            </w:r>
          </w:p>
        </w:tc>
      </w:tr>
      <w:tr w:rsidR="006A0371" w:rsidRPr="009547E8" w:rsidTr="0001542F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16:02:070102:84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муниципальный, тер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амбар (44 км)</w:t>
            </w:r>
          </w:p>
        </w:tc>
      </w:tr>
      <w:tr w:rsidR="006A0371" w:rsidRPr="009547E8" w:rsidTr="0001542F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16:02:070103:386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Агерзинское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6A0371" w:rsidRPr="009547E8" w:rsidTr="0001542F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16:02:070103:31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муниципальный, тер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защитный вал (44-45 км)</w:t>
            </w:r>
          </w:p>
        </w:tc>
      </w:tr>
      <w:tr w:rsidR="006A0371" w:rsidRPr="009547E8" w:rsidTr="0001542F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16:02:070103:25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муниципальный, тер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защитный вал 2 (129 км)</w:t>
            </w:r>
          </w:p>
        </w:tc>
      </w:tr>
      <w:tr w:rsidR="006A0371" w:rsidRPr="009547E8" w:rsidTr="0001542F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16:02:000000:4609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Агерзинское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тер. Паевые земли, з/у 4609</w:t>
            </w:r>
          </w:p>
        </w:tc>
      </w:tr>
      <w:tr w:rsidR="006A0371" w:rsidRPr="009547E8" w:rsidTr="0001542F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16:02:070103:34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муниципальный, тер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амбар (129 км)</w:t>
            </w:r>
          </w:p>
        </w:tc>
      </w:tr>
      <w:tr w:rsidR="006A0371" w:rsidRPr="009547E8" w:rsidTr="0001542F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16:02:070103:374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Агерзинское</w:t>
            </w:r>
            <w:proofErr w:type="spellEnd"/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16:02:070103:29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муниципальный, тер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защитный вал 2 (128 км)</w:t>
            </w:r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16:02:070103:26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муниципальный, тер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вантуз №2 (1779 км)</w:t>
            </w:r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16:02:070103:30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муниципальный, тер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защитный вал 3 (128 км)</w:t>
            </w:r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</w:tcPr>
          <w:p w:rsidR="006A0371" w:rsidRPr="006A0371" w:rsidRDefault="006A0371" w:rsidP="006A0371">
            <w:pPr>
              <w:pStyle w:val="af1"/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16:02:070103:13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р-н.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16:02:070103:18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муниципальный, тер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защитный вал (45 км)</w:t>
            </w:r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16:02:070102:73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СХПК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дор к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скв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13243,13242,2586,2 508</w:t>
            </w:r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16:02:070102:203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spacing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Защитный вал (43-44 км)</w:t>
            </w:r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16:02:070102:857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Агерзинское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тер. Паевые земли, з/у 857</w:t>
            </w:r>
          </w:p>
        </w:tc>
      </w:tr>
      <w:tr w:rsidR="006A0371" w:rsidRPr="009547E8" w:rsidTr="00CF1095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16:02:000000:4777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 w:rsidRPr="006A0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Федерация, 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Агерзинское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тер. Паевые земли, з/у 4777</w:t>
            </w:r>
          </w:p>
        </w:tc>
      </w:tr>
      <w:tr w:rsidR="006A0371" w:rsidRPr="009547E8" w:rsidTr="00B261C8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16:02:070102:65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СХПК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дорога к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скв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2507</w:t>
            </w:r>
          </w:p>
        </w:tc>
      </w:tr>
      <w:tr w:rsidR="006A0371" w:rsidRPr="009547E8" w:rsidTr="00B261C8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16:02:000000:1344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СХПК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</w:p>
        </w:tc>
      </w:tr>
      <w:tr w:rsidR="006A0371" w:rsidRPr="009547E8" w:rsidTr="00B261C8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16:02:000000:1515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объекты ОАО Северо-западные магистральные нефтепроводы</w:t>
            </w:r>
          </w:p>
        </w:tc>
      </w:tr>
      <w:tr w:rsidR="006A0371" w:rsidRPr="009547E8" w:rsidTr="00B261C8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16:02:000000:1703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на территории СХПК "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Агерзе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", земли госсобственности</w:t>
            </w:r>
          </w:p>
        </w:tc>
      </w:tr>
      <w:tr w:rsidR="006A0371" w:rsidRPr="009547E8" w:rsidTr="00B261C8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</w:tcPr>
          <w:p w:rsidR="006A0371" w:rsidRPr="006A0371" w:rsidRDefault="006A0371" w:rsidP="006A0371">
            <w:pPr>
              <w:pStyle w:val="af1"/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16:02:070102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6A0371" w:rsidRPr="009547E8" w:rsidTr="00B261C8">
        <w:tc>
          <w:tcPr>
            <w:tcW w:w="642" w:type="dxa"/>
            <w:vMerge/>
            <w:vAlign w:val="center"/>
          </w:tcPr>
          <w:p w:rsidR="006A0371" w:rsidRPr="009547E8" w:rsidRDefault="006A0371" w:rsidP="00E538C5">
            <w:pPr>
              <w:jc w:val="center"/>
            </w:pPr>
          </w:p>
        </w:tc>
        <w:tc>
          <w:tcPr>
            <w:tcW w:w="3045" w:type="dxa"/>
            <w:shd w:val="clear" w:color="auto" w:fill="auto"/>
          </w:tcPr>
          <w:p w:rsidR="006A0371" w:rsidRPr="006A0371" w:rsidRDefault="006A0371" w:rsidP="006A0371">
            <w:pPr>
              <w:pStyle w:val="af1"/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16:02:070103</w:t>
            </w:r>
          </w:p>
        </w:tc>
        <w:tc>
          <w:tcPr>
            <w:tcW w:w="6202" w:type="dxa"/>
            <w:shd w:val="clear" w:color="auto" w:fill="auto"/>
          </w:tcPr>
          <w:p w:rsidR="006A0371" w:rsidRPr="006A0371" w:rsidRDefault="006A0371" w:rsidP="006A037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A037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6A0371" w:rsidRPr="009547E8" w:rsidTr="00A831DC">
        <w:tc>
          <w:tcPr>
            <w:tcW w:w="642" w:type="dxa"/>
            <w:vAlign w:val="center"/>
          </w:tcPr>
          <w:p w:rsidR="006A0371" w:rsidRPr="009547E8" w:rsidRDefault="006A0371" w:rsidP="00811B5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6A0371" w:rsidRDefault="006A0371" w:rsidP="0089612D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</w:p>
          <w:p w:rsidR="006A0371" w:rsidRPr="006A0371" w:rsidRDefault="006A0371" w:rsidP="006A037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6A0371">
              <w:rPr>
                <w:shd w:val="clear" w:color="auto" w:fill="FFFFFF"/>
              </w:rPr>
              <w:t xml:space="preserve">Администрация </w:t>
            </w:r>
            <w:proofErr w:type="spellStart"/>
            <w:r w:rsidRPr="006A0371">
              <w:rPr>
                <w:rFonts w:hint="eastAsia"/>
                <w:shd w:val="clear" w:color="auto" w:fill="FFFFFF"/>
              </w:rPr>
              <w:t>Агерзинского</w:t>
            </w:r>
            <w:proofErr w:type="spellEnd"/>
            <w:r w:rsidRPr="006A0371">
              <w:rPr>
                <w:shd w:val="clear" w:color="auto" w:fill="FFFFFF"/>
              </w:rPr>
              <w:t xml:space="preserve"> </w:t>
            </w:r>
            <w:r w:rsidRPr="006A0371">
              <w:rPr>
                <w:rFonts w:hint="eastAsia"/>
                <w:shd w:val="clear" w:color="auto" w:fill="FFFFFF"/>
              </w:rPr>
              <w:t>сельского</w:t>
            </w:r>
            <w:r w:rsidRPr="006A0371">
              <w:rPr>
                <w:shd w:val="clear" w:color="auto" w:fill="FFFFFF"/>
              </w:rPr>
              <w:t xml:space="preserve"> </w:t>
            </w:r>
            <w:r w:rsidRPr="006A0371">
              <w:rPr>
                <w:rFonts w:hint="eastAsia"/>
                <w:shd w:val="clear" w:color="auto" w:fill="FFFFFF"/>
              </w:rPr>
              <w:t>поселения</w:t>
            </w:r>
            <w:r w:rsidRPr="006A0371">
              <w:rPr>
                <w:shd w:val="clear" w:color="auto" w:fill="FFFFFF"/>
              </w:rPr>
              <w:t xml:space="preserve"> </w:t>
            </w:r>
            <w:r w:rsidRPr="006A0371">
              <w:rPr>
                <w:rFonts w:hint="eastAsia"/>
                <w:shd w:val="clear" w:color="auto" w:fill="FFFFFF"/>
              </w:rPr>
              <w:t>Азнакаевского</w:t>
            </w:r>
            <w:r w:rsidRPr="006A0371">
              <w:rPr>
                <w:shd w:val="clear" w:color="auto" w:fill="FFFFFF"/>
              </w:rPr>
              <w:t xml:space="preserve"> </w:t>
            </w:r>
            <w:r w:rsidRPr="006A0371">
              <w:rPr>
                <w:rFonts w:hint="eastAsia"/>
                <w:shd w:val="clear" w:color="auto" w:fill="FFFFFF"/>
              </w:rPr>
              <w:t>муниципального</w:t>
            </w:r>
            <w:r w:rsidRPr="006A0371">
              <w:rPr>
                <w:shd w:val="clear" w:color="auto" w:fill="FFFFFF"/>
              </w:rPr>
              <w:t xml:space="preserve"> </w:t>
            </w:r>
            <w:r w:rsidRPr="006A0371">
              <w:rPr>
                <w:rFonts w:hint="eastAsia"/>
                <w:shd w:val="clear" w:color="auto" w:fill="FFFFFF"/>
              </w:rPr>
              <w:t>района</w:t>
            </w:r>
            <w:r w:rsidRPr="006A0371">
              <w:rPr>
                <w:shd w:val="clear" w:color="auto" w:fill="FFFFFF"/>
              </w:rPr>
              <w:t xml:space="preserve"> </w:t>
            </w:r>
            <w:r w:rsidRPr="006A0371">
              <w:rPr>
                <w:rFonts w:hint="eastAsia"/>
                <w:shd w:val="clear" w:color="auto" w:fill="FFFFFF"/>
              </w:rPr>
              <w:t>Республики</w:t>
            </w:r>
            <w:r w:rsidRPr="006A0371">
              <w:rPr>
                <w:shd w:val="clear" w:color="auto" w:fill="FFFFFF"/>
              </w:rPr>
              <w:t xml:space="preserve"> </w:t>
            </w:r>
            <w:r w:rsidRPr="006A0371">
              <w:rPr>
                <w:rFonts w:hint="eastAsia"/>
                <w:shd w:val="clear" w:color="auto" w:fill="FFFFFF"/>
              </w:rPr>
              <w:t>Татарстан</w:t>
            </w:r>
          </w:p>
          <w:p w:rsidR="006A0371" w:rsidRDefault="006A0371" w:rsidP="00811B58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89612D">
              <w:rPr>
                <w:shd w:val="clear" w:color="auto" w:fill="FFFFFF"/>
              </w:rPr>
              <w:t xml:space="preserve">Адрес: </w:t>
            </w:r>
            <w:r w:rsidRPr="006A0371">
              <w:rPr>
                <w:shd w:val="clear" w:color="auto" w:fill="FFFFFF"/>
              </w:rPr>
              <w:t>423330 г. Азнакаево ул. Ленина д. 22</w:t>
            </w:r>
          </w:p>
          <w:p w:rsidR="006A0371" w:rsidRDefault="006A0371" w:rsidP="00811B58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эл</w:t>
            </w:r>
            <w:proofErr w:type="gramEnd"/>
            <w:r>
              <w:rPr>
                <w:shd w:val="clear" w:color="auto" w:fill="FFFFFF"/>
              </w:rPr>
              <w:t xml:space="preserve">. почта: </w:t>
            </w:r>
            <w:hyperlink r:id="rId6" w:tgtFrame="_blank" w:history="1">
              <w:r w:rsidRPr="006A0371">
                <w:t>aznakayevo.tatarstan.ru</w:t>
              </w:r>
            </w:hyperlink>
          </w:p>
          <w:p w:rsidR="006A0371" w:rsidRPr="009F358B" w:rsidRDefault="006A0371" w:rsidP="00811B58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тел.: +7</w:t>
            </w:r>
            <w:r w:rsidRPr="0089612D">
              <w:rPr>
                <w:shd w:val="clear" w:color="auto" w:fill="FFFFFF"/>
              </w:rPr>
              <w:t> </w:t>
            </w:r>
            <w:r w:rsidRPr="006A0371">
              <w:rPr>
                <w:shd w:val="clear" w:color="auto" w:fill="FFFFFF"/>
              </w:rPr>
              <w:t>(</w:t>
            </w:r>
            <w:hyperlink r:id="rId7" w:history="1">
              <w:r w:rsidRPr="006A0371">
                <w:rPr>
                  <w:shd w:val="clear" w:color="auto" w:fill="FFFFFF"/>
                </w:rPr>
                <w:t>85592) 72483</w:t>
              </w:r>
            </w:hyperlink>
            <w:r w:rsidRPr="006A0371">
              <w:rPr>
                <w:shd w:val="clear" w:color="auto" w:fill="FFFFFF"/>
              </w:rPr>
              <w:t>, (</w:t>
            </w:r>
            <w:hyperlink r:id="rId8" w:history="1">
              <w:r w:rsidRPr="006A0371">
                <w:rPr>
                  <w:shd w:val="clear" w:color="auto" w:fill="FFFFFF"/>
                </w:rPr>
                <w:t>85592) 72471</w:t>
              </w:r>
            </w:hyperlink>
          </w:p>
          <w:p w:rsidR="006A0371" w:rsidRDefault="006A0371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6A0371" w:rsidRPr="00EE2E2C" w:rsidRDefault="006A0371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6A0371" w:rsidRPr="00E66E58" w:rsidRDefault="006A0371" w:rsidP="00811B58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E66E58">
              <w:t xml:space="preserve"> </w:t>
            </w:r>
            <w:r w:rsidRPr="00E66E58">
              <w:rPr>
                <w:sz w:val="20"/>
                <w:szCs w:val="20"/>
              </w:rPr>
              <w:t>(</w:t>
            </w:r>
            <w:proofErr w:type="gramStart"/>
            <w:r w:rsidRPr="00E66E58">
              <w:rPr>
                <w:sz w:val="20"/>
                <w:szCs w:val="20"/>
              </w:rPr>
              <w:t>адрес</w:t>
            </w:r>
            <w:proofErr w:type="gramEnd"/>
            <w:r w:rsidRPr="00E66E58">
              <w:rPr>
                <w:sz w:val="20"/>
                <w:szCs w:val="20"/>
              </w:rPr>
              <w:t>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A0371" w:rsidRPr="009547E8" w:rsidTr="00A831DC">
        <w:tc>
          <w:tcPr>
            <w:tcW w:w="642" w:type="dxa"/>
            <w:vAlign w:val="center"/>
          </w:tcPr>
          <w:p w:rsidR="006A0371" w:rsidRPr="009547E8" w:rsidRDefault="006A0371" w:rsidP="00811B5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6A0371" w:rsidRPr="00A36A53" w:rsidRDefault="006A0371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:rsidR="006A0371" w:rsidRPr="00A36A53" w:rsidRDefault="00FA2427" w:rsidP="006A0371">
            <w:pPr>
              <w:pStyle w:val="a3"/>
              <w:ind w:left="0"/>
              <w:jc w:val="center"/>
            </w:pPr>
            <w:hyperlink r:id="rId9" w:history="1">
              <w:r w:rsidR="006A0371" w:rsidRPr="007B54A5">
                <w:rPr>
                  <w:rStyle w:val="a7"/>
                </w:rPr>
                <w:t>minenergo@minenergo.gov.ru</w:t>
              </w:r>
            </w:hyperlink>
          </w:p>
          <w:p w:rsidR="006A0371" w:rsidRPr="00D11599" w:rsidRDefault="006A0371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6A0371" w:rsidRPr="00190467" w:rsidRDefault="006A0371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</w:t>
            </w:r>
            <w:proofErr w:type="gramStart"/>
            <w:r w:rsidRPr="00D11599">
              <w:rPr>
                <w:sz w:val="20"/>
                <w:szCs w:val="20"/>
              </w:rPr>
              <w:t>адрес</w:t>
            </w:r>
            <w:proofErr w:type="gramEnd"/>
            <w:r w:rsidRPr="00D11599">
              <w:rPr>
                <w:sz w:val="20"/>
                <w:szCs w:val="20"/>
              </w:rPr>
              <w:t>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A0371" w:rsidRPr="00360F88" w:rsidTr="00A831DC">
        <w:tc>
          <w:tcPr>
            <w:tcW w:w="642" w:type="dxa"/>
          </w:tcPr>
          <w:p w:rsidR="006A0371" w:rsidRPr="009547E8" w:rsidRDefault="006A0371" w:rsidP="00811B58">
            <w:pPr>
              <w:jc w:val="center"/>
            </w:pPr>
            <w:r w:rsidRPr="009547E8">
              <w:t>6</w:t>
            </w:r>
          </w:p>
        </w:tc>
        <w:tc>
          <w:tcPr>
            <w:tcW w:w="9247" w:type="dxa"/>
            <w:gridSpan w:val="2"/>
          </w:tcPr>
          <w:p w:rsidR="006A0371" w:rsidRPr="009E335B" w:rsidRDefault="006A0371" w:rsidP="00811B58">
            <w:pPr>
              <w:ind w:firstLine="419"/>
              <w:jc w:val="center"/>
            </w:pPr>
            <w:r w:rsidRPr="009E335B">
              <w:t>Приказ Министерства энер</w:t>
            </w:r>
            <w:r>
              <w:t>гетики Российской Федерации от 12.02</w:t>
            </w:r>
            <w:r w:rsidRPr="009E335B">
              <w:t>.202</w:t>
            </w:r>
            <w:r>
              <w:t>4</w:t>
            </w:r>
            <w:r w:rsidRPr="009E335B">
              <w:t xml:space="preserve"> № </w:t>
            </w:r>
            <w:r>
              <w:t xml:space="preserve">30тд </w:t>
            </w:r>
            <w:r>
              <w:br/>
            </w:r>
            <w:r w:rsidRPr="006A0371">
              <w:t xml:space="preserve">«Об утверждении документации по планировке территории для размещения объекта трубопроводного транспорта федерального значения «Магистральный нефтепровод </w:t>
            </w:r>
            <w:proofErr w:type="spellStart"/>
            <w:r w:rsidRPr="006A0371">
              <w:t>Усть</w:t>
            </w:r>
            <w:proofErr w:type="spellEnd"/>
            <w:r w:rsidRPr="006A0371">
              <w:t xml:space="preserve">-Балык-Курган-Уфа- Альметьевск, d=1220мм, участок </w:t>
            </w:r>
            <w:proofErr w:type="spellStart"/>
            <w:r w:rsidRPr="006A0371">
              <w:t>р.Ик-Калейкино</w:t>
            </w:r>
            <w:proofErr w:type="spellEnd"/>
            <w:r w:rsidRPr="006A0371">
              <w:t xml:space="preserve">, </w:t>
            </w:r>
            <w:r>
              <w:br/>
            </w:r>
            <w:r w:rsidRPr="006A0371">
              <w:t>1736-1755,2 км, 1755,2-1797,5 км. Замена участка 1779,3-1780,3 км</w:t>
            </w:r>
            <w:r>
              <w:t>, Ду-1200, АРНУ. Реконструкция»</w:t>
            </w:r>
          </w:p>
          <w:p w:rsidR="006A0371" w:rsidRPr="00360F88" w:rsidRDefault="006A0371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</w:t>
            </w:r>
            <w:proofErr w:type="gramStart"/>
            <w:r w:rsidRPr="008E30E0">
              <w:rPr>
                <w:sz w:val="22"/>
                <w:szCs w:val="22"/>
              </w:rPr>
              <w:t>реквизиты</w:t>
            </w:r>
            <w:proofErr w:type="gramEnd"/>
            <w:r w:rsidRPr="008E30E0">
              <w:rPr>
                <w:sz w:val="22"/>
                <w:szCs w:val="22"/>
              </w:rPr>
              <w:t xml:space="preserve">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A0371" w:rsidRPr="00360F88" w:rsidTr="00A831DC">
        <w:tc>
          <w:tcPr>
            <w:tcW w:w="642" w:type="dxa"/>
          </w:tcPr>
          <w:p w:rsidR="006A0371" w:rsidRPr="009547E8" w:rsidRDefault="006A0371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6A0371" w:rsidRPr="00190467" w:rsidRDefault="00FA2427" w:rsidP="00C47661">
            <w:pPr>
              <w:jc w:val="center"/>
            </w:pPr>
            <w:hyperlink r:id="rId10" w:history="1">
              <w:r w:rsidR="006A0371" w:rsidRPr="00CD30E3">
                <w:rPr>
                  <w:lang w:val="en-US"/>
                </w:rPr>
                <w:t>https</w:t>
              </w:r>
              <w:r w:rsidR="006A0371" w:rsidRPr="00190467">
                <w:t>://</w:t>
              </w:r>
              <w:proofErr w:type="spellStart"/>
              <w:r w:rsidR="006A0371" w:rsidRPr="00CD30E3">
                <w:rPr>
                  <w:lang w:val="en-US"/>
                </w:rPr>
                <w:t>fgistp</w:t>
              </w:r>
              <w:proofErr w:type="spellEnd"/>
              <w:r w:rsidR="006A0371" w:rsidRPr="00190467">
                <w:t>.</w:t>
              </w:r>
              <w:r w:rsidR="006A0371" w:rsidRPr="00CD30E3">
                <w:rPr>
                  <w:lang w:val="en-US"/>
                </w:rPr>
                <w:t>economy</w:t>
              </w:r>
              <w:r w:rsidR="006A0371" w:rsidRPr="00190467">
                <w:t>.</w:t>
              </w:r>
              <w:proofErr w:type="spellStart"/>
              <w:r w:rsidR="006A0371" w:rsidRPr="00CD30E3">
                <w:rPr>
                  <w:lang w:val="en-US"/>
                </w:rPr>
                <w:t>gov</w:t>
              </w:r>
              <w:proofErr w:type="spellEnd"/>
              <w:r w:rsidR="006A0371" w:rsidRPr="00190467">
                <w:t>.</w:t>
              </w:r>
              <w:proofErr w:type="spellStart"/>
              <w:r w:rsidR="006A0371" w:rsidRPr="00CD30E3">
                <w:rPr>
                  <w:lang w:val="en-US"/>
                </w:rPr>
                <w:t>ru</w:t>
              </w:r>
              <w:proofErr w:type="spellEnd"/>
            </w:hyperlink>
          </w:p>
          <w:p w:rsidR="006A0371" w:rsidRPr="00360F88" w:rsidRDefault="006A0371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</w:t>
            </w:r>
            <w:proofErr w:type="gramStart"/>
            <w:r w:rsidRPr="00360F88">
              <w:rPr>
                <w:sz w:val="20"/>
                <w:szCs w:val="20"/>
              </w:rPr>
              <w:t>сведения</w:t>
            </w:r>
            <w:proofErr w:type="gramEnd"/>
            <w:r w:rsidRPr="00360F88">
              <w:rPr>
                <w:sz w:val="20"/>
                <w:szCs w:val="20"/>
              </w:rPr>
              <w:t xml:space="preserve">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A0371" w:rsidRPr="00410E18" w:rsidTr="00A831DC">
        <w:tc>
          <w:tcPr>
            <w:tcW w:w="642" w:type="dxa"/>
          </w:tcPr>
          <w:p w:rsidR="006A0371" w:rsidRPr="009547E8" w:rsidRDefault="006A0371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6A0371" w:rsidRDefault="006A0371" w:rsidP="00811B58">
            <w:pPr>
              <w:jc w:val="center"/>
            </w:pPr>
            <w:r w:rsidRPr="008B5BE2">
              <w:rPr>
                <w:lang w:val="en-US"/>
              </w:rPr>
              <w:t>https</w:t>
            </w:r>
            <w:r w:rsidRPr="008B5BE2">
              <w:t>://</w:t>
            </w:r>
            <w:proofErr w:type="spellStart"/>
            <w:r w:rsidRPr="008B5BE2">
              <w:rPr>
                <w:lang w:val="en-US"/>
              </w:rPr>
              <w:t>minenergo</w:t>
            </w:r>
            <w:proofErr w:type="spellEnd"/>
            <w:r w:rsidRPr="008B5BE2">
              <w:t>.</w:t>
            </w:r>
            <w:proofErr w:type="spellStart"/>
            <w:r w:rsidRPr="008B5BE2">
              <w:rPr>
                <w:lang w:val="en-US"/>
              </w:rPr>
              <w:t>gov</w:t>
            </w:r>
            <w:proofErr w:type="spellEnd"/>
            <w:r w:rsidRPr="008B5BE2">
              <w:t>.</w:t>
            </w:r>
            <w:proofErr w:type="spellStart"/>
            <w:r w:rsidRPr="008B5BE2">
              <w:rPr>
                <w:lang w:val="en-US"/>
              </w:rPr>
              <w:t>ru</w:t>
            </w:r>
            <w:proofErr w:type="spellEnd"/>
            <w:r w:rsidRPr="008B5BE2">
              <w:t>/</w:t>
            </w:r>
          </w:p>
          <w:p w:rsidR="006A0371" w:rsidRDefault="00FA2427" w:rsidP="00811B58">
            <w:pPr>
              <w:jc w:val="center"/>
            </w:pPr>
            <w:hyperlink r:id="rId11" w:history="1">
              <w:r w:rsidR="006A0371" w:rsidRPr="00797778">
                <w:rPr>
                  <w:rStyle w:val="a7"/>
                </w:rPr>
                <w:t>https://pravo.tatarstan.ru/agerzinskoe-selskoe-poselenie.htm</w:t>
              </w:r>
            </w:hyperlink>
          </w:p>
          <w:p w:rsidR="006A0371" w:rsidRPr="00410E18" w:rsidRDefault="006A0371" w:rsidP="00811B58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 (</w:t>
            </w:r>
            <w:proofErr w:type="gramStart"/>
            <w:r w:rsidRPr="00410E18">
              <w:rPr>
                <w:sz w:val="22"/>
                <w:szCs w:val="22"/>
              </w:rPr>
              <w:t>официальные</w:t>
            </w:r>
            <w:proofErr w:type="gramEnd"/>
            <w:r w:rsidRPr="00410E18">
              <w:rPr>
                <w:sz w:val="22"/>
                <w:szCs w:val="22"/>
              </w:rPr>
              <w:t xml:space="preserve">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A0371" w:rsidRPr="00360F88" w:rsidTr="00A831DC">
        <w:tc>
          <w:tcPr>
            <w:tcW w:w="642" w:type="dxa"/>
          </w:tcPr>
          <w:p w:rsidR="006A0371" w:rsidRPr="009547E8" w:rsidRDefault="006A0371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6A0371" w:rsidRPr="00D100A0" w:rsidRDefault="006A0371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6A0371" w:rsidRPr="00A831DC" w:rsidRDefault="006A0371" w:rsidP="00811B58">
            <w:pPr>
              <w:jc w:val="center"/>
            </w:pPr>
            <w:r w:rsidRPr="00A831DC">
              <w:t>АО «</w:t>
            </w:r>
            <w:proofErr w:type="spellStart"/>
            <w:r w:rsidRPr="00A831DC">
              <w:t>Транснефть</w:t>
            </w:r>
            <w:proofErr w:type="spellEnd"/>
            <w:r w:rsidRPr="00A831DC">
              <w:t xml:space="preserve"> - </w:t>
            </w:r>
            <w:proofErr w:type="spellStart"/>
            <w:r>
              <w:t>Прикамье</w:t>
            </w:r>
            <w:proofErr w:type="spellEnd"/>
            <w:r w:rsidRPr="00A831DC">
              <w:t>»</w:t>
            </w:r>
          </w:p>
          <w:p w:rsidR="006A0371" w:rsidRPr="0089612D" w:rsidRDefault="006A0371" w:rsidP="0089612D">
            <w:pPr>
              <w:jc w:val="center"/>
              <w:rPr>
                <w:color w:val="000000"/>
                <w:lang w:bidi="ru-RU"/>
              </w:rPr>
            </w:pPr>
            <w:r w:rsidRPr="006A0371">
              <w:t xml:space="preserve">420081, Республика Татарстан, г. Казань, ул. </w:t>
            </w:r>
            <w:proofErr w:type="spellStart"/>
            <w:r w:rsidRPr="006A0371">
              <w:t>Патриса</w:t>
            </w:r>
            <w:proofErr w:type="spellEnd"/>
            <w:r w:rsidRPr="006A0371">
              <w:t xml:space="preserve"> Лумумбы, д. 20, корпус 17 +7 (843) 279-04-20, </w:t>
            </w:r>
            <w:hyperlink r:id="rId12" w:history="1">
              <w:r w:rsidRPr="006A0371">
                <w:t>office@kaz.transneft.ru</w:t>
              </w:r>
            </w:hyperlink>
          </w:p>
        </w:tc>
      </w:tr>
      <w:tr w:rsidR="006A0371" w:rsidRPr="009547E8" w:rsidTr="00A831DC">
        <w:tc>
          <w:tcPr>
            <w:tcW w:w="642" w:type="dxa"/>
          </w:tcPr>
          <w:p w:rsidR="006A0371" w:rsidRPr="009547E8" w:rsidRDefault="006A0371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6A0371" w:rsidRPr="009547E8" w:rsidRDefault="006A0371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6A0371" w:rsidRPr="009547E8" w:rsidRDefault="006A0371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</w:t>
            </w:r>
            <w:proofErr w:type="gramStart"/>
            <w:r w:rsidRPr="009547E8">
              <w:rPr>
                <w:sz w:val="22"/>
                <w:szCs w:val="22"/>
              </w:rPr>
              <w:t>описание</w:t>
            </w:r>
            <w:proofErr w:type="gramEnd"/>
            <w:r w:rsidRPr="009547E8">
              <w:rPr>
                <w:sz w:val="22"/>
                <w:szCs w:val="22"/>
              </w:rPr>
              <w:t xml:space="preserve">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63834"/>
    <w:rsid w:val="00070C83"/>
    <w:rsid w:val="00082348"/>
    <w:rsid w:val="000857F2"/>
    <w:rsid w:val="0009033F"/>
    <w:rsid w:val="00096F54"/>
    <w:rsid w:val="000A4C2C"/>
    <w:rsid w:val="000B3B57"/>
    <w:rsid w:val="000D10C5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45632"/>
    <w:rsid w:val="001551E4"/>
    <w:rsid w:val="00161EA5"/>
    <w:rsid w:val="001677EF"/>
    <w:rsid w:val="00173C57"/>
    <w:rsid w:val="00175D7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70E33"/>
    <w:rsid w:val="00386D4A"/>
    <w:rsid w:val="00390DA4"/>
    <w:rsid w:val="003A3985"/>
    <w:rsid w:val="003B46BB"/>
    <w:rsid w:val="003B6CF7"/>
    <w:rsid w:val="003D0FBA"/>
    <w:rsid w:val="003D5AC3"/>
    <w:rsid w:val="003E2DBD"/>
    <w:rsid w:val="003E2EBB"/>
    <w:rsid w:val="003F373A"/>
    <w:rsid w:val="00410E18"/>
    <w:rsid w:val="0041285E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503D06"/>
    <w:rsid w:val="00504C66"/>
    <w:rsid w:val="0052127D"/>
    <w:rsid w:val="005264CC"/>
    <w:rsid w:val="00530F8C"/>
    <w:rsid w:val="0056624C"/>
    <w:rsid w:val="00571CF7"/>
    <w:rsid w:val="00573659"/>
    <w:rsid w:val="00580801"/>
    <w:rsid w:val="0058612F"/>
    <w:rsid w:val="005A2EF4"/>
    <w:rsid w:val="005A406B"/>
    <w:rsid w:val="005B57DC"/>
    <w:rsid w:val="005C10BA"/>
    <w:rsid w:val="005D24F0"/>
    <w:rsid w:val="005D5CBB"/>
    <w:rsid w:val="005E7D4D"/>
    <w:rsid w:val="005F7EB3"/>
    <w:rsid w:val="006019E0"/>
    <w:rsid w:val="00607A54"/>
    <w:rsid w:val="00610C2E"/>
    <w:rsid w:val="006175DB"/>
    <w:rsid w:val="006338C9"/>
    <w:rsid w:val="006406A1"/>
    <w:rsid w:val="0064526C"/>
    <w:rsid w:val="00647621"/>
    <w:rsid w:val="0066067A"/>
    <w:rsid w:val="00664C19"/>
    <w:rsid w:val="0069195A"/>
    <w:rsid w:val="00692C89"/>
    <w:rsid w:val="006A0371"/>
    <w:rsid w:val="006A6EE7"/>
    <w:rsid w:val="006B1446"/>
    <w:rsid w:val="006B1FEC"/>
    <w:rsid w:val="006C762D"/>
    <w:rsid w:val="006F4846"/>
    <w:rsid w:val="006F4D64"/>
    <w:rsid w:val="00704073"/>
    <w:rsid w:val="00745CEB"/>
    <w:rsid w:val="007477B2"/>
    <w:rsid w:val="00765D70"/>
    <w:rsid w:val="007814BD"/>
    <w:rsid w:val="0079045D"/>
    <w:rsid w:val="00791EC9"/>
    <w:rsid w:val="007979EA"/>
    <w:rsid w:val="007A7ADC"/>
    <w:rsid w:val="007B4838"/>
    <w:rsid w:val="007C00EF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91B2A"/>
    <w:rsid w:val="0089612D"/>
    <w:rsid w:val="008A4E04"/>
    <w:rsid w:val="008A6712"/>
    <w:rsid w:val="008A6BD0"/>
    <w:rsid w:val="008A7BE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D9"/>
    <w:rsid w:val="009900BE"/>
    <w:rsid w:val="009A01BB"/>
    <w:rsid w:val="009E335B"/>
    <w:rsid w:val="009F07F1"/>
    <w:rsid w:val="009F358B"/>
    <w:rsid w:val="009F57C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7CC2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D28"/>
    <w:rsid w:val="00B95BB1"/>
    <w:rsid w:val="00BA7BE1"/>
    <w:rsid w:val="00BB545F"/>
    <w:rsid w:val="00BD33AB"/>
    <w:rsid w:val="00BD7405"/>
    <w:rsid w:val="00BD77F6"/>
    <w:rsid w:val="00BE6269"/>
    <w:rsid w:val="00BF05CC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71687"/>
    <w:rsid w:val="00C76B33"/>
    <w:rsid w:val="00C82DBC"/>
    <w:rsid w:val="00C85C28"/>
    <w:rsid w:val="00C85C87"/>
    <w:rsid w:val="00CA7957"/>
    <w:rsid w:val="00CB27F7"/>
    <w:rsid w:val="00CC378A"/>
    <w:rsid w:val="00CD01F3"/>
    <w:rsid w:val="00CD088E"/>
    <w:rsid w:val="00CD30E3"/>
    <w:rsid w:val="00CD42E6"/>
    <w:rsid w:val="00CD64AF"/>
    <w:rsid w:val="00CE2371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A06"/>
    <w:rsid w:val="00D60F1A"/>
    <w:rsid w:val="00D6283E"/>
    <w:rsid w:val="00D75C35"/>
    <w:rsid w:val="00D92B0E"/>
    <w:rsid w:val="00DA1B13"/>
    <w:rsid w:val="00DA5638"/>
    <w:rsid w:val="00DC44E4"/>
    <w:rsid w:val="00DE6A56"/>
    <w:rsid w:val="00DF174F"/>
    <w:rsid w:val="00E133FE"/>
    <w:rsid w:val="00E152CA"/>
    <w:rsid w:val="00E157D8"/>
    <w:rsid w:val="00E34E31"/>
    <w:rsid w:val="00E34F95"/>
    <w:rsid w:val="00E36C77"/>
    <w:rsid w:val="00E4370B"/>
    <w:rsid w:val="00E538C5"/>
    <w:rsid w:val="00E54C77"/>
    <w:rsid w:val="00E66E58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C665C"/>
    <w:rsid w:val="00ED2E1F"/>
    <w:rsid w:val="00ED695B"/>
    <w:rsid w:val="00ED7729"/>
    <w:rsid w:val="00EE2E2C"/>
    <w:rsid w:val="00EE34AD"/>
    <w:rsid w:val="00EF0963"/>
    <w:rsid w:val="00EF6684"/>
    <w:rsid w:val="00F11257"/>
    <w:rsid w:val="00F206BA"/>
    <w:rsid w:val="00F35483"/>
    <w:rsid w:val="00F375CA"/>
    <w:rsid w:val="00F438FE"/>
    <w:rsid w:val="00F61E10"/>
    <w:rsid w:val="00F66826"/>
    <w:rsid w:val="00F80192"/>
    <w:rsid w:val="00F8286C"/>
    <w:rsid w:val="00F877AE"/>
    <w:rsid w:val="00FA2427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1D114-0FAC-42AA-A082-5DA6233C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uiPriority w:val="99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uiPriority w:val="99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customStyle="1" w:styleId="business-urls-viewtext">
    <w:name w:val="business-urls-view__text"/>
    <w:basedOn w:val="a0"/>
    <w:rsid w:val="006A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5592)%20724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85592)%2072483" TargetMode="External"/><Relationship Id="rId12" Type="http://schemas.openxmlformats.org/officeDocument/2006/relationships/hyperlink" Target="mailto:office@kaz.tran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znakayevo.tatarstan.ru/" TargetMode="External"/><Relationship Id="rId11" Type="http://schemas.openxmlformats.org/officeDocument/2006/relationships/hyperlink" Target="https://pravo.tatarstan.ru/agerzinskoe-selskoe-poseleni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gistp.economy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energo@minenerg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F76D-37B3-431F-9FEC-9FCD3910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2024-05-06T06:19:00Z</dcterms:created>
  <dcterms:modified xsi:type="dcterms:W3CDTF">2024-05-06T06:19:00Z</dcterms:modified>
</cp:coreProperties>
</file>