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F" w:rsidRPr="00852EC9" w:rsidRDefault="006139EB" w:rsidP="002677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4AB4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F71D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bookmarkStart w:id="0" w:name="_GoBack"/>
      <w:r w:rsidR="001B3B3C" w:rsidRPr="00852EC9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10392" w:type="dxa"/>
        <w:tblInd w:w="-213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105"/>
        <w:gridCol w:w="3935"/>
        <w:gridCol w:w="1489"/>
        <w:gridCol w:w="213"/>
        <w:gridCol w:w="3897"/>
        <w:gridCol w:w="426"/>
        <w:gridCol w:w="256"/>
      </w:tblGrid>
      <w:tr w:rsidR="002677EF" w:rsidRPr="00852EC9" w:rsidTr="001B3B3C">
        <w:trPr>
          <w:gridAfter w:val="2"/>
          <w:wAfter w:w="682" w:type="dxa"/>
          <w:trHeight w:val="1417"/>
        </w:trPr>
        <w:tc>
          <w:tcPr>
            <w:tcW w:w="4111" w:type="dxa"/>
            <w:gridSpan w:val="3"/>
            <w:tcBorders>
              <w:bottom w:val="nil"/>
            </w:tcBorders>
          </w:tcPr>
          <w:p w:rsidR="002677EF" w:rsidRPr="00852EC9" w:rsidRDefault="002677EF" w:rsidP="002677EF">
            <w:pPr>
              <w:widowControl w:val="0"/>
              <w:spacing w:after="12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РЕСПУБЛИКА ТАТАРСТАН</w:t>
            </w:r>
          </w:p>
          <w:p w:rsidR="002677EF" w:rsidRPr="00852EC9" w:rsidRDefault="002677EF" w:rsidP="002677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Исполнительный комитет </w:t>
            </w:r>
          </w:p>
          <w:p w:rsidR="002677EF" w:rsidRPr="00852EC9" w:rsidRDefault="002677EF" w:rsidP="002677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Уразаевского  сельского поселения</w:t>
            </w:r>
          </w:p>
          <w:p w:rsidR="002677EF" w:rsidRPr="00852EC9" w:rsidRDefault="002677EF" w:rsidP="002677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Азнакаевского</w:t>
            </w:r>
          </w:p>
          <w:p w:rsidR="002677EF" w:rsidRPr="00852EC9" w:rsidRDefault="002677EF" w:rsidP="002677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</w:t>
            </w:r>
          </w:p>
          <w:p w:rsidR="002677EF" w:rsidRPr="00852EC9" w:rsidRDefault="002677EF" w:rsidP="002677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 xml:space="preserve">ул. Н.Бадертдинова, д. 35, Азнакаевский район, с.Уразаево, 423303, </w:t>
            </w:r>
          </w:p>
          <w:p w:rsidR="002677EF" w:rsidRPr="00852EC9" w:rsidRDefault="002677EF" w:rsidP="002677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 xml:space="preserve">тел./факс (885592)43-5-55 </w:t>
            </w:r>
          </w:p>
          <w:p w:rsidR="002677EF" w:rsidRPr="00852EC9" w:rsidRDefault="002677EF" w:rsidP="002677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E-mail: Uraz.Azn@tatar.ru</w:t>
            </w:r>
          </w:p>
        </w:tc>
        <w:tc>
          <w:tcPr>
            <w:tcW w:w="1489" w:type="dxa"/>
            <w:tcBorders>
              <w:bottom w:val="nil"/>
            </w:tcBorders>
          </w:tcPr>
          <w:tbl>
            <w:tblPr>
              <w:tblW w:w="1772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772"/>
            </w:tblGrid>
            <w:tr w:rsidR="002677EF" w:rsidRPr="00852EC9" w:rsidTr="00F55533">
              <w:trPr>
                <w:trHeight w:val="1708"/>
              </w:trPr>
              <w:tc>
                <w:tcPr>
                  <w:tcW w:w="1772" w:type="dxa"/>
                </w:tcPr>
                <w:p w:rsidR="002677EF" w:rsidRPr="00852EC9" w:rsidRDefault="002677EF" w:rsidP="002677EF">
                  <w:pPr>
                    <w:widowControl w:val="0"/>
                    <w:spacing w:after="0" w:line="240" w:lineRule="auto"/>
                    <w:ind w:hanging="354"/>
                    <w:jc w:val="center"/>
                    <w:rPr>
                      <w:rFonts w:ascii="Arial" w:eastAsia="Times New Roman" w:hAnsi="Arial" w:cs="Arial"/>
                      <w:snapToGrid w:val="0"/>
                      <w:sz w:val="24"/>
                      <w:szCs w:val="24"/>
                    </w:rPr>
                  </w:pPr>
                  <w:r w:rsidRPr="00852EC9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283566F6" wp14:editId="23BBB300">
                        <wp:extent cx="723900" cy="8953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77EF" w:rsidRPr="00852EC9" w:rsidRDefault="002677EF" w:rsidP="002677E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nil"/>
            </w:tcBorders>
          </w:tcPr>
          <w:p w:rsidR="002677EF" w:rsidRPr="00852EC9" w:rsidRDefault="002677EF" w:rsidP="002677EF">
            <w:pPr>
              <w:keepNext/>
              <w:spacing w:after="120" w:line="240" w:lineRule="auto"/>
              <w:ind w:right="-14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  <w:lang w:val="hsb-DE"/>
              </w:rPr>
              <w:t>ТАТАРСТАН РЕСПУБЛИКАСЫ</w:t>
            </w:r>
          </w:p>
          <w:p w:rsidR="002677EF" w:rsidRPr="00852EC9" w:rsidRDefault="002677EF" w:rsidP="0026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Азнакай муниципаль районы</w:t>
            </w:r>
          </w:p>
          <w:p w:rsidR="002677EF" w:rsidRPr="00852EC9" w:rsidRDefault="002677EF" w:rsidP="0026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Уразай авыл җирлеге</w:t>
            </w:r>
          </w:p>
          <w:p w:rsidR="002677EF" w:rsidRPr="00852EC9" w:rsidRDefault="002677EF" w:rsidP="0026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башкарма комитеты</w:t>
            </w:r>
          </w:p>
          <w:p w:rsidR="002677EF" w:rsidRPr="00852EC9" w:rsidRDefault="002677EF" w:rsidP="002677EF">
            <w:pPr>
              <w:spacing w:after="0" w:line="360" w:lineRule="auto"/>
              <w:ind w:right="-71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2677EF" w:rsidRPr="00852EC9" w:rsidRDefault="002677EF" w:rsidP="002677EF">
            <w:pPr>
              <w:spacing w:after="0" w:line="240" w:lineRule="auto"/>
              <w:ind w:right="-71" w:hanging="71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Н.Бадертдинов ур., 35  йорт, Азнакай районы, Уразай  авылы, 423303</w:t>
            </w:r>
          </w:p>
          <w:p w:rsidR="002677EF" w:rsidRPr="00852EC9" w:rsidRDefault="002677EF" w:rsidP="002677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тел./факс (885592)4</w:t>
            </w:r>
            <w:r w:rsidRPr="00852E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-5-</w:t>
            </w:r>
            <w:r w:rsidRPr="00852E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55</w:t>
            </w:r>
            <w:r w:rsidRPr="00852E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677EF" w:rsidRPr="00852EC9" w:rsidRDefault="002677EF" w:rsidP="002677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E-mail: Uraz.Azn@tatar.ru</w:t>
            </w:r>
          </w:p>
          <w:p w:rsidR="002677EF" w:rsidRPr="00852EC9" w:rsidRDefault="002677EF" w:rsidP="002677EF">
            <w:pPr>
              <w:spacing w:after="0" w:line="240" w:lineRule="auto"/>
              <w:ind w:right="-71" w:hanging="71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</w:tc>
      </w:tr>
      <w:tr w:rsidR="002677EF" w:rsidRPr="00852EC9" w:rsidTr="001B3B3C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1" w:type="dxa"/>
          <w:wAfter w:w="256" w:type="dxa"/>
        </w:trPr>
        <w:tc>
          <w:tcPr>
            <w:tcW w:w="5529" w:type="dxa"/>
            <w:gridSpan w:val="3"/>
            <w:tcBorders>
              <w:top w:val="single" w:sz="12" w:space="0" w:color="auto"/>
            </w:tcBorders>
          </w:tcPr>
          <w:p w:rsidR="002677EF" w:rsidRPr="00852EC9" w:rsidRDefault="002677EF" w:rsidP="00267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:rsidR="002677EF" w:rsidRPr="00852EC9" w:rsidRDefault="002677EF" w:rsidP="002677EF">
            <w:pPr>
              <w:spacing w:after="0" w:line="240" w:lineRule="auto"/>
              <w:ind w:left="-8" w:right="-110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</w:tc>
      </w:tr>
      <w:tr w:rsidR="00487EE6" w:rsidRPr="00852EC9" w:rsidTr="001B3B3C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76" w:type="dxa"/>
        </w:trPr>
        <w:tc>
          <w:tcPr>
            <w:tcW w:w="5637" w:type="dxa"/>
            <w:gridSpan w:val="3"/>
          </w:tcPr>
          <w:p w:rsidR="00487EE6" w:rsidRPr="00852EC9" w:rsidRDefault="00487EE6" w:rsidP="00487EE6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  <w:p w:rsidR="00487EE6" w:rsidRPr="00852EC9" w:rsidRDefault="00095954" w:rsidP="00983613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b/>
                <w:sz w:val="24"/>
                <w:szCs w:val="24"/>
              </w:rPr>
              <w:t>от «</w:t>
            </w:r>
            <w:r w:rsidR="00983613" w:rsidRPr="00852EC9">
              <w:rPr>
                <w:rFonts w:ascii="Arial" w:eastAsia="Times New Roman" w:hAnsi="Arial" w:cs="Arial"/>
                <w:b/>
                <w:sz w:val="24"/>
                <w:szCs w:val="24"/>
              </w:rPr>
              <w:t>21</w:t>
            </w:r>
            <w:r w:rsidRPr="00852EC9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983613" w:rsidRPr="00852E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октября </w:t>
            </w:r>
            <w:r w:rsidRPr="00852E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2022 </w:t>
            </w:r>
            <w:r w:rsidR="001B3B3C" w:rsidRPr="00852EC9">
              <w:rPr>
                <w:rFonts w:ascii="Arial" w:eastAsia="Times New Roman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579" w:type="dxa"/>
            <w:gridSpan w:val="3"/>
          </w:tcPr>
          <w:p w:rsidR="00487EE6" w:rsidRPr="00852EC9" w:rsidRDefault="00487EE6" w:rsidP="00487EE6">
            <w:pPr>
              <w:spacing w:after="0" w:line="360" w:lineRule="auto"/>
              <w:ind w:left="-8" w:right="-11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КАРАР</w:t>
            </w:r>
          </w:p>
          <w:p w:rsidR="00487EE6" w:rsidRPr="00852EC9" w:rsidRDefault="001B3B3C" w:rsidP="00095954">
            <w:pPr>
              <w:spacing w:after="0" w:line="360" w:lineRule="auto"/>
              <w:ind w:left="-8" w:right="-11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№ </w:t>
            </w:r>
            <w:r w:rsidR="00983613" w:rsidRPr="00852EC9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487EE6" w:rsidRPr="00852EC9" w:rsidTr="001B3B3C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76" w:type="dxa"/>
          <w:trHeight w:val="332"/>
        </w:trPr>
        <w:tc>
          <w:tcPr>
            <w:tcW w:w="5637" w:type="dxa"/>
            <w:gridSpan w:val="3"/>
          </w:tcPr>
          <w:p w:rsidR="00487EE6" w:rsidRPr="00852EC9" w:rsidRDefault="00487EE6" w:rsidP="00487EE6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9" w:type="dxa"/>
            <w:gridSpan w:val="3"/>
          </w:tcPr>
          <w:p w:rsidR="00487EE6" w:rsidRPr="00852EC9" w:rsidRDefault="00487EE6" w:rsidP="00487EE6">
            <w:pPr>
              <w:spacing w:after="0" w:line="240" w:lineRule="auto"/>
              <w:ind w:left="-8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B3B3C" w:rsidRPr="00852EC9" w:rsidRDefault="001B3B3C" w:rsidP="001B3B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7EEE" w:rsidRPr="00852EC9" w:rsidRDefault="00107EEE" w:rsidP="00107EEE">
      <w:pPr>
        <w:shd w:val="clear" w:color="auto" w:fill="FFFFFF"/>
        <w:spacing w:before="324" w:after="0" w:line="331" w:lineRule="exact"/>
        <w:ind w:right="4147"/>
        <w:rPr>
          <w:rFonts w:ascii="Arial" w:eastAsia="Times New Roman" w:hAnsi="Arial" w:cs="Arial"/>
          <w:color w:val="000000"/>
          <w:sz w:val="24"/>
          <w:szCs w:val="24"/>
        </w:rPr>
      </w:pPr>
      <w:r w:rsidRPr="00852EC9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 муниципальной программе развития субъектов </w:t>
      </w:r>
      <w:r w:rsidRPr="00852EC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малого и среднего предпринимательства в </w:t>
      </w:r>
      <w:r w:rsidRPr="00852EC9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Уразаевском  сельском поселении Азнакаевского </w:t>
      </w:r>
      <w:r w:rsidRPr="00852EC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муниципального района Республики Татарстан </w:t>
      </w:r>
      <w:r w:rsidRPr="00852EC9">
        <w:rPr>
          <w:rFonts w:ascii="Arial" w:eastAsia="Times New Roman" w:hAnsi="Arial" w:cs="Arial"/>
          <w:color w:val="000000"/>
          <w:sz w:val="24"/>
          <w:szCs w:val="24"/>
        </w:rPr>
        <w:t>на 2023-2025 годы</w:t>
      </w:r>
    </w:p>
    <w:p w:rsidR="00107EEE" w:rsidRPr="00852EC9" w:rsidRDefault="00107EEE" w:rsidP="00107EEE">
      <w:pPr>
        <w:shd w:val="clear" w:color="auto" w:fill="FFFFFF"/>
        <w:spacing w:before="324" w:after="0" w:line="331" w:lineRule="exact"/>
        <w:ind w:right="4147"/>
        <w:rPr>
          <w:rFonts w:ascii="Arial" w:eastAsia="Times New Roman" w:hAnsi="Arial" w:cs="Arial"/>
          <w:color w:val="000000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52EC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      В соответствии с Федеральным законом от 24.07.2007 № 209-ФЗ </w:t>
      </w:r>
      <w:r w:rsidRPr="00852EC9">
        <w:rPr>
          <w:rFonts w:ascii="Arial" w:eastAsia="Times New Roman" w:hAnsi="Arial" w:cs="Arial"/>
          <w:color w:val="000000"/>
          <w:sz w:val="24"/>
          <w:szCs w:val="24"/>
        </w:rPr>
        <w:t xml:space="preserve">«О развитии малого и среднего предпринимательства в Российской Федерации», </w:t>
      </w:r>
      <w:r w:rsidRPr="00852EC9">
        <w:rPr>
          <w:rFonts w:ascii="Arial" w:eastAsia="Times New Roman" w:hAnsi="Arial" w:cs="Arial"/>
          <w:sz w:val="24"/>
          <w:szCs w:val="24"/>
          <w:lang w:eastAsia="en-US"/>
        </w:rPr>
        <w:t>в целях развития малого и среднего предпринимательства, создания благоприятных условий для деятельности субъектов малого и среднего предпринимательства на территории Уразаевского сельского поселения постановляю:</w:t>
      </w:r>
    </w:p>
    <w:p w:rsidR="00107EEE" w:rsidRPr="00852EC9" w:rsidRDefault="00107EEE" w:rsidP="00107EE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852EC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1.Утвердить прилагаемую Программу развития субъектов малого и </w:t>
      </w:r>
      <w:r w:rsidRPr="00852EC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среднего предпринимательства в муниципальном образовании </w:t>
      </w:r>
      <w:r w:rsidRPr="00852EC9">
        <w:rPr>
          <w:rFonts w:ascii="Arial" w:eastAsia="Times New Roman" w:hAnsi="Arial" w:cs="Arial"/>
          <w:color w:val="000000"/>
          <w:spacing w:val="1"/>
          <w:sz w:val="24"/>
          <w:szCs w:val="24"/>
        </w:rPr>
        <w:t>«</w:t>
      </w:r>
      <w:r w:rsidRPr="00852EC9">
        <w:rPr>
          <w:rFonts w:ascii="Arial" w:eastAsia="Times New Roman" w:hAnsi="Arial" w:cs="Arial"/>
          <w:sz w:val="24"/>
          <w:szCs w:val="24"/>
          <w:lang w:eastAsia="en-US"/>
        </w:rPr>
        <w:t>Уразаевское</w:t>
      </w:r>
      <w:r w:rsidRPr="00852EC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сельское поселение» Азнакаевского муниципального района Республики Татарстан на 2023-2025 годы.</w:t>
      </w:r>
    </w:p>
    <w:p w:rsidR="00107EEE" w:rsidRPr="00852EC9" w:rsidRDefault="00107EEE" w:rsidP="00107E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52EC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2. </w:t>
      </w:r>
      <w:r w:rsidRPr="00852EC9">
        <w:rPr>
          <w:rFonts w:ascii="Arial" w:eastAsia="Batang" w:hAnsi="Arial" w:cs="Arial"/>
          <w:sz w:val="24"/>
          <w:szCs w:val="24"/>
        </w:rPr>
        <w:t>Обнародовать настоящее постановление путем размещения на «Официальном портале правовой информации Республики Татарстан» по веб-адресу: http://pravo.tatarstan.ru и на официальном сайте Азнакаевского муниципального района в информационно-телекоммуникационной сети Интернет по веб-адресу: http//aznakayevo.tatarstan.ru.</w:t>
      </w:r>
    </w:p>
    <w:p w:rsidR="00107EEE" w:rsidRPr="00852EC9" w:rsidRDefault="00107EEE" w:rsidP="00107EE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  <w:lang w:eastAsia="en-US"/>
        </w:rPr>
        <w:t xml:space="preserve">3. </w:t>
      </w:r>
      <w:r w:rsidRPr="00852EC9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107EEE" w:rsidRPr="00852EC9" w:rsidRDefault="00107EEE" w:rsidP="00107EE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color w:val="000000"/>
          <w:sz w:val="24"/>
          <w:szCs w:val="24"/>
        </w:rPr>
        <w:t>Глава:                                                                        А.М.Шарифуллина</w:t>
      </w:r>
    </w:p>
    <w:p w:rsidR="00107EEE" w:rsidRPr="00852EC9" w:rsidRDefault="00107EEE" w:rsidP="00107E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107EEE" w:rsidRPr="00852EC9" w:rsidRDefault="00107EEE" w:rsidP="00107EEE">
      <w:pPr>
        <w:keepNext/>
        <w:spacing w:after="0" w:line="240" w:lineRule="auto"/>
        <w:ind w:left="5664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07EEE" w:rsidRPr="00852EC9" w:rsidRDefault="00107EEE" w:rsidP="00107EEE">
      <w:pPr>
        <w:keepNext/>
        <w:spacing w:after="0" w:line="240" w:lineRule="auto"/>
        <w:ind w:left="5664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07EEE" w:rsidRPr="00852EC9" w:rsidRDefault="00107EEE" w:rsidP="00107EEE">
      <w:pPr>
        <w:keepNext/>
        <w:spacing w:after="0" w:line="240" w:lineRule="auto"/>
        <w:ind w:left="5664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07EEE" w:rsidRPr="00852EC9" w:rsidRDefault="00107EEE" w:rsidP="00107EEE">
      <w:pPr>
        <w:spacing w:before="100" w:after="10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tt-RU"/>
        </w:rPr>
      </w:pPr>
    </w:p>
    <w:p w:rsidR="00107EEE" w:rsidRPr="00852EC9" w:rsidRDefault="00107EEE" w:rsidP="00107EEE">
      <w:pPr>
        <w:spacing w:before="100" w:after="10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tt-RU"/>
        </w:rPr>
      </w:pPr>
    </w:p>
    <w:p w:rsidR="00107EEE" w:rsidRPr="00852EC9" w:rsidRDefault="00107EEE" w:rsidP="00107EEE">
      <w:pPr>
        <w:keepNext/>
        <w:spacing w:after="0" w:line="240" w:lineRule="auto"/>
        <w:ind w:left="5664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2EC9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Приложение к  постановлению главы </w:t>
      </w:r>
    </w:p>
    <w:p w:rsidR="00107EEE" w:rsidRPr="00852EC9" w:rsidRDefault="00107EEE" w:rsidP="00107EEE">
      <w:pPr>
        <w:keepNext/>
        <w:spacing w:after="0" w:line="240" w:lineRule="auto"/>
        <w:ind w:left="5664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поселения </w:t>
      </w:r>
    </w:p>
    <w:p w:rsidR="00107EEE" w:rsidRPr="00852EC9" w:rsidRDefault="00107EEE" w:rsidP="00107EEE">
      <w:pPr>
        <w:keepNext/>
        <w:spacing w:after="0" w:line="240" w:lineRule="auto"/>
        <w:ind w:left="5664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2E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Азнакаевского муниципального района </w:t>
      </w:r>
    </w:p>
    <w:p w:rsidR="00107EEE" w:rsidRPr="00852EC9" w:rsidRDefault="00107EEE" w:rsidP="00107E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  <w:r w:rsidR="00983613" w:rsidRPr="00852EC9">
        <w:rPr>
          <w:rFonts w:ascii="Arial" w:eastAsia="Times New Roman" w:hAnsi="Arial" w:cs="Arial"/>
          <w:sz w:val="24"/>
          <w:szCs w:val="24"/>
        </w:rPr>
        <w:t xml:space="preserve">                          от  21</w:t>
      </w:r>
      <w:r w:rsidR="00095954" w:rsidRPr="00852EC9">
        <w:rPr>
          <w:rFonts w:ascii="Arial" w:eastAsia="Times New Roman" w:hAnsi="Arial" w:cs="Arial"/>
          <w:sz w:val="24"/>
          <w:szCs w:val="24"/>
        </w:rPr>
        <w:t>.10</w:t>
      </w:r>
      <w:r w:rsidRPr="00852EC9">
        <w:rPr>
          <w:rFonts w:ascii="Arial" w:eastAsia="Times New Roman" w:hAnsi="Arial" w:cs="Arial"/>
          <w:sz w:val="24"/>
          <w:szCs w:val="24"/>
        </w:rPr>
        <w:t>.2022 года</w:t>
      </w:r>
      <w:r w:rsidR="00095954" w:rsidRPr="00852EC9">
        <w:rPr>
          <w:rFonts w:ascii="Arial" w:eastAsia="Times New Roman" w:hAnsi="Arial" w:cs="Arial"/>
          <w:sz w:val="24"/>
          <w:szCs w:val="24"/>
        </w:rPr>
        <w:t xml:space="preserve">  № </w:t>
      </w:r>
      <w:r w:rsidR="00983613" w:rsidRPr="00852EC9">
        <w:rPr>
          <w:rFonts w:ascii="Arial" w:eastAsia="Times New Roman" w:hAnsi="Arial" w:cs="Arial"/>
          <w:sz w:val="24"/>
          <w:szCs w:val="24"/>
        </w:rPr>
        <w:t>30</w:t>
      </w:r>
      <w:r w:rsidR="00095954" w:rsidRPr="00852EC9">
        <w:rPr>
          <w:rFonts w:ascii="Arial" w:eastAsia="Times New Roman" w:hAnsi="Arial" w:cs="Arial"/>
          <w:sz w:val="24"/>
          <w:szCs w:val="24"/>
        </w:rPr>
        <w:t xml:space="preserve"> </w:t>
      </w:r>
    </w:p>
    <w:p w:rsidR="00107EEE" w:rsidRPr="00852EC9" w:rsidRDefault="00107EEE" w:rsidP="00107EEE">
      <w:pPr>
        <w:spacing w:before="100" w:after="10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ПАСПОРТ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 xml:space="preserve">Программы развития субъектов малого и среднего предпринимательства </w:t>
      </w:r>
    </w:p>
    <w:p w:rsidR="00107EEE" w:rsidRPr="00852EC9" w:rsidRDefault="00107EEE" w:rsidP="00107E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в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Уразаевском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сельском поселении Азнакаевского муниципальном районе Республики Татарстан на 2023-2025 годы</w:t>
      </w: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7632"/>
      </w:tblGrid>
      <w:tr w:rsidR="00107EEE" w:rsidRPr="00852EC9" w:rsidTr="00805DC5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Наименование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Программа развития субъектов малого и среднего предпринимательства в </w:t>
            </w:r>
            <w:r w:rsidRPr="00852E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Уразаевском</w:t>
            </w:r>
            <w:r w:rsidRPr="00852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сельском поселении Азнакаевского муниципального района Республики Татарстан на 2023-2025 годы (далее – Программа)</w:t>
            </w:r>
          </w:p>
        </w:tc>
      </w:tr>
      <w:tr w:rsidR="00107EEE" w:rsidRPr="00852EC9" w:rsidTr="00805DC5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Федеральный закон от 24.07.2007 №209-ФЗ «О развитии малого и среднего предпринимательства в Российской Федерации»;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107EEE" w:rsidRPr="00852EC9" w:rsidTr="00805DC5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Разработчик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Исполнительный комитет </w:t>
            </w:r>
            <w:r w:rsidRPr="00852E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Уразаевского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сельского поселения Азнакаевского муниципального района</w:t>
            </w:r>
          </w:p>
        </w:tc>
      </w:tr>
      <w:tr w:rsidR="00107EEE" w:rsidRPr="00852EC9" w:rsidTr="00805DC5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Исполнители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мероприятий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Исполнительный комитет </w:t>
            </w:r>
            <w:r w:rsidRPr="00852E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Уразаевского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сельского поселения Азнакаевского муниципального района</w:t>
            </w:r>
          </w:p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07EEE" w:rsidRPr="00852EC9" w:rsidTr="00805DC5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в </w:t>
            </w:r>
            <w:r w:rsidRPr="00852E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Уразаевском</w:t>
            </w:r>
            <w:r w:rsidRPr="00852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сельском поселении Азнакаевского муниципального района;</w:t>
            </w:r>
          </w:p>
          <w:p w:rsidR="00107EEE" w:rsidRPr="00852EC9" w:rsidRDefault="00107EEE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- обеспечение конкурентоспособности субъектов малого и среднего предпринимательства;</w:t>
            </w:r>
          </w:p>
          <w:p w:rsidR="00107EEE" w:rsidRPr="00852EC9" w:rsidRDefault="00107EEE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оказание содействия субъектам малого и среднего предпринимательства </w:t>
            </w:r>
            <w:r w:rsidRPr="00852EC9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852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852E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Уразаевском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сельском поселении Азнакаевского муниципального района в продвижении производимых ими товаров (работ, услуг);</w:t>
            </w:r>
          </w:p>
          <w:p w:rsidR="00107EEE" w:rsidRPr="00852EC9" w:rsidRDefault="00107EEE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- увеличение количества малого и среднего</w:t>
            </w:r>
          </w:p>
          <w:p w:rsidR="00107EEE" w:rsidRPr="00852EC9" w:rsidRDefault="00107EEE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предпринимательства;</w:t>
            </w:r>
          </w:p>
          <w:p w:rsidR="00107EEE" w:rsidRPr="00852EC9" w:rsidRDefault="00107EEE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- обеспечение занятости населения и развитие самозанятости;</w:t>
            </w:r>
          </w:p>
          <w:p w:rsidR="00107EEE" w:rsidRPr="00852EC9" w:rsidRDefault="00107EEE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-выявление и вовлечение в малое и среднее предпринимательство талантливой молодежи и потенциальных управленцев;</w:t>
            </w:r>
          </w:p>
          <w:p w:rsidR="00107EEE" w:rsidRPr="00852EC9" w:rsidRDefault="00107EEE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увеличение доли производимых товаров субъектами малого и среднего предпринимательства товаров (работ, услуг) в объеме валовой продукции, производимой предприятиями </w:t>
            </w:r>
            <w:r w:rsidRPr="00852EC9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852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852E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Уразаевском</w:t>
            </w:r>
            <w:r w:rsidRPr="00852E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сельском поселении Азнакаевского муниципального района;</w:t>
            </w:r>
          </w:p>
          <w:p w:rsidR="00107EEE" w:rsidRPr="00852EC9" w:rsidRDefault="00107EEE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увеличение доли уплаченных субъектами малого и среднего предпринимательства налогов в налоговых доходах бюджетов всех уровней. </w:t>
            </w:r>
          </w:p>
        </w:tc>
      </w:tr>
      <w:tr w:rsidR="00107EEE" w:rsidRPr="00852EC9" w:rsidTr="00805DC5">
        <w:trPr>
          <w:trHeight w:val="1010"/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2023-2025 годы.</w:t>
            </w:r>
          </w:p>
        </w:tc>
      </w:tr>
      <w:tr w:rsidR="00107EEE" w:rsidRPr="00852EC9" w:rsidTr="00805DC5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совершенствование условий для развития малого и среднего предпринимательства;                                                                                       - финансовая поддержка субъектов малого и среднего предпринимательства;                                                                                       - обеспечение деятельности инфраструктуры поддержки субъектов малого и среднего предпринимательства;                                                       - информационная, консультационная и имущественная поддержка субъектов малого и среднего предпринимательства;                                    </w:t>
            </w:r>
          </w:p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- разработка и внедрение механизмов социальной защиты и охраны труда в сфере малого и среднего предпринимательства.</w:t>
            </w:r>
          </w:p>
        </w:tc>
      </w:tr>
      <w:tr w:rsidR="00107EEE" w:rsidRPr="00852EC9" w:rsidTr="00805DC5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Ожидаемые результаты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реализации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- увеличение количества  занятых в малом и среднем бизнесе</w:t>
            </w:r>
            <w:r w:rsidR="00DB75E7"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-1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увеличение размера средней заработной платы в малом и среднем предпринимательстве до среднеотраслевого уровня;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 xml:space="preserve">- увеличение налоговых поступлений от субъектов малого и среднего предпринимательства в бюджеты всех уровней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- развитие инфраструктуры села и улучшение качества предоставляемых услуг;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- изменение отраслевой структуры малого и среднего предпринимательства села в сторону увеличения доли малых предприятий осуществляющих деятельность в приоритетных отраслях экономики района: в сфере услуг (бытовые, строительство, ЖКХ), в сельском хозяйстве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 xml:space="preserve">- увеличение объема товаров собственного производства, выполненных работ и услуг собственными силами организациями малого и среднего бизнеса </w:t>
            </w:r>
          </w:p>
        </w:tc>
      </w:tr>
      <w:tr w:rsidR="00107EEE" w:rsidRPr="00852EC9" w:rsidTr="00805DC5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Средства бюджета Республики Татарстан, </w:t>
            </w:r>
            <w:r w:rsidR="008275C5"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Азнакаевского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муниципального </w:t>
            </w:r>
            <w:r w:rsidR="008275C5"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района, Уразаевского сельского поселения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, внебюджетных фондов, собственные средства предпринимателей и привлеченные инвестиции</w:t>
            </w:r>
          </w:p>
          <w:p w:rsidR="00005E34" w:rsidRPr="00852EC9" w:rsidRDefault="00005E34" w:rsidP="00005E34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2023г. -       0</w:t>
            </w:r>
            <w:r w:rsidR="008275C5"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,0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тыс. руб</w:t>
            </w:r>
          </w:p>
          <w:p w:rsidR="00005E34" w:rsidRPr="00852EC9" w:rsidRDefault="00983613" w:rsidP="00005E34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2024г. –      10</w:t>
            </w:r>
            <w:r w:rsidR="008275C5"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,0</w:t>
            </w:r>
            <w:r w:rsidR="00005E34"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тыс.руб</w:t>
            </w:r>
          </w:p>
          <w:p w:rsidR="00005E34" w:rsidRPr="00852EC9" w:rsidRDefault="00005E34" w:rsidP="00005E34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2025г. –      0</w:t>
            </w:r>
            <w:r w:rsidR="008275C5"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,0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тыс.руб</w:t>
            </w:r>
          </w:p>
        </w:tc>
      </w:tr>
      <w:tr w:rsidR="00107EEE" w:rsidRPr="00852EC9" w:rsidTr="00805DC5">
        <w:trPr>
          <w:jc w:val="center"/>
        </w:trPr>
        <w:tc>
          <w:tcPr>
            <w:tcW w:w="21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6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07EEE" w:rsidRPr="00852EC9" w:rsidRDefault="00107EEE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Исполнительный комитет</w:t>
            </w:r>
            <w:r w:rsidRPr="00852E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Уразаевского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сельского поселения Азнакаевского муниципального района</w:t>
            </w:r>
          </w:p>
        </w:tc>
      </w:tr>
    </w:tbl>
    <w:p w:rsidR="00107EEE" w:rsidRPr="00852EC9" w:rsidRDefault="00107EEE" w:rsidP="00107EEE">
      <w:pPr>
        <w:spacing w:before="100" w:after="10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07EEE" w:rsidRPr="00852EC9" w:rsidRDefault="00107EEE" w:rsidP="00107EEE">
      <w:pPr>
        <w:spacing w:before="100" w:after="10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         </w:t>
      </w: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>1.Общие положения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Настоящая Программа разработана 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Федерации».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к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lastRenderedPageBreak/>
        <w:t>полномочиям органов местного самоуправления относятся вопросы содействия развитию малого и среднего предпринимательства.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Федеральным законом от 24.07.2007 №209-ФЗ «О развитии малого и среднего предпринимательства в Российской Федерации» к полномочиям органов местного самоуправления отнесено создание условий для развития субъектов малого и среднего предпринимательства (далее по тексту: СМСП).  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в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Уразаевском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сельском поселении Азнакаевского муниципального района.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 в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Уразаевском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сельском поселении Азнакаевского муниципального района, объемы и источники их финансирования, ответственных за реализацию мероприятий, показатели результативности деятельности.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2EC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Pr="00852EC9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852E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     Малое и среднее предпринимательство играет важную роль в решении экономических и социальных задач в </w:t>
      </w:r>
      <w:r w:rsidRPr="00852EC9">
        <w:rPr>
          <w:rFonts w:ascii="Arial" w:eastAsia="Times New Roman" w:hAnsi="Arial" w:cs="Arial"/>
          <w:sz w:val="24"/>
          <w:szCs w:val="24"/>
          <w:lang w:eastAsia="en-US"/>
        </w:rPr>
        <w:t>Уразаевском</w:t>
      </w:r>
      <w:r w:rsidRPr="00852E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сельском поселении Азнакаевского 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 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2E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Развитие предпринимательства является одной из приоритетных задач социально-экономического развития </w:t>
      </w:r>
      <w:r w:rsidRPr="00852EC9">
        <w:rPr>
          <w:rFonts w:ascii="Arial" w:eastAsia="Times New Roman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поселения Азнакаевского муниципального района.</w:t>
      </w:r>
    </w:p>
    <w:p w:rsidR="00107EEE" w:rsidRPr="00852EC9" w:rsidRDefault="00107EEE" w:rsidP="00107E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</w:t>
      </w:r>
      <w:r w:rsidRPr="00852EC9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852EC9">
        <w:rPr>
          <w:rFonts w:ascii="Arial" w:eastAsia="Times New Roman" w:hAnsi="Arial" w:cs="Arial"/>
          <w:bCs/>
          <w:sz w:val="24"/>
          <w:szCs w:val="24"/>
        </w:rPr>
        <w:t xml:space="preserve">         На сегодняшний день на территории </w:t>
      </w:r>
      <w:r w:rsidRPr="00852EC9">
        <w:rPr>
          <w:rFonts w:ascii="Arial" w:eastAsia="Times New Roman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поселения Азнакаевского </w:t>
      </w:r>
      <w:r w:rsidRPr="00852EC9">
        <w:rPr>
          <w:rFonts w:ascii="Arial" w:eastAsia="Times New Roman" w:hAnsi="Arial" w:cs="Arial"/>
          <w:bCs/>
          <w:sz w:val="24"/>
          <w:szCs w:val="24"/>
        </w:rPr>
        <w:t xml:space="preserve">муниципального района зарегистрировано </w:t>
      </w:r>
      <w:r w:rsidR="00261E7D" w:rsidRPr="00852EC9">
        <w:rPr>
          <w:rFonts w:ascii="Arial" w:eastAsia="Times New Roman" w:hAnsi="Arial" w:cs="Arial"/>
          <w:bCs/>
          <w:sz w:val="24"/>
          <w:szCs w:val="24"/>
        </w:rPr>
        <w:t>16</w:t>
      </w:r>
      <w:r w:rsidRPr="00852EC9">
        <w:rPr>
          <w:rFonts w:ascii="Arial" w:eastAsia="Times New Roman" w:hAnsi="Arial" w:cs="Arial"/>
          <w:bCs/>
          <w:sz w:val="24"/>
          <w:szCs w:val="24"/>
        </w:rPr>
        <w:t xml:space="preserve"> индивидуальных предпринимател</w:t>
      </w:r>
      <w:r w:rsidR="00261E7D" w:rsidRPr="00852EC9">
        <w:rPr>
          <w:rFonts w:ascii="Arial" w:eastAsia="Times New Roman" w:hAnsi="Arial" w:cs="Arial"/>
          <w:bCs/>
          <w:sz w:val="24"/>
          <w:szCs w:val="24"/>
        </w:rPr>
        <w:t>ей, 4</w:t>
      </w:r>
      <w:r w:rsidRPr="00852EC9">
        <w:rPr>
          <w:rFonts w:ascii="Arial" w:eastAsia="Times New Roman" w:hAnsi="Arial" w:cs="Arial"/>
          <w:bCs/>
          <w:sz w:val="24"/>
          <w:szCs w:val="24"/>
        </w:rPr>
        <w:t xml:space="preserve"> самозанятых. 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bCs/>
          <w:sz w:val="24"/>
          <w:szCs w:val="24"/>
        </w:rPr>
        <w:t xml:space="preserve">       </w:t>
      </w:r>
      <w:r w:rsidRPr="00852EC9">
        <w:rPr>
          <w:rFonts w:ascii="Arial" w:eastAsia="Times New Roman" w:hAnsi="Arial" w:cs="Arial"/>
          <w:sz w:val="24"/>
          <w:szCs w:val="24"/>
        </w:rPr>
        <w:t>Основные виды деятельности субъектов малого и среднего предпринимательства: розничная торговля на рынке, розничная торговля продовольственными и промышленными товарами в магазинах.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 xml:space="preserve">       Основное  направление деятельности сельскохозяйственного предприятия села зерново-мясо-молочное производство. В последнее время идет снижение поголовья скота. На снижение поголовья в сельскохозяйственных организациях влияет тяжелое финансовое положение сельхозпредприятий. Основной проблемой в сельскохозяйственной отрасли остается изношенность основных фондов, низкие цены за реализуемую продукцию и низкие ставки на выплату субсидий, не обеспечивающие окупаемость производства.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ab/>
        <w:t>Важным показателем, отражающим роль малого и среднего предпринимательства в экономике села, является  величина налогового вклада. Ежегодно растет объем  налоговых поступлений в местный бюджет от деятельности субъектов малого  и среднего  предпринимательства.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ab/>
        <w:t>Несмотря на положительные тенденции в 2020-2022 годы развития малого и среднего предпринимательства, проблемы препятствующие развитию бизнеса, остаются.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ab/>
        <w:t>Сдерживающие факторы в развитии СМСП можно распределить на  группы проблем:</w:t>
      </w:r>
    </w:p>
    <w:p w:rsidR="00107EEE" w:rsidRPr="00852EC9" w:rsidRDefault="00107EEE" w:rsidP="00107EEE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>материально-техническое обеспечение (нехватка или отсутствие производственных и служебных помещений,  современного оборудования, низкая квалификация персонала, недостаточная защищенность деятельности  предпринимателя и т.д.);</w:t>
      </w:r>
    </w:p>
    <w:p w:rsidR="00107EEE" w:rsidRPr="00852EC9" w:rsidRDefault="00107EEE" w:rsidP="00107EEE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lastRenderedPageBreak/>
        <w:t>материально-финансовые проблемы:</w:t>
      </w:r>
    </w:p>
    <w:p w:rsidR="00107EEE" w:rsidRPr="00852EC9" w:rsidRDefault="00107EEE" w:rsidP="00107EEE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>затруднения в получении капитала для регистрации предприятия;</w:t>
      </w:r>
    </w:p>
    <w:p w:rsidR="00107EEE" w:rsidRPr="00852EC9" w:rsidRDefault="00107EEE" w:rsidP="00107EEE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>нехватка оборотных средств;</w:t>
      </w:r>
    </w:p>
    <w:p w:rsidR="00107EEE" w:rsidRPr="00852EC9" w:rsidRDefault="00107EEE" w:rsidP="00107EEE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 xml:space="preserve">недостаток как собственных, так и заемных финансовых средств для расширения деятельности.  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>Большинство  СМСП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Основная часть предпринимателей не используют кредитные и заемные средства, прежде всего из-за  отсутствия необходимого обеспечения и кредитных историй. Традиционно коммерческие банки считают малый и средний бизнес достаточно трудоемким  в обслуживании, высоко рискованным и относительно низко доходным. Повышенные кредитные риски банки стараются компенсировать за счет  более высоких процентных ставок относительно крупного бизнеса. В связи с чем процесс кредитования малого и среднего  бизнеса еще не  стал массовым. К этому всему приводят условия развивающегося кризиса экономики.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ab/>
        <w:t xml:space="preserve">Исполнительный комитет </w:t>
      </w:r>
      <w:r w:rsidRPr="00852EC9">
        <w:rPr>
          <w:rFonts w:ascii="Arial" w:eastAsia="Times New Roman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Times New Roman" w:hAnsi="Arial" w:cs="Arial"/>
          <w:sz w:val="24"/>
          <w:szCs w:val="24"/>
        </w:rPr>
        <w:t xml:space="preserve"> сельского поселения Азнакаевского муниципального района рассматривает  малый и средний бизнес, как надежный гарант социальной стабильности и решает задачу по привлечению к предпринимательской деятельности  активных трудоспособных желающих работать жителей. 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ab/>
        <w:t>Реальный экономический потенциал села далеко не исчерпан, немало проблем имеющихся в малом  и среднем бизнесе, которых  надо ещё решать.</w:t>
      </w:r>
      <w:r w:rsidRPr="00852EC9">
        <w:rPr>
          <w:rFonts w:ascii="Arial" w:eastAsia="Times New Roman" w:hAnsi="Arial" w:cs="Arial"/>
          <w:color w:val="000000"/>
          <w:sz w:val="24"/>
          <w:szCs w:val="24"/>
        </w:rPr>
        <w:t>   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информационной, консультационной и имущественной поддержки субъектов малого и среднего предпринимательства, а также организацию процесса контроля.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 3. Основные цели и задачи Программы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     3.1. Основными целями Программы являются: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 xml:space="preserve">     -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Calibri" w:hAnsi="Arial" w:cs="Arial"/>
          <w:sz w:val="24"/>
          <w:szCs w:val="24"/>
        </w:rPr>
        <w:t xml:space="preserve"> сельского поселения Азнакаевского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муниципального района;                           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 xml:space="preserve">     - обеспечение конкурентоспособности субъектов малого и среднего предпринимательства;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 xml:space="preserve">     - оказание содействия субъектам малого и среднего предпринимательства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Calibri" w:hAnsi="Arial" w:cs="Arial"/>
          <w:sz w:val="24"/>
          <w:szCs w:val="24"/>
        </w:rPr>
        <w:t xml:space="preserve"> сельского поселения Азнакаевского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в продвижении производимых ими товаров (работ, услуг);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 xml:space="preserve">     - увеличение количества малого и среднего предпринимательства;              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 xml:space="preserve">     - обеспечение занятости населения и развитие самозанятости;                      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>     - выявление и вовлечение в малое предпринимательство талантливой молодежи и потенциальных управленцев;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- увеличение доли производимых товаров субъектами малого и среднего предпринимательства товаров (работ, услуг) в объеме валовой продукции, производимой предприятиями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Calibri" w:hAnsi="Arial" w:cs="Arial"/>
          <w:sz w:val="24"/>
          <w:szCs w:val="24"/>
        </w:rPr>
        <w:t xml:space="preserve"> сельского поселения Азнакаевского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района; 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 xml:space="preserve">     - увеличение доли уплаченных субъектами малого и среднего предпринимательства налогов в налоговых доходах бюджетов всех уровней.                    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>     3.2. Задачи, которые необходимо решить для достижения поставленных целей: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</w:r>
      <w:r w:rsidRPr="00852EC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     - развитие инфраструктуры поддержки субъектов малого и среднего предпринимательства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Calibri" w:hAnsi="Arial" w:cs="Arial"/>
          <w:sz w:val="24"/>
          <w:szCs w:val="24"/>
        </w:rPr>
        <w:t xml:space="preserve"> сельского поселения Азнакаевского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района;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-повышение конкурентоспособности и инвестиционной привлекательности малого и среднего предпринимательства;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- усиление роли общественных и профессиональных организаций и объединений предпринимателей;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- содействие развитию малого и среднего предпринимательства в приоритетных отраслях экономики района: инновационная деятельность; услуги (бытовые, в сфере строительства, ЖКХ); промышленность – производство товаров народного потребления, пищевая (молочная, мясная), ремесленничество с учетом национальных и культурных особенностей; сельское хозяйство (крестьянские (фермерские) хозяйства, переработка сельскохозяйственной продукции); 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- имущественная поддержка субъектов малого и среднего предпринимательства;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 xml:space="preserve">     - информационная поддержка субъектов малого и среднего предпринимательства района и организаций, образующих инфраструктуру поддержки субъектов малого и среднего предпринимательства на территории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Calibri" w:hAnsi="Arial" w:cs="Arial"/>
          <w:sz w:val="24"/>
          <w:szCs w:val="24"/>
        </w:rPr>
        <w:t xml:space="preserve"> сельского поселения Азнакаевского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района;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- привлечение малого и среднего предпринимательства к выполнению муниципальных заказов в различных сферах: в жилищно-коммунальной сфере, в сфере благоустройства, в ремонтно-строительных работах, общественное питание и др.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>     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4.Основные принципы Программы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Основными принципами программы являются: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         -заявительный порядок обращения СМСП за оказанием поддержки;</w:t>
      </w:r>
    </w:p>
    <w:p w:rsidR="00107EEE" w:rsidRPr="00852EC9" w:rsidRDefault="00107EEE" w:rsidP="00107EE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-доступность инфраструктуры поддержки СМСП;</w:t>
      </w:r>
    </w:p>
    <w:p w:rsidR="00107EEE" w:rsidRPr="00852EC9" w:rsidRDefault="00107EEE" w:rsidP="00107EE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-равный доступ СМСП, соответствующих критериям, предусмотренных Программой, к участию в соответствующих программах;                               </w:t>
      </w:r>
    </w:p>
    <w:p w:rsidR="00107EEE" w:rsidRPr="00852EC9" w:rsidRDefault="00107EEE" w:rsidP="00107EE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-оказание поддержки с соблюдением требований, установленных Федеральным законом от 26 июля 2006 года №135-ФЗ «О защите конкуренции»;                                                                          </w:t>
      </w:r>
    </w:p>
    <w:p w:rsidR="00107EEE" w:rsidRPr="00852EC9" w:rsidRDefault="00107EEE" w:rsidP="00107EE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- открытость процедур оказания поддержки.</w:t>
      </w:r>
    </w:p>
    <w:p w:rsidR="00107EEE" w:rsidRPr="00852EC9" w:rsidRDefault="00107EEE" w:rsidP="00107EE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5. Срок реализации Программы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     Срок реализации Программы –  2023-2025 годы.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ind w:firstLine="539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852EC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6. </w:t>
      </w:r>
      <w:r w:rsidRPr="00852EC9">
        <w:rPr>
          <w:rFonts w:ascii="Arial" w:eastAsia="Times New Roman" w:hAnsi="Arial" w:cs="Arial"/>
          <w:b/>
          <w:bCs/>
          <w:sz w:val="24"/>
          <w:szCs w:val="24"/>
        </w:rPr>
        <w:t>Порядок рассмотрения обращений субъектов малого и среднего предпринимательства об оказании поддержки</w:t>
      </w:r>
    </w:p>
    <w:p w:rsidR="00107EEE" w:rsidRPr="00852EC9" w:rsidRDefault="00107EEE" w:rsidP="00107EEE">
      <w:pPr>
        <w:spacing w:after="0" w:line="240" w:lineRule="auto"/>
        <w:ind w:firstLine="539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107EEE" w:rsidRPr="00852EC9" w:rsidRDefault="00107EEE" w:rsidP="00107E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>Субъекты малого и среднего предпринимательства, претендующие на оказание им поддержки в формах, предусмотренных Федеральным законом от 24.07.2007 №209-ФЗ, обращаются в письменной форме или в форме электронного документа в органы местного самоуправления Уразаевского сельского поселения Азнакаевского муниципального района.</w:t>
      </w:r>
    </w:p>
    <w:p w:rsidR="00107EEE" w:rsidRPr="00852EC9" w:rsidRDefault="00107EEE" w:rsidP="00107EEE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52EC9">
        <w:rPr>
          <w:rFonts w:ascii="Arial" w:eastAsia="Calibri" w:hAnsi="Arial" w:cs="Arial"/>
          <w:sz w:val="24"/>
          <w:szCs w:val="24"/>
        </w:rPr>
        <w:lastRenderedPageBreak/>
        <w:t>При  обращении субъектов малого и среднего предпринимательства за оказанием поддержки должны быть представлены документы, подтверждающие их соответствие условиям, установленным статьей 4 Федерального закона от 24.07.2007 N 209-ФЗ "О развитии малого и среднего предпринимательства в Российской Федерации".</w:t>
      </w:r>
    </w:p>
    <w:p w:rsidR="00107EEE" w:rsidRPr="00852EC9" w:rsidRDefault="00107EEE" w:rsidP="00107E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>Обращения субъектов малого и среднего предпринимательства рассматриваются органами местного самоуправления Уразаевского сельского поселения Азнакаевского муниципального района в 30-ти</w:t>
      </w:r>
      <w:r w:rsidR="00DB75E7" w:rsidRPr="00852EC9">
        <w:rPr>
          <w:rFonts w:ascii="Arial" w:eastAsia="Times New Roman" w:hAnsi="Arial" w:cs="Arial"/>
          <w:sz w:val="24"/>
          <w:szCs w:val="24"/>
        </w:rPr>
        <w:t xml:space="preserve"> </w:t>
      </w:r>
      <w:r w:rsidRPr="00852EC9">
        <w:rPr>
          <w:rFonts w:ascii="Arial" w:eastAsia="Times New Roman" w:hAnsi="Arial" w:cs="Arial"/>
          <w:sz w:val="24"/>
          <w:szCs w:val="24"/>
        </w:rPr>
        <w:t>дневный срок.</w:t>
      </w:r>
    </w:p>
    <w:p w:rsidR="00107EEE" w:rsidRPr="00852EC9" w:rsidRDefault="00107EEE" w:rsidP="00107E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>Субъекты малого и среднего предпринимательства должны быть проинформированы о решении, принятом по обращению об оказании поддержки, в течение пяти дней со дня его принятия.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52EC9">
        <w:rPr>
          <w:rFonts w:ascii="Arial" w:eastAsia="Calibri" w:hAnsi="Arial" w:cs="Arial"/>
          <w:sz w:val="24"/>
          <w:szCs w:val="24"/>
        </w:rPr>
        <w:t>В случаях, установленных законодательством, оказание поддержки субъектам малого и среднего предпринимательства осуществляется на конкурсной основе. Организация и проведение конкурсов осуществляются органами местного самоуправления Уразаевского сельского поселения Азнакаевского муниципального района.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52EC9">
        <w:rPr>
          <w:rFonts w:ascii="Arial" w:eastAsia="Calibri" w:hAnsi="Arial" w:cs="Arial"/>
          <w:sz w:val="24"/>
          <w:szCs w:val="24"/>
        </w:rPr>
        <w:t>Условия и порядок предоставления субсидий субъектам малого и среднего предпринимательства устанавливаются нормативными правовыми актами органов местного самоуправления Уразаевского сельского поселения Азнакаевского муниципального района.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7.Система программных мероприятий</w:t>
      </w: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     Реализация программных мероприятий, осуществляется на условиях финансирования из средств местного бюджета, внебюджетных фондов, собственных средств предпринимателей, привлеченных инвестиции в рамках Программы развития субъектов малого и среднего предпринимательства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52EC9">
        <w:rPr>
          <w:rFonts w:ascii="Arial" w:eastAsia="Calibri" w:hAnsi="Arial" w:cs="Arial"/>
          <w:sz w:val="24"/>
          <w:szCs w:val="24"/>
        </w:rPr>
        <w:t xml:space="preserve">сельского поселения Азнакаевского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>муниципальном районе Республики Татарстан на 2023-2025 годы.</w:t>
      </w:r>
    </w:p>
    <w:p w:rsidR="00107EEE" w:rsidRPr="00852EC9" w:rsidRDefault="00107EEE" w:rsidP="00107EE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Мероприятия Программы разработаны в соответствии с задачами, определенными Программой.</w:t>
      </w:r>
    </w:p>
    <w:p w:rsidR="00107EEE" w:rsidRPr="00852EC9" w:rsidRDefault="00107EEE" w:rsidP="00107EEE">
      <w:pPr>
        <w:spacing w:before="100" w:after="1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>Перечень мероприятий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</w: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Программы развития субъектов малого и среднего предпринимательства  в </w:t>
      </w:r>
      <w:r w:rsidRPr="00852EC9">
        <w:rPr>
          <w:rFonts w:ascii="Arial" w:eastAsia="Calibri" w:hAnsi="Arial" w:cs="Arial"/>
          <w:b/>
          <w:sz w:val="24"/>
          <w:szCs w:val="24"/>
          <w:lang w:eastAsia="en-US"/>
        </w:rPr>
        <w:t>Уразаевском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52EC9">
        <w:rPr>
          <w:rFonts w:ascii="Arial" w:eastAsia="Calibri" w:hAnsi="Arial" w:cs="Arial"/>
          <w:b/>
          <w:bCs/>
          <w:sz w:val="24"/>
          <w:szCs w:val="24"/>
        </w:rPr>
        <w:t xml:space="preserve">сельском поселении Азнакаевского </w:t>
      </w: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муниципальном районе Республики Татарстана 2023-2025 годы </w:t>
      </w:r>
    </w:p>
    <w:tbl>
      <w:tblPr>
        <w:tblW w:w="9894" w:type="dxa"/>
        <w:jc w:val="center"/>
        <w:tblInd w:w="-56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02"/>
        <w:gridCol w:w="2901"/>
        <w:gridCol w:w="1353"/>
        <w:gridCol w:w="1669"/>
        <w:gridCol w:w="1058"/>
        <w:gridCol w:w="1843"/>
      </w:tblGrid>
      <w:tr w:rsidR="00DB75E7" w:rsidRPr="00852EC9" w:rsidTr="008275C5">
        <w:trPr>
          <w:trHeight w:val="1004"/>
          <w:jc w:val="center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 №</w:t>
            </w:r>
          </w:p>
        </w:tc>
        <w:tc>
          <w:tcPr>
            <w:tcW w:w="3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  <w:p w:rsidR="00DB75E7" w:rsidRPr="00852EC9" w:rsidRDefault="00DB75E7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13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 xml:space="preserve">Срок </w:t>
            </w:r>
            <w:r w:rsidRPr="00852EC9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52EC9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6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58" w:type="dxa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</w:tcPr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Объемы финансирования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Исполнители</w:t>
            </w:r>
          </w:p>
        </w:tc>
      </w:tr>
      <w:tr w:rsidR="00DB75E7" w:rsidRPr="00852EC9" w:rsidTr="008275C5">
        <w:trPr>
          <w:trHeight w:val="591"/>
          <w:jc w:val="center"/>
        </w:trPr>
        <w:tc>
          <w:tcPr>
            <w:tcW w:w="107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</w:tcPr>
          <w:p w:rsidR="00DB75E7" w:rsidRPr="00852EC9" w:rsidRDefault="00DB75E7" w:rsidP="00107EE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2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75E7" w:rsidRPr="00852EC9" w:rsidRDefault="00DB75E7" w:rsidP="00107EE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DB75E7" w:rsidRPr="00852EC9" w:rsidRDefault="00DB75E7" w:rsidP="00107EE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1. Совершенствование условий для развития малого и среднего предпринимательства</w:t>
            </w:r>
          </w:p>
        </w:tc>
      </w:tr>
      <w:tr w:rsidR="00DB75E7" w:rsidRPr="00852EC9" w:rsidTr="008275C5">
        <w:trPr>
          <w:jc w:val="center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Создание муниципальной нормативно- правовой базы, регулирующей вопросы развития и поддержки субъектов малого и среднего предпринимательства</w:t>
            </w:r>
          </w:p>
        </w:tc>
        <w:tc>
          <w:tcPr>
            <w:tcW w:w="13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2023-2025 гг.</w:t>
            </w:r>
          </w:p>
        </w:tc>
        <w:tc>
          <w:tcPr>
            <w:tcW w:w="16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DB75E7" w:rsidP="00DB75E7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005E34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0,0 тыс.руб</w:t>
            </w:r>
            <w:r w:rsidR="00DB75E7"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Исполнительный комитет СП </w:t>
            </w:r>
          </w:p>
        </w:tc>
      </w:tr>
      <w:tr w:rsidR="00DB75E7" w:rsidRPr="00852EC9" w:rsidTr="008275C5">
        <w:trPr>
          <w:jc w:val="center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Мониторинг участия субъектов малого предпринимательства в размещении муниципального заказа</w:t>
            </w:r>
          </w:p>
        </w:tc>
        <w:tc>
          <w:tcPr>
            <w:tcW w:w="13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DB75E7" w:rsidP="00DB75E7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005E34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0,0  тыс.руб.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Исполнительный комитет СП</w:t>
            </w:r>
          </w:p>
        </w:tc>
      </w:tr>
      <w:tr w:rsidR="00DB75E7" w:rsidRPr="00852EC9" w:rsidTr="008275C5">
        <w:trPr>
          <w:jc w:val="center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Взаимодействие с некоммерческими организациями, общественными объединениями предпринимателей, выражающими интересы субъектов малого и среднего предпринимательства  с целью учета их мнения по вопросам развития малого и среднего предпринимательства</w:t>
            </w:r>
          </w:p>
        </w:tc>
        <w:tc>
          <w:tcPr>
            <w:tcW w:w="13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DB75E7" w:rsidP="00DB75E7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005E34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0,0  тыс.руб.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Исполнительный комитет СП</w:t>
            </w:r>
          </w:p>
        </w:tc>
      </w:tr>
      <w:tr w:rsidR="00DB75E7" w:rsidRPr="00852EC9" w:rsidTr="008275C5">
        <w:trPr>
          <w:jc w:val="center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Формирование и ведение реестра субъектов малого и среднего предпринимательства- получателей поддержки в рамках Программы</w:t>
            </w:r>
          </w:p>
        </w:tc>
        <w:tc>
          <w:tcPr>
            <w:tcW w:w="13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На 15 января текущего года</w:t>
            </w:r>
          </w:p>
        </w:tc>
        <w:tc>
          <w:tcPr>
            <w:tcW w:w="16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DB75E7" w:rsidP="00DB75E7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 Финансирование не требуется</w:t>
            </w:r>
          </w:p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005E34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0,0  тыс.руб.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Исполнительный комитет СП</w:t>
            </w:r>
          </w:p>
        </w:tc>
      </w:tr>
      <w:tr w:rsidR="00DB75E7" w:rsidRPr="00852EC9" w:rsidTr="008275C5">
        <w:trPr>
          <w:trHeight w:val="2025"/>
          <w:jc w:val="center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деятельности заготовительной продукции, производимых личными подсобными хозяйствами, крестьянскими фермерскими хозяйствами и другими сельхозтоваро-производителями</w:t>
            </w:r>
          </w:p>
        </w:tc>
        <w:tc>
          <w:tcPr>
            <w:tcW w:w="13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2023-2025 гг.</w:t>
            </w:r>
          </w:p>
        </w:tc>
        <w:tc>
          <w:tcPr>
            <w:tcW w:w="16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 </w:t>
            </w:r>
          </w:p>
          <w:p w:rsidR="00DB75E7" w:rsidRPr="00852EC9" w:rsidRDefault="00DB75E7" w:rsidP="00107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852E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района в пределах утвержденных бюджетных ассигнований</w:t>
            </w:r>
          </w:p>
        </w:tc>
        <w:tc>
          <w:tcPr>
            <w:tcW w:w="1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005E34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0,0  тыс.руб.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Исполнительный комитет Азнакаевского муниципального района (по согласованию)</w:t>
            </w:r>
          </w:p>
        </w:tc>
      </w:tr>
      <w:tr w:rsidR="00DB75E7" w:rsidRPr="00852EC9" w:rsidTr="008275C5">
        <w:trPr>
          <w:jc w:val="center"/>
        </w:trPr>
        <w:tc>
          <w:tcPr>
            <w:tcW w:w="107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</w:tcPr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2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2.Обеспечение деятельности инфраструктуры поддержки субъектов малого и среднего предпринимательства в </w:t>
            </w:r>
            <w:r w:rsidRPr="00852E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Уразаевском</w:t>
            </w:r>
            <w:r w:rsidRPr="00852EC9">
              <w:rPr>
                <w:rFonts w:ascii="Arial" w:eastAsia="Calibri" w:hAnsi="Arial" w:cs="Arial"/>
                <w:sz w:val="24"/>
                <w:szCs w:val="24"/>
              </w:rPr>
              <w:t xml:space="preserve"> сельском поселении Азнакаевского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муниципального района. Информационная, консультационная и имущественная поддержка субъектов малого и среднего предпринимательства</w:t>
            </w:r>
          </w:p>
        </w:tc>
      </w:tr>
      <w:tr w:rsidR="00DB75E7" w:rsidRPr="00852EC9" w:rsidTr="008275C5">
        <w:trPr>
          <w:jc w:val="center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13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2023-2025 гг.</w:t>
            </w:r>
          </w:p>
        </w:tc>
        <w:tc>
          <w:tcPr>
            <w:tcW w:w="16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DB75E7" w:rsidP="00DB75E7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005E34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0,0 тыс.руб.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Исполнительный комитет СП,</w:t>
            </w:r>
          </w:p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Исполнительный комитет Азнакаевского муниципального района (по согласованию)</w:t>
            </w:r>
          </w:p>
        </w:tc>
      </w:tr>
      <w:tr w:rsidR="00DB75E7" w:rsidRPr="00852EC9" w:rsidTr="008275C5">
        <w:trPr>
          <w:trHeight w:val="634"/>
          <w:jc w:val="center"/>
        </w:trPr>
        <w:tc>
          <w:tcPr>
            <w:tcW w:w="107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</w:tcPr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2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3. Разработка и внедрение механизмов социальной защиты и охраны труда в </w:t>
            </w: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сфере малого и среднего предпринимательства</w:t>
            </w:r>
          </w:p>
        </w:tc>
      </w:tr>
      <w:tr w:rsidR="00DB75E7" w:rsidRPr="00852EC9" w:rsidTr="008275C5">
        <w:trPr>
          <w:trHeight w:val="970"/>
          <w:jc w:val="center"/>
        </w:trPr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outset" w:sz="6" w:space="0" w:color="auto"/>
              <w:right w:val="thickThinLargeGap" w:sz="6" w:space="0" w:color="C0C0C0"/>
            </w:tcBorders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3.1</w:t>
            </w:r>
          </w:p>
          <w:p w:rsidR="00DB75E7" w:rsidRPr="00852EC9" w:rsidRDefault="00DB75E7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B75E7" w:rsidRPr="00852EC9" w:rsidRDefault="00DB75E7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outset" w:sz="6" w:space="0" w:color="auto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 xml:space="preserve">Консультационно-методическая помощь в вопросах организации работ по охране труда </w:t>
            </w:r>
          </w:p>
        </w:tc>
        <w:tc>
          <w:tcPr>
            <w:tcW w:w="1353" w:type="dxa"/>
            <w:tcBorders>
              <w:top w:val="thickThinLargeGap" w:sz="6" w:space="0" w:color="C0C0C0"/>
              <w:left w:val="thickThinLargeGap" w:sz="6" w:space="0" w:color="C0C0C0"/>
              <w:bottom w:val="outset" w:sz="6" w:space="0" w:color="auto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2023-2025 гг.</w:t>
            </w:r>
          </w:p>
        </w:tc>
        <w:tc>
          <w:tcPr>
            <w:tcW w:w="1669" w:type="dxa"/>
            <w:tcBorders>
              <w:top w:val="thickThinLargeGap" w:sz="6" w:space="0" w:color="C0C0C0"/>
              <w:left w:val="thickThinLargeGap" w:sz="6" w:space="0" w:color="C0C0C0"/>
              <w:bottom w:val="outset" w:sz="6" w:space="0" w:color="auto"/>
              <w:right w:val="thickThinLargeGap" w:sz="6" w:space="0" w:color="C0C0C0"/>
            </w:tcBorders>
          </w:tcPr>
          <w:p w:rsidR="00DB75E7" w:rsidRPr="00852EC9" w:rsidRDefault="00983613" w:rsidP="00DB75E7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Исполнительный комитет Уразаевского сельского поселения Азнакаевского муниципального района РТ</w:t>
            </w:r>
          </w:p>
          <w:p w:rsidR="00DB75E7" w:rsidRPr="00852EC9" w:rsidRDefault="00DB75E7" w:rsidP="00107EE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thickThinLargeGap" w:sz="6" w:space="0" w:color="C0C0C0"/>
              <w:left w:val="thickThinLargeGap" w:sz="6" w:space="0" w:color="C0C0C0"/>
              <w:bottom w:val="outset" w:sz="6" w:space="0" w:color="auto"/>
              <w:right w:val="thickThinLargeGap" w:sz="6" w:space="0" w:color="C0C0C0"/>
            </w:tcBorders>
          </w:tcPr>
          <w:p w:rsidR="00DB75E7" w:rsidRPr="00852EC9" w:rsidRDefault="00983613" w:rsidP="001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  <w:r w:rsidR="00005E34"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,0  тыс.руб.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outset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75E7" w:rsidRPr="00852EC9" w:rsidRDefault="00DB75E7" w:rsidP="001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Исполнительный комитет СП</w:t>
            </w:r>
          </w:p>
          <w:p w:rsidR="00DB75E7" w:rsidRPr="00852EC9" w:rsidRDefault="00DB75E7" w:rsidP="001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75E7" w:rsidRPr="00852EC9" w:rsidTr="008275C5">
        <w:trPr>
          <w:trHeight w:val="456"/>
          <w:jc w:val="center"/>
        </w:trPr>
        <w:tc>
          <w:tcPr>
            <w:tcW w:w="1070" w:type="dxa"/>
            <w:gridSpan w:val="2"/>
            <w:tcBorders>
              <w:top w:val="outset" w:sz="6" w:space="0" w:color="auto"/>
              <w:left w:val="thickThinLargeGap" w:sz="6" w:space="0" w:color="C0C0C0"/>
              <w:bottom w:val="outset" w:sz="8" w:space="0" w:color="auto"/>
              <w:right w:val="single" w:sz="4" w:space="0" w:color="auto"/>
            </w:tcBorders>
          </w:tcPr>
          <w:p w:rsidR="00DB75E7" w:rsidRPr="00852EC9" w:rsidRDefault="00DB75E7" w:rsidP="00107EEE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4" w:type="dxa"/>
            <w:gridSpan w:val="5"/>
            <w:tcBorders>
              <w:top w:val="outset" w:sz="6" w:space="0" w:color="auto"/>
              <w:left w:val="thickThinLargeGap" w:sz="6" w:space="0" w:color="C0C0C0"/>
              <w:bottom w:val="outset" w:sz="8" w:space="0" w:color="auto"/>
              <w:right w:val="single" w:sz="4" w:space="0" w:color="auto"/>
            </w:tcBorders>
            <w:hideMark/>
          </w:tcPr>
          <w:p w:rsidR="00DB75E7" w:rsidRPr="00852EC9" w:rsidRDefault="00DB75E7" w:rsidP="00107EEE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4. Имущественная поддержка субъектов малого и среднего предпринимательства</w:t>
            </w:r>
          </w:p>
        </w:tc>
      </w:tr>
      <w:tr w:rsidR="00DB75E7" w:rsidRPr="00852EC9" w:rsidTr="008275C5">
        <w:trPr>
          <w:trHeight w:val="1302"/>
          <w:jc w:val="center"/>
        </w:trPr>
        <w:tc>
          <w:tcPr>
            <w:tcW w:w="568" w:type="dxa"/>
            <w:tcBorders>
              <w:top w:val="outset" w:sz="8" w:space="0" w:color="auto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before="100" w:after="10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3403" w:type="dxa"/>
            <w:gridSpan w:val="2"/>
            <w:tcBorders>
              <w:top w:val="outset" w:sz="8" w:space="0" w:color="auto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Предоставление муниципального имущества, свободного от прав третьих лиц, в пользование на долгосрочной основе субъектам малого и среднего предпринимательства</w:t>
            </w:r>
          </w:p>
        </w:tc>
        <w:tc>
          <w:tcPr>
            <w:tcW w:w="1353" w:type="dxa"/>
            <w:tcBorders>
              <w:top w:val="outset" w:sz="8" w:space="0" w:color="auto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B75E7" w:rsidRPr="00852EC9" w:rsidRDefault="00DB75E7" w:rsidP="0010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2023-2025 гг.</w:t>
            </w:r>
          </w:p>
        </w:tc>
        <w:tc>
          <w:tcPr>
            <w:tcW w:w="1669" w:type="dxa"/>
            <w:tcBorders>
              <w:top w:val="outset" w:sz="8" w:space="0" w:color="auto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DB75E7" w:rsidP="00107EEE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Финансирование не требуется</w:t>
            </w:r>
          </w:p>
          <w:p w:rsidR="00DB75E7" w:rsidRPr="00852EC9" w:rsidRDefault="00DB75E7" w:rsidP="0010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outset" w:sz="8" w:space="0" w:color="auto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B75E7" w:rsidRPr="00852EC9" w:rsidRDefault="00005E34" w:rsidP="0010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Calibri" w:hAnsi="Arial" w:cs="Arial"/>
                <w:color w:val="000000"/>
                <w:sz w:val="24"/>
                <w:szCs w:val="24"/>
              </w:rPr>
              <w:t>0,0  тыс.руб.</w:t>
            </w:r>
          </w:p>
        </w:tc>
        <w:tc>
          <w:tcPr>
            <w:tcW w:w="1843" w:type="dxa"/>
            <w:tcBorders>
              <w:top w:val="outset" w:sz="8" w:space="0" w:color="auto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B75E7" w:rsidRPr="00852EC9" w:rsidRDefault="00DB75E7" w:rsidP="0010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2EC9">
              <w:rPr>
                <w:rFonts w:ascii="Arial" w:eastAsia="Times New Roman" w:hAnsi="Arial" w:cs="Arial"/>
                <w:sz w:val="24"/>
                <w:szCs w:val="24"/>
              </w:rPr>
              <w:t>Исполнительный комитет СП</w:t>
            </w:r>
          </w:p>
        </w:tc>
      </w:tr>
    </w:tbl>
    <w:p w:rsidR="00107EEE" w:rsidRPr="00852EC9" w:rsidRDefault="00107EEE" w:rsidP="00107EEE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</w:p>
    <w:p w:rsidR="00107EEE" w:rsidRPr="00852EC9" w:rsidRDefault="00107EEE" w:rsidP="00107E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>8. Организация управления Программой (механизм реализации Программы)</w:t>
      </w:r>
    </w:p>
    <w:p w:rsidR="00107EEE" w:rsidRPr="00852EC9" w:rsidRDefault="00107EEE" w:rsidP="00107EEE">
      <w:pPr>
        <w:spacing w:before="100" w:after="10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Механизм реализации Программы – это система программных мероприятий скоординированных по срокам, ответственным исполнителям, обеспечивающая достижение намеченных результатов.</w:t>
      </w:r>
    </w:p>
    <w:p w:rsidR="00107EEE" w:rsidRPr="00852EC9" w:rsidRDefault="00107EEE" w:rsidP="00107EEE">
      <w:pPr>
        <w:spacing w:before="100" w:after="10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>Заказчиком Программы является Исполнительный комитет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 xml:space="preserve"> Уразаевского</w:t>
      </w:r>
      <w:r w:rsidRPr="00852EC9">
        <w:rPr>
          <w:rFonts w:ascii="Arial" w:eastAsia="Calibri" w:hAnsi="Arial" w:cs="Arial"/>
          <w:sz w:val="24"/>
          <w:szCs w:val="24"/>
        </w:rPr>
        <w:t xml:space="preserve"> сельского поселения Азнакаевского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муниципального района, в задачи которого входит организация выполнения мероприятий Программы и координация взаимодействия исполнителей.             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br/>
        <w:t>     Выполнение мероприятий Программы осуществляется в соответствии с требованиями Федерального закона от 24.07.2007№209-ФЗ «О развитии малого и среднего предпринимательства в Российской Федерации».</w:t>
      </w:r>
    </w:p>
    <w:p w:rsidR="00107EEE" w:rsidRPr="00852EC9" w:rsidRDefault="00107EEE" w:rsidP="00107EEE">
      <w:pPr>
        <w:spacing w:before="100" w:after="10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9. Контроль за ходом реализации Программы</w:t>
      </w:r>
    </w:p>
    <w:p w:rsidR="00107EEE" w:rsidRPr="00852EC9" w:rsidRDefault="00107EEE" w:rsidP="00107EEE">
      <w:pPr>
        <w:spacing w:before="100" w:after="10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     Контроль за ходом реализации Программы и освоением выделяемых средств осуществляют Исполнительный комитет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Calibri" w:hAnsi="Arial" w:cs="Arial"/>
          <w:sz w:val="24"/>
          <w:szCs w:val="24"/>
        </w:rPr>
        <w:t xml:space="preserve"> сельского поселения Азнакаевского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и Совет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Calibri" w:hAnsi="Arial" w:cs="Arial"/>
          <w:sz w:val="24"/>
          <w:szCs w:val="24"/>
        </w:rPr>
        <w:t xml:space="preserve"> сельского поселения Азнакаевского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района.</w:t>
      </w:r>
    </w:p>
    <w:p w:rsidR="00107EEE" w:rsidRPr="00852EC9" w:rsidRDefault="00107EEE" w:rsidP="00107EEE">
      <w:pPr>
        <w:spacing w:before="100" w:after="10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Исполнительный комитет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Calibri" w:hAnsi="Arial" w:cs="Arial"/>
          <w:sz w:val="24"/>
          <w:szCs w:val="24"/>
        </w:rPr>
        <w:t xml:space="preserve"> сельского поселения Азнакаевского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ежегодно предоставляет отчеты о ходе выполнения Программы в Совет </w:t>
      </w:r>
      <w:r w:rsidRPr="00852EC9">
        <w:rPr>
          <w:rFonts w:ascii="Arial" w:eastAsia="Calibri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Calibri" w:hAnsi="Arial" w:cs="Arial"/>
          <w:sz w:val="24"/>
          <w:szCs w:val="24"/>
        </w:rPr>
        <w:t xml:space="preserve"> сельского поселения Азнакаевского</w:t>
      </w:r>
      <w:r w:rsidRPr="00852EC9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района.     </w:t>
      </w:r>
    </w:p>
    <w:p w:rsidR="00107EEE" w:rsidRPr="00852EC9" w:rsidRDefault="00107EEE" w:rsidP="00107EEE">
      <w:pPr>
        <w:spacing w:before="100" w:after="10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52EC9">
        <w:rPr>
          <w:rFonts w:ascii="Arial" w:eastAsia="Calibri" w:hAnsi="Arial" w:cs="Arial"/>
          <w:b/>
          <w:bCs/>
          <w:color w:val="000000"/>
          <w:sz w:val="24"/>
          <w:szCs w:val="24"/>
        </w:rPr>
        <w:t>10. Оценка социально-экономической эффективности Программы</w:t>
      </w:r>
    </w:p>
    <w:p w:rsidR="00107EEE" w:rsidRPr="00852EC9" w:rsidRDefault="00107EEE" w:rsidP="00107EEE">
      <w:pPr>
        <w:shd w:val="clear" w:color="auto" w:fill="FFFFFF"/>
        <w:spacing w:after="0" w:line="240" w:lineRule="auto"/>
        <w:ind w:left="10" w:right="38" w:hanging="426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>     </w:t>
      </w:r>
      <w:r w:rsidRPr="00852EC9">
        <w:rPr>
          <w:rFonts w:ascii="Arial" w:eastAsia="Times New Roman" w:hAnsi="Arial" w:cs="Arial"/>
          <w:sz w:val="24"/>
          <w:szCs w:val="24"/>
        </w:rPr>
        <w:tab/>
      </w:r>
      <w:r w:rsidRPr="00852EC9">
        <w:rPr>
          <w:rFonts w:ascii="Arial" w:eastAsia="Times New Roman" w:hAnsi="Arial" w:cs="Arial"/>
          <w:sz w:val="24"/>
          <w:szCs w:val="24"/>
        </w:rPr>
        <w:tab/>
        <w:t xml:space="preserve">Реализация Программы окажет позитивное влияние на экономическую и социальную ситуацию на селе в целом, будет способствовать улучшению инвестиционного климата, развитию инфраструктуры села, повышению </w:t>
      </w:r>
      <w:r w:rsidRPr="00852EC9">
        <w:rPr>
          <w:rFonts w:ascii="Arial" w:eastAsia="Times New Roman" w:hAnsi="Arial" w:cs="Arial"/>
          <w:sz w:val="24"/>
          <w:szCs w:val="24"/>
        </w:rPr>
        <w:lastRenderedPageBreak/>
        <w:t>конкурентоспособности субъектов малого и среднего предпринимательства и улучшению качества предоставляемых услуг.</w:t>
      </w:r>
    </w:p>
    <w:p w:rsidR="00107EEE" w:rsidRPr="00852EC9" w:rsidRDefault="00107EEE" w:rsidP="00107EEE">
      <w:pPr>
        <w:shd w:val="clear" w:color="auto" w:fill="FFFFFF"/>
        <w:spacing w:after="0" w:line="240" w:lineRule="auto"/>
        <w:ind w:right="38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br/>
        <w:t xml:space="preserve">     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на селе и увеличения налоговых и неналоговых поступлений от субъектов малого и среднего предпринимательства в бюджет </w:t>
      </w:r>
      <w:r w:rsidRPr="00852EC9">
        <w:rPr>
          <w:rFonts w:ascii="Arial" w:eastAsia="Times New Roman" w:hAnsi="Arial" w:cs="Arial"/>
          <w:sz w:val="24"/>
          <w:szCs w:val="24"/>
          <w:lang w:eastAsia="en-US"/>
        </w:rPr>
        <w:t>Уразаевского</w:t>
      </w:r>
      <w:r w:rsidRPr="00852EC9">
        <w:rPr>
          <w:rFonts w:ascii="Arial" w:eastAsia="Times New Roman" w:hAnsi="Arial" w:cs="Arial"/>
          <w:sz w:val="24"/>
          <w:szCs w:val="24"/>
        </w:rPr>
        <w:t xml:space="preserve"> сельского поселения Азнакаевского муниципального района.</w:t>
      </w:r>
    </w:p>
    <w:p w:rsidR="00107EEE" w:rsidRPr="00852EC9" w:rsidRDefault="00107EEE" w:rsidP="00107EEE">
      <w:pPr>
        <w:shd w:val="clear" w:color="auto" w:fill="FFFFFF"/>
        <w:spacing w:after="0" w:line="240" w:lineRule="auto"/>
        <w:ind w:right="3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52EC9">
        <w:rPr>
          <w:rFonts w:ascii="Arial" w:eastAsia="Times New Roman" w:hAnsi="Arial" w:cs="Arial"/>
          <w:sz w:val="24"/>
          <w:szCs w:val="24"/>
        </w:rPr>
        <w:t xml:space="preserve">Результатами Программы в 2023-2025 годы должны стать:                          </w:t>
      </w:r>
      <w:r w:rsidRPr="00852EC9">
        <w:rPr>
          <w:rFonts w:ascii="Arial" w:eastAsia="Times New Roman" w:hAnsi="Arial" w:cs="Arial"/>
          <w:sz w:val="24"/>
          <w:szCs w:val="24"/>
        </w:rPr>
        <w:br/>
        <w:t>     - увеличение числа субъектов малого и среднего предпринимательства</w:t>
      </w:r>
      <w:r w:rsidR="00DB75E7" w:rsidRPr="00852EC9">
        <w:rPr>
          <w:rFonts w:ascii="Arial" w:eastAsia="Times New Roman" w:hAnsi="Arial" w:cs="Arial"/>
          <w:sz w:val="24"/>
          <w:szCs w:val="24"/>
        </w:rPr>
        <w:t>-1</w:t>
      </w:r>
      <w:r w:rsidRPr="00852EC9">
        <w:rPr>
          <w:rFonts w:ascii="Arial" w:eastAsia="Times New Roman" w:hAnsi="Arial" w:cs="Arial"/>
          <w:sz w:val="24"/>
          <w:szCs w:val="24"/>
        </w:rPr>
        <w:t>;</w:t>
      </w:r>
      <w:r w:rsidRPr="00852EC9">
        <w:rPr>
          <w:rFonts w:ascii="Arial" w:eastAsia="Times New Roman" w:hAnsi="Arial" w:cs="Arial"/>
          <w:sz w:val="24"/>
          <w:szCs w:val="24"/>
        </w:rPr>
        <w:br/>
        <w:t>     - увеличение среднесписочной численности работников субъектов малого и среднего предпринимательства</w:t>
      </w:r>
      <w:r w:rsidR="00DB75E7" w:rsidRPr="00852EC9">
        <w:rPr>
          <w:rFonts w:ascii="Arial" w:eastAsia="Times New Roman" w:hAnsi="Arial" w:cs="Arial"/>
          <w:sz w:val="24"/>
          <w:szCs w:val="24"/>
        </w:rPr>
        <w:t>-1</w:t>
      </w:r>
      <w:r w:rsidRPr="00852EC9">
        <w:rPr>
          <w:rFonts w:ascii="Arial" w:eastAsia="Times New Roman" w:hAnsi="Arial" w:cs="Arial"/>
          <w:sz w:val="24"/>
          <w:szCs w:val="24"/>
        </w:rPr>
        <w:t>.</w:t>
      </w:r>
    </w:p>
    <w:bookmarkEnd w:id="0"/>
    <w:p w:rsidR="00AC6F23" w:rsidRPr="00852EC9" w:rsidRDefault="00AC6F23" w:rsidP="00107EE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147"/>
        <w:rPr>
          <w:rFonts w:ascii="Arial" w:hAnsi="Arial" w:cs="Arial"/>
          <w:sz w:val="24"/>
          <w:szCs w:val="24"/>
        </w:rPr>
      </w:pPr>
    </w:p>
    <w:sectPr w:rsidR="00AC6F23" w:rsidRPr="00852EC9" w:rsidSect="00487EE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8E" w:rsidRDefault="00CD038E" w:rsidP="00836689">
      <w:pPr>
        <w:spacing w:after="0" w:line="240" w:lineRule="auto"/>
      </w:pPr>
      <w:r>
        <w:separator/>
      </w:r>
    </w:p>
  </w:endnote>
  <w:endnote w:type="continuationSeparator" w:id="0">
    <w:p w:rsidR="00CD038E" w:rsidRDefault="00CD038E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8E" w:rsidRDefault="00CD038E" w:rsidP="00836689">
      <w:pPr>
        <w:spacing w:after="0" w:line="240" w:lineRule="auto"/>
      </w:pPr>
      <w:r>
        <w:separator/>
      </w:r>
    </w:p>
  </w:footnote>
  <w:footnote w:type="continuationSeparator" w:id="0">
    <w:p w:rsidR="00CD038E" w:rsidRDefault="00CD038E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5585"/>
    <w:multiLevelType w:val="multilevel"/>
    <w:tmpl w:val="EF1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00F89"/>
    <w:rsid w:val="00005E34"/>
    <w:rsid w:val="00026A22"/>
    <w:rsid w:val="00044AB4"/>
    <w:rsid w:val="000572C3"/>
    <w:rsid w:val="00067204"/>
    <w:rsid w:val="00095954"/>
    <w:rsid w:val="000B2971"/>
    <w:rsid w:val="000B3BF3"/>
    <w:rsid w:val="000C250B"/>
    <w:rsid w:val="000E3DE6"/>
    <w:rsid w:val="00107EEE"/>
    <w:rsid w:val="00116D6F"/>
    <w:rsid w:val="001429A1"/>
    <w:rsid w:val="001433B7"/>
    <w:rsid w:val="001B1DD4"/>
    <w:rsid w:val="001B3B3C"/>
    <w:rsid w:val="001D5362"/>
    <w:rsid w:val="00261E7D"/>
    <w:rsid w:val="002677EF"/>
    <w:rsid w:val="0026796C"/>
    <w:rsid w:val="002C3B46"/>
    <w:rsid w:val="00371822"/>
    <w:rsid w:val="0038041F"/>
    <w:rsid w:val="003F5301"/>
    <w:rsid w:val="003F7B8B"/>
    <w:rsid w:val="00401152"/>
    <w:rsid w:val="00403EF2"/>
    <w:rsid w:val="00443BE3"/>
    <w:rsid w:val="00487EE6"/>
    <w:rsid w:val="00517D92"/>
    <w:rsid w:val="00564BA1"/>
    <w:rsid w:val="005713AA"/>
    <w:rsid w:val="005A07FB"/>
    <w:rsid w:val="005A4DC3"/>
    <w:rsid w:val="005D5077"/>
    <w:rsid w:val="005F3B76"/>
    <w:rsid w:val="005F71D2"/>
    <w:rsid w:val="00601C65"/>
    <w:rsid w:val="0061123A"/>
    <w:rsid w:val="006139EB"/>
    <w:rsid w:val="006525CF"/>
    <w:rsid w:val="0066400B"/>
    <w:rsid w:val="00683049"/>
    <w:rsid w:val="00684BA6"/>
    <w:rsid w:val="006F2564"/>
    <w:rsid w:val="007323FB"/>
    <w:rsid w:val="0074404A"/>
    <w:rsid w:val="007459B6"/>
    <w:rsid w:val="00760CB2"/>
    <w:rsid w:val="00776F50"/>
    <w:rsid w:val="007C0CC1"/>
    <w:rsid w:val="007F68D5"/>
    <w:rsid w:val="00806A54"/>
    <w:rsid w:val="00821EC7"/>
    <w:rsid w:val="008275C5"/>
    <w:rsid w:val="00827EA3"/>
    <w:rsid w:val="00836689"/>
    <w:rsid w:val="00842B06"/>
    <w:rsid w:val="00852EC9"/>
    <w:rsid w:val="00877763"/>
    <w:rsid w:val="00883BE6"/>
    <w:rsid w:val="008F75E3"/>
    <w:rsid w:val="0091168C"/>
    <w:rsid w:val="00912FD7"/>
    <w:rsid w:val="00965CA9"/>
    <w:rsid w:val="009734C8"/>
    <w:rsid w:val="0097562B"/>
    <w:rsid w:val="00983613"/>
    <w:rsid w:val="00993264"/>
    <w:rsid w:val="009A3C64"/>
    <w:rsid w:val="009A42C1"/>
    <w:rsid w:val="009B26BE"/>
    <w:rsid w:val="009C339D"/>
    <w:rsid w:val="009D058E"/>
    <w:rsid w:val="009E43E1"/>
    <w:rsid w:val="00A14EE6"/>
    <w:rsid w:val="00A36DEC"/>
    <w:rsid w:val="00A5411A"/>
    <w:rsid w:val="00A5455A"/>
    <w:rsid w:val="00A92C95"/>
    <w:rsid w:val="00AA5EAF"/>
    <w:rsid w:val="00AC6F23"/>
    <w:rsid w:val="00AD7FCE"/>
    <w:rsid w:val="00AE08FC"/>
    <w:rsid w:val="00B4065F"/>
    <w:rsid w:val="00B856D7"/>
    <w:rsid w:val="00B86055"/>
    <w:rsid w:val="00BC330E"/>
    <w:rsid w:val="00BD508D"/>
    <w:rsid w:val="00C02C17"/>
    <w:rsid w:val="00C120A8"/>
    <w:rsid w:val="00C13662"/>
    <w:rsid w:val="00C17BFC"/>
    <w:rsid w:val="00C17EF1"/>
    <w:rsid w:val="00C43785"/>
    <w:rsid w:val="00C67FEB"/>
    <w:rsid w:val="00C9501D"/>
    <w:rsid w:val="00CA2A23"/>
    <w:rsid w:val="00CB4C27"/>
    <w:rsid w:val="00CD038E"/>
    <w:rsid w:val="00CD12DB"/>
    <w:rsid w:val="00CD5E32"/>
    <w:rsid w:val="00CD64CD"/>
    <w:rsid w:val="00D00155"/>
    <w:rsid w:val="00D25AE6"/>
    <w:rsid w:val="00D3559E"/>
    <w:rsid w:val="00D56FCB"/>
    <w:rsid w:val="00D7445C"/>
    <w:rsid w:val="00DA64FB"/>
    <w:rsid w:val="00DB75E7"/>
    <w:rsid w:val="00DC52DC"/>
    <w:rsid w:val="00DD25C2"/>
    <w:rsid w:val="00DE6214"/>
    <w:rsid w:val="00DE78D4"/>
    <w:rsid w:val="00E33C35"/>
    <w:rsid w:val="00E426C4"/>
    <w:rsid w:val="00E71523"/>
    <w:rsid w:val="00E96098"/>
    <w:rsid w:val="00EA77D7"/>
    <w:rsid w:val="00EB698C"/>
    <w:rsid w:val="00ED09AA"/>
    <w:rsid w:val="00EF6A24"/>
    <w:rsid w:val="00F01814"/>
    <w:rsid w:val="00F04786"/>
    <w:rsid w:val="00F42425"/>
    <w:rsid w:val="00F53608"/>
    <w:rsid w:val="00F86461"/>
    <w:rsid w:val="00FE7637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E7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DD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E7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DD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B6A1-838A-4651-81C1-6912302C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2022-10-20T07:27:00Z</cp:lastPrinted>
  <dcterms:created xsi:type="dcterms:W3CDTF">2022-01-10T05:54:00Z</dcterms:created>
  <dcterms:modified xsi:type="dcterms:W3CDTF">2022-10-21T06:48:00Z</dcterms:modified>
</cp:coreProperties>
</file>