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F7" w:rsidRDefault="00CA2AF7" w:rsidP="00CA2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AF7">
        <w:rPr>
          <w:rFonts w:ascii="Times New Roman" w:hAnsi="Times New Roman" w:cs="Times New Roman"/>
          <w:b/>
          <w:sz w:val="24"/>
          <w:szCs w:val="24"/>
        </w:rPr>
        <w:t xml:space="preserve">Азбука потребителя: </w:t>
      </w:r>
      <w:bookmarkStart w:id="0" w:name="_GoBack"/>
      <w:r w:rsidRPr="00CA2AF7">
        <w:rPr>
          <w:rFonts w:ascii="Times New Roman" w:hAnsi="Times New Roman" w:cs="Times New Roman"/>
          <w:b/>
          <w:sz w:val="24"/>
          <w:szCs w:val="24"/>
        </w:rPr>
        <w:t xml:space="preserve">Права потребителя в случае обнаружения недостатков </w:t>
      </w:r>
    </w:p>
    <w:p w:rsidR="00CA2AF7" w:rsidRDefault="00CA2AF7" w:rsidP="00CA2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2AF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A2AF7">
        <w:rPr>
          <w:rFonts w:ascii="Times New Roman" w:hAnsi="Times New Roman" w:cs="Times New Roman"/>
          <w:b/>
          <w:sz w:val="24"/>
          <w:szCs w:val="24"/>
        </w:rPr>
        <w:t xml:space="preserve"> туристском продукте</w:t>
      </w:r>
    </w:p>
    <w:bookmarkEnd w:id="0"/>
    <w:p w:rsidR="00CA2AF7" w:rsidRPr="00CA2AF7" w:rsidRDefault="00CA2AF7" w:rsidP="00CA2A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Приобретая туристическую путевку, потребитель рассчитывает на качественный продукт, однако не всегда удается избежать разочарований и неприятностей, способных омрачить отдых. Например, туриста могут заселить в отель, категория (уровень) которого не соответствует предусмотренной договором, в отеле могут отсутствовать комфортные условия (антисанитария, отсутствует водоснабжение и так далее), а предоплаченные туристом экскурсии отсутствуют или предоставляются за дополнительную плату.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Законодательство обязывает исполнителя предоставить потребителю туристский продукт,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а также договору о р</w:t>
      </w:r>
      <w:r>
        <w:rPr>
          <w:rFonts w:ascii="Times New Roman" w:hAnsi="Times New Roman" w:cs="Times New Roman"/>
          <w:sz w:val="24"/>
          <w:szCs w:val="24"/>
        </w:rPr>
        <w:t>еализации туристского продукта.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Услуги, входящие в туристский продукт, и процесс их оказания должны быть не только качественными, но и безопасными для жизни, здоровья, имущества потребителя и окружающей среды, а также не должны причинять ущерб материальным и духовным ценностям общества и безопасности государства.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 xml:space="preserve">  Что де</w:t>
      </w:r>
      <w:r>
        <w:rPr>
          <w:rFonts w:ascii="Times New Roman" w:hAnsi="Times New Roman" w:cs="Times New Roman"/>
          <w:sz w:val="24"/>
          <w:szCs w:val="24"/>
        </w:rPr>
        <w:t xml:space="preserve">лать, если в приобретенном вами </w:t>
      </w:r>
      <w:r w:rsidRPr="00CA2AF7">
        <w:rPr>
          <w:rFonts w:ascii="Times New Roman" w:hAnsi="Times New Roman" w:cs="Times New Roman"/>
          <w:sz w:val="24"/>
          <w:szCs w:val="24"/>
        </w:rPr>
        <w:t>туристском продукте обнаружены недостатки?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 xml:space="preserve">  В случае наличия недостатков в туристском продукте потребитель имеет следующие права, перечисленные ниже: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Pr="00CA2AF7">
        <w:rPr>
          <w:rFonts w:ascii="Times New Roman" w:hAnsi="Times New Roman" w:cs="Times New Roman"/>
          <w:sz w:val="24"/>
          <w:szCs w:val="24"/>
        </w:rPr>
        <w:t>Заявить одно из нижеуказанных требований: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AF7">
        <w:rPr>
          <w:rFonts w:ascii="Times New Roman" w:hAnsi="Times New Roman" w:cs="Times New Roman"/>
          <w:sz w:val="24"/>
          <w:szCs w:val="24"/>
        </w:rPr>
        <w:t>безвозмездное</w:t>
      </w:r>
      <w:proofErr w:type="gramEnd"/>
      <w:r w:rsidRPr="00CA2AF7">
        <w:rPr>
          <w:rFonts w:ascii="Times New Roman" w:hAnsi="Times New Roman" w:cs="Times New Roman"/>
          <w:sz w:val="24"/>
          <w:szCs w:val="24"/>
        </w:rPr>
        <w:t xml:space="preserve"> устранение недостатка;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AF7">
        <w:rPr>
          <w:rFonts w:ascii="Times New Roman" w:hAnsi="Times New Roman" w:cs="Times New Roman"/>
          <w:sz w:val="24"/>
          <w:szCs w:val="24"/>
        </w:rPr>
        <w:t>соответствующее</w:t>
      </w:r>
      <w:proofErr w:type="gramEnd"/>
      <w:r w:rsidRPr="00CA2AF7">
        <w:rPr>
          <w:rFonts w:ascii="Times New Roman" w:hAnsi="Times New Roman" w:cs="Times New Roman"/>
          <w:sz w:val="24"/>
          <w:szCs w:val="24"/>
        </w:rPr>
        <w:t xml:space="preserve"> уменьшение цены оказанной услуги;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AF7">
        <w:rPr>
          <w:rFonts w:ascii="Times New Roman" w:hAnsi="Times New Roman" w:cs="Times New Roman"/>
          <w:sz w:val="24"/>
          <w:szCs w:val="24"/>
        </w:rPr>
        <w:t>возмещение</w:t>
      </w:r>
      <w:proofErr w:type="gramEnd"/>
      <w:r w:rsidRPr="00CA2AF7">
        <w:rPr>
          <w:rFonts w:ascii="Times New Roman" w:hAnsi="Times New Roman" w:cs="Times New Roman"/>
          <w:sz w:val="24"/>
          <w:szCs w:val="24"/>
        </w:rPr>
        <w:t xml:space="preserve"> понесенных расходов по устранению недостатков оказанной услуги своими силами или третьими лицами.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Pr="00CA2AF7">
        <w:rPr>
          <w:rFonts w:ascii="Times New Roman" w:hAnsi="Times New Roman" w:cs="Times New Roman"/>
          <w:sz w:val="24"/>
          <w:szCs w:val="24"/>
        </w:rPr>
        <w:t>Отказаться от исполнения договора о реализации туристского продукта, если в установленный договором срок недостатки не были устранены исполнителем, либо в случае обнаружения существенных недостатков.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Pr="00CA2AF7">
        <w:rPr>
          <w:rFonts w:ascii="Times New Roman" w:hAnsi="Times New Roman" w:cs="Times New Roman"/>
          <w:sz w:val="24"/>
          <w:szCs w:val="24"/>
        </w:rPr>
        <w:t>Потребовать полного возмещения убытков, причиненных неисполнением или ненадлежащим исполнением договора.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Соответствующие требования можно заявить, даже находясь в туре. Составьте письменную претензию в двух экземплярах. Один экземпляр вручите представителю туроператора (той компании, у которой вы приобрели тур), на втором попросите проставить отметку о принятии. Второй экземпляр оставьте себе в качестве подтверждения факта обращения.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Претензии относительно качества туристского продукта следует заявлять туроператору, поскольку именно он несет прямую ответственность за неоказание или ненадлежащее оказание туристу и (или) иному заказчику услуг, входящих в туристский продукт, независимо от того, кем должны были оказываться или оказывались эти услуги.</w:t>
      </w:r>
    </w:p>
    <w:p w:rsidR="00CA2AF7" w:rsidRP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Претензии к качеству туристского продукта предъявляются в письменной форме в течение 20 дней со дня окончания действия договора и подлежат рассмотрению в течение 10 дней со дня получения претензии, поэтому, если вами принято решение заявить соответствующие требования туроператору после окончания тура, помните о том, что срок для подачи претензии ограничен.</w:t>
      </w:r>
    </w:p>
    <w:p w:rsidR="00CA2AF7" w:rsidRDefault="00CA2AF7" w:rsidP="00CA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AF7">
        <w:rPr>
          <w:rFonts w:ascii="Times New Roman" w:hAnsi="Times New Roman" w:cs="Times New Roman"/>
          <w:sz w:val="24"/>
          <w:szCs w:val="24"/>
        </w:rPr>
        <w:t>При невозможности урегулирования спора в досудебном порядке обратитесь в суд с соответствующим исковым заявлением.</w:t>
      </w:r>
    </w:p>
    <w:p w:rsidR="00CA2AF7" w:rsidRDefault="00CA2AF7" w:rsidP="00CA2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</w:pPr>
    </w:p>
    <w:p w:rsidR="00CA2AF7" w:rsidRDefault="00CA2AF7" w:rsidP="00CA2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</w:pPr>
    </w:p>
    <w:p w:rsidR="00CA2AF7" w:rsidRPr="00CA2AF7" w:rsidRDefault="00CA2AF7" w:rsidP="00CA2A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</w:pPr>
      <w:r w:rsidRPr="00CA2AF7"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  <w:u w:val="single"/>
          <w:lang w:eastAsia="ru-RU"/>
        </w:rPr>
        <w:t>Источник: Госалкогольинспекция РТ</w:t>
      </w:r>
    </w:p>
    <w:p w:rsidR="001346AE" w:rsidRPr="00CA2AF7" w:rsidRDefault="001346AE" w:rsidP="00CA2AF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46AE" w:rsidRPr="00CA2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38"/>
    <w:rsid w:val="000A5738"/>
    <w:rsid w:val="001346AE"/>
    <w:rsid w:val="00C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65FA5-DBE9-44FA-B5FC-D8192102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2024-06-25T12:28:00Z</dcterms:created>
  <dcterms:modified xsi:type="dcterms:W3CDTF">2024-06-25T12:30:00Z</dcterms:modified>
</cp:coreProperties>
</file>