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F3" w:rsidRPr="000216B0" w:rsidRDefault="00EA28F4" w:rsidP="000216B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</w:t>
      </w:r>
      <w:r w:rsidR="0022192C"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родали некомплектный </w:t>
      </w:r>
      <w:bookmarkStart w:id="0" w:name="_GoBack"/>
      <w:bookmarkEnd w:id="0"/>
      <w:r w:rsidR="0022192C"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товар, что </w:t>
      </w:r>
      <w:r w:rsidR="00ED29BA"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22192C"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делать</w:t>
      </w:r>
      <w:r w:rsidRPr="000216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?</w:t>
      </w:r>
    </w:p>
    <w:p w:rsidR="00A76716" w:rsidRPr="000216B0" w:rsidRDefault="000C77B5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</w:t>
      </w:r>
      <w:r w:rsidR="00C63180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</w:t>
      </w:r>
    </w:p>
    <w:p w:rsidR="00A76716" w:rsidRPr="000216B0" w:rsidRDefault="00A76716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В Альметьевский территориальный орган обратился житель</w:t>
      </w:r>
      <w:r w:rsidR="00C35C05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города</w:t>
      </w:r>
      <w:r w:rsidR="00EA28F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 во</w:t>
      </w:r>
      <w:r w:rsidR="00A1616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просом: «</w:t>
      </w:r>
      <w:r w:rsidR="00B12A0D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Какие права я имею? </w:t>
      </w:r>
      <w:r w:rsidR="00655141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</w:t>
      </w:r>
      <w:r w:rsidR="00EB01BD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риобрел</w:t>
      </w:r>
      <w:r w:rsid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A1616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на рынке</w:t>
      </w:r>
      <w:r w:rsidR="00EB01BD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шкаф-купе</w:t>
      </w:r>
      <w:r w:rsidR="00EA28F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только дома</w:t>
      </w:r>
      <w:r w:rsidR="00655141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при распаковке</w:t>
      </w:r>
      <w:r w:rsidR="00EA28F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обнаружил</w:t>
      </w: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ч</w:t>
      </w:r>
      <w:r w:rsidR="00A1616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</w:t>
      </w:r>
      <w:r w:rsidR="00655141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 не хватает некоторых деталей</w:t>
      </w:r>
      <w:r w:rsidR="00ED29BA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</w:t>
      </w:r>
      <w:r w:rsidR="00A16164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. </w:t>
      </w:r>
    </w:p>
    <w:p w:rsidR="00C35C05" w:rsidRPr="000216B0" w:rsidRDefault="00EA28F4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 xml:space="preserve">   Некомплектный товар</w:t>
      </w: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– это товар, передаваемый покупателю по договору купли-продажи, может состоять из отдельных частей, комплектующих товар. Причем в данном случае это не просто составные, а именно комплектующие части, дополняющие товар, обеспечивающие особенности его функционирования как единого целого.</w:t>
      </w:r>
    </w:p>
    <w:p w:rsidR="00C63180" w:rsidRPr="000216B0" w:rsidRDefault="00C35C05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Кроме того, в соответствии со ст. 478 Гражданского кодекса Российской Федерации (далее – ГК РФ), продавец обязан передать покупателю товар, соответствующий условиям договора купли-продажи о комплектности.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</w:r>
      <w:r w:rsidR="00C63180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В случае, когда после покупки товара потребитель обнаружил недостачу каких-то деталей в товаре, то он имеет право на предъявление к продавцу определенных требований. </w:t>
      </w:r>
    </w:p>
    <w:p w:rsidR="00C63180" w:rsidRPr="000216B0" w:rsidRDefault="00C6318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</w:t>
      </w:r>
      <w:r w:rsidR="008442B8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Статьей 479 ГК РФ закреплено, что если договором купли-продажи предусмотрена обязанность продавца передать покупателю определенный набор товаров в комплекте (комплект товаров), такое обязательство считается исполненным с момента передачи всех товаров, включенных в комплект. При этом продавец обязан передать покупателю все товары, входящие в комплект, одновременно, если иное не предусмотрено договором купли-продажи и не вытекает из существа обязательства.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</w:r>
      <w:r w:rsidRPr="000216B0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 xml:space="preserve">   </w:t>
      </w:r>
      <w:r w:rsidR="00D12AD3" w:rsidRPr="000216B0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 xml:space="preserve"> </w:t>
      </w:r>
      <w:r w:rsidR="005109F3" w:rsidRPr="000216B0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Так что же делать потребителю, если вдруг он получил некомплектный товар?</w:t>
      </w:r>
    </w:p>
    <w:p w:rsidR="000216B0" w:rsidRDefault="00C6318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сложившейся ситуации, на основании ч. 1 ст. 480 ГК РФ потребитель имеет право обратиться к пр</w:t>
      </w:r>
      <w:r w:rsid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одавцу с одним из требований:</w:t>
      </w:r>
    </w:p>
    <w:p w:rsidR="00C63180" w:rsidRPr="000216B0" w:rsidRDefault="000216B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</w:t>
      </w:r>
      <w:r w:rsidR="00C63180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</w:t>
      </w:r>
      <w:r w:rsidR="00D12AD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соразмерного уменьшения покупной цены;</w:t>
      </w:r>
    </w:p>
    <w:p w:rsidR="00C63180" w:rsidRPr="000216B0" w:rsidRDefault="00C6318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-</w:t>
      </w:r>
      <w:r w:rsidR="00D12AD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доукомплектования товара в разумный срок.</w:t>
      </w:r>
    </w:p>
    <w:p w:rsidR="000216B0" w:rsidRDefault="00C6318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Только в случае если продавец в разумный срок не выполнил одно из указанных требований, потребитель вправе предъявить требование о замене некомплектного товара на комплектный или отказаться от исполнения договора купли-продажи и потребовать возврат уплаченной денежной суммы, в отличие от продажи некачественного товара, когда потребитель вправе сразу предъявлять эти требования</w:t>
      </w:r>
      <w:r w:rsid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на основании ст. 18 Закона РФ.</w:t>
      </w:r>
    </w:p>
    <w:p w:rsidR="00393E7F" w:rsidRPr="000216B0" w:rsidRDefault="000216B0" w:rsidP="000216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</w:t>
      </w:r>
      <w:r w:rsidR="008442B8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5109F3" w:rsidRPr="000216B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Стоит отметить, что свои требования потребителю необходимо указывать в заявлении (претензии), составленном в двух экземплярах. Один экземпляр с копиями необходимых документов (чеков, квитанций и т.п.) вручается продавцу, другой остаётся у потребителя с отметкой о дате вручения и печатью организации. Если вручить претензию лично не представляется возможным, то ее можно направить заказным письмом с уведомлением о вручении на адрес хозяйствующего субъекта.</w:t>
      </w:r>
    </w:p>
    <w:p w:rsidR="0065094E" w:rsidRPr="000216B0" w:rsidRDefault="00A76716" w:rsidP="00021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6B0">
        <w:rPr>
          <w:rFonts w:ascii="Times New Roman" w:hAnsi="Times New Roman" w:cs="Times New Roman"/>
          <w:sz w:val="24"/>
          <w:szCs w:val="24"/>
        </w:rPr>
        <w:t xml:space="preserve">    Требование о замене товара подлежит рассмотрению в срок не более 20 дней, а при отсутствии необходимого для замены товара – 1 месяц. Требование о возврате денежных средств подлежит удовлетвор</w:t>
      </w:r>
      <w:r w:rsidR="0065094E" w:rsidRPr="000216B0">
        <w:rPr>
          <w:rFonts w:ascii="Times New Roman" w:hAnsi="Times New Roman" w:cs="Times New Roman"/>
          <w:sz w:val="24"/>
          <w:szCs w:val="24"/>
        </w:rPr>
        <w:t>ению в</w:t>
      </w:r>
      <w:r w:rsidR="008D500E" w:rsidRPr="000216B0">
        <w:rPr>
          <w:rFonts w:ascii="Times New Roman" w:hAnsi="Times New Roman" w:cs="Times New Roman"/>
          <w:sz w:val="24"/>
          <w:szCs w:val="24"/>
        </w:rPr>
        <w:t xml:space="preserve"> течении</w:t>
      </w:r>
      <w:r w:rsidR="0065094E" w:rsidRPr="000216B0">
        <w:rPr>
          <w:rFonts w:ascii="Times New Roman" w:hAnsi="Times New Roman" w:cs="Times New Roman"/>
          <w:sz w:val="24"/>
          <w:szCs w:val="24"/>
        </w:rPr>
        <w:t xml:space="preserve"> 10 дней.</w:t>
      </w:r>
    </w:p>
    <w:p w:rsidR="00A76716" w:rsidRPr="000216B0" w:rsidRDefault="0065094E" w:rsidP="00021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6B0">
        <w:rPr>
          <w:rFonts w:ascii="Times New Roman" w:hAnsi="Times New Roman" w:cs="Times New Roman"/>
          <w:sz w:val="24"/>
          <w:szCs w:val="24"/>
        </w:rPr>
        <w:t xml:space="preserve">      </w:t>
      </w:r>
      <w:r w:rsidR="00A76716" w:rsidRPr="000216B0">
        <w:rPr>
          <w:rFonts w:ascii="Times New Roman" w:hAnsi="Times New Roman" w:cs="Times New Roman"/>
          <w:sz w:val="24"/>
          <w:szCs w:val="24"/>
        </w:rPr>
        <w:t>При отказе продав</w:t>
      </w:r>
      <w:r w:rsidR="00C35C05" w:rsidRPr="000216B0">
        <w:rPr>
          <w:rFonts w:ascii="Times New Roman" w:hAnsi="Times New Roman" w:cs="Times New Roman"/>
          <w:sz w:val="24"/>
          <w:szCs w:val="24"/>
        </w:rPr>
        <w:t>ца в удовлетворении претензии потребитель</w:t>
      </w:r>
      <w:r w:rsidR="00A76716" w:rsidRPr="000216B0">
        <w:rPr>
          <w:rFonts w:ascii="Times New Roman" w:hAnsi="Times New Roman" w:cs="Times New Roman"/>
          <w:sz w:val="24"/>
          <w:szCs w:val="24"/>
        </w:rPr>
        <w:t xml:space="preserve"> вправе обратиться в суд с иском о защите прав потребителей. </w:t>
      </w:r>
      <w:r w:rsidR="00C35C05" w:rsidRPr="000216B0">
        <w:rPr>
          <w:rFonts w:ascii="Times New Roman" w:hAnsi="Times New Roman" w:cs="Times New Roman"/>
          <w:sz w:val="24"/>
          <w:szCs w:val="24"/>
        </w:rPr>
        <w:t xml:space="preserve">В судебном порядке </w:t>
      </w:r>
      <w:r w:rsidR="00A76716" w:rsidRPr="000216B0">
        <w:rPr>
          <w:rFonts w:ascii="Times New Roman" w:hAnsi="Times New Roman" w:cs="Times New Roman"/>
          <w:sz w:val="24"/>
          <w:szCs w:val="24"/>
        </w:rPr>
        <w:t xml:space="preserve">дополнительно потребовать возмещение морального вреда, а также уплату штрафа в размере 50 процентов от суммы, присужденной судом в пользу потребителя за несоблюдение в добровольном порядке удовлетворения требований потребителя, а также возмещения убытков, если таковые </w:t>
      </w:r>
      <w:r w:rsidR="00C35C05" w:rsidRPr="000216B0">
        <w:rPr>
          <w:rFonts w:ascii="Times New Roman" w:hAnsi="Times New Roman" w:cs="Times New Roman"/>
          <w:sz w:val="24"/>
          <w:szCs w:val="24"/>
        </w:rPr>
        <w:t>имеются.</w:t>
      </w:r>
    </w:p>
    <w:p w:rsidR="000216B0" w:rsidRDefault="00655141" w:rsidP="000216B0">
      <w:pPr>
        <w:tabs>
          <w:tab w:val="left" w:pos="54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6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0216B0" w:rsidRDefault="000216B0" w:rsidP="000216B0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C455FD" wp14:editId="5073FCCC">
            <wp:extent cx="2047875" cy="1531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0878" cy="15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A7" w:rsidRPr="000216B0" w:rsidRDefault="000216B0" w:rsidP="000216B0">
      <w:pPr>
        <w:tabs>
          <w:tab w:val="left" w:pos="54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216B0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Источник:</w:t>
      </w:r>
      <w:r w:rsidR="00655141" w:rsidRPr="000216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Альметьевский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территориальный орган </w:t>
      </w:r>
      <w:proofErr w:type="spellStart"/>
      <w:r w:rsidR="008442B8" w:rsidRPr="000216B0">
        <w:rPr>
          <w:rFonts w:ascii="Times New Roman" w:hAnsi="Times New Roman" w:cs="Times New Roman"/>
          <w:b/>
          <w:i/>
          <w:sz w:val="24"/>
          <w:szCs w:val="24"/>
          <w:u w:val="single"/>
        </w:rPr>
        <w:t>Госалкогольинспекции</w:t>
      </w:r>
      <w:proofErr w:type="spellEnd"/>
      <w:r w:rsidR="008442B8" w:rsidRPr="000216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РТ</w:t>
      </w:r>
    </w:p>
    <w:sectPr w:rsidR="00B511A7" w:rsidRPr="000216B0" w:rsidSect="000216B0">
      <w:pgSz w:w="11906" w:h="16838"/>
      <w:pgMar w:top="568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F3"/>
    <w:rsid w:val="000216B0"/>
    <w:rsid w:val="000C77B5"/>
    <w:rsid w:val="0022192C"/>
    <w:rsid w:val="00393E7F"/>
    <w:rsid w:val="005109F3"/>
    <w:rsid w:val="0065094E"/>
    <w:rsid w:val="00655141"/>
    <w:rsid w:val="008442B8"/>
    <w:rsid w:val="008D500E"/>
    <w:rsid w:val="00A16164"/>
    <w:rsid w:val="00A76716"/>
    <w:rsid w:val="00B12A0D"/>
    <w:rsid w:val="00B511A7"/>
    <w:rsid w:val="00C35C05"/>
    <w:rsid w:val="00C63180"/>
    <w:rsid w:val="00D12AD3"/>
    <w:rsid w:val="00EA28F4"/>
    <w:rsid w:val="00EB01BD"/>
    <w:rsid w:val="00ED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7D2BC-9909-4B8D-BC74-E438D6F6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7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2024-07-08T13:07:00Z</dcterms:created>
  <dcterms:modified xsi:type="dcterms:W3CDTF">2024-07-08T13:07:00Z</dcterms:modified>
</cp:coreProperties>
</file>