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27" w:rsidRPr="00A20827" w:rsidRDefault="00A20827" w:rsidP="00DB2EF2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A20827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Российская Федерация представила опыт по защите прав потребителей-туристов на полях Межправительственной группы экспертов по защите прав потребителей ЮНКТАД</w:t>
      </w:r>
    </w:p>
    <w:p w:rsidR="00A20827" w:rsidRPr="00A20827" w:rsidRDefault="00A20827" w:rsidP="00DB2EF2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A20827" w:rsidRPr="00A20827" w:rsidRDefault="00A20827" w:rsidP="00A20827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1–2 июля 2024 года представители </w:t>
      </w:r>
      <w:proofErr w:type="spellStart"/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Роспотребнадзора</w:t>
      </w:r>
      <w:proofErr w:type="spellEnd"/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приняли участие в 8-й сессии Межправительственной группы экспертов по законодательству и политике в области защиты прав потребителей под эгидой Конференции Организации Объединенных Наций п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 торговле и развитию (ЮНКТАД).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Межправительственная группа экспертов – это ежегодная площадка для обмена мнениями и опытом стран-членов ООН по вопросам защиты прав потребителей. Мероприятие прошло в очном формате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и собрало более 120 делегатов.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2024 году впервые в повестку заседания Межправительственной группы экспертов вошел вопрос защиты прав потр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ебителей-туристов.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 рамках соответствующего круглого стола своим передовым опытом, а также новыми наработками по защите этой категории потребителей п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оделилась Российская Федерация.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Информировали о работе в России информационной системы «Электронная путевка», позволяющей туристу отслеживать статус и параметры тура в режиме онлайн, в том числе в части 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поступления денег от </w:t>
      </w:r>
      <w:proofErr w:type="spellStart"/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турагента.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spellEnd"/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Отметили, что в Российской Федерации приняты новые нормы о регулировании отношений между туристом, гидом и инструктором-проводником, которые кроме прочего направлены в том числе на обеспечение безопасности туриста. Помимо этого, утверждены нормы о справедливых условиях договора, в том числе которые распространя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ются и на отношения с туристом. </w:t>
      </w: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Российская Федерация также подчеркнула, что в стране действуют нормы о финансовой ответственности туроператора, которые гарантируют каждому туристу возврат денежных средств и выплату ущерба при банкротстве туроператора.</w:t>
      </w: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br/>
        <w:t>Для оказания экстренной помощи туристу, находящемуся в стране временного пребывания, в Российской Федерации действует Ассоциация «Объединение туроператоров в сфере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выездного туризма «</w:t>
      </w:r>
      <w:proofErr w:type="spellStart"/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Турпомощь</w:t>
      </w:r>
      <w:proofErr w:type="spellEnd"/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».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Доклад Российской Федерации был воспринят участниками заседания с в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ниманием и заинтересованностью.</w:t>
      </w:r>
    </w:p>
    <w:p w:rsid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Другим важным итогом 8-го заседания Межправительственной группы экспертов стало принятие Декларации по трансграничному урегулированию споров и возмещения ущерба потребителям. Документ призван заложить основу для более субстантивного обсуждения указанного вопроса и возможной разработки соответствующего глобального механизма. Российская Федерация поддержала Декларацию. Делегации некоторых стран отметили, что Россия имеет передовой опыт регулирования в указанной сфере, который был бы полезен странам-членам в даль</w:t>
      </w:r>
      <w:r w:rsid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нейшей работе по этому вопросу.</w:t>
      </w:r>
    </w:p>
    <w:p w:rsidR="00A20827" w:rsidRPr="00DB2EF2" w:rsidRDefault="00A20827" w:rsidP="00DB2EF2">
      <w:pPr>
        <w:shd w:val="clear" w:color="auto" w:fill="F8F8F8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DB2EF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Роспотребнадзор продолжит отстаивать интересы Российской Федерации в области защиты потребителей на международных площадках, а также выстраивать взаимодействие с зарубежными партнёрами в этой области.</w:t>
      </w:r>
    </w:p>
    <w:p w:rsidR="00544AFE" w:rsidRDefault="00544AFE"/>
    <w:p w:rsidR="00DB2EF2" w:rsidRDefault="00DB2EF2"/>
    <w:p w:rsidR="00DB2EF2" w:rsidRDefault="00DB2EF2"/>
    <w:p w:rsidR="00DB2EF2" w:rsidRPr="00DB2EF2" w:rsidRDefault="00DB2EF2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DB2EF2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DB2EF2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DB2EF2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  <w:bookmarkEnd w:id="0"/>
    </w:p>
    <w:sectPr w:rsidR="00DB2EF2" w:rsidRPr="00DB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D80"/>
    <w:rsid w:val="00056A6C"/>
    <w:rsid w:val="00544AFE"/>
    <w:rsid w:val="005E3D80"/>
    <w:rsid w:val="00A20827"/>
    <w:rsid w:val="00DB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1DB48-E4A2-4D3B-ABD2-0D9A3C39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2024-07-09T13:39:00Z</dcterms:created>
  <dcterms:modified xsi:type="dcterms:W3CDTF">2024-07-10T11:21:00Z</dcterms:modified>
</cp:coreProperties>
</file>