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4D7" w:rsidRPr="00CD44D7" w:rsidRDefault="00CD44D7" w:rsidP="00CD44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</w:pPr>
      <w:bookmarkStart w:id="0" w:name="_GoBack"/>
      <w:r w:rsidRPr="00CD44D7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Правительство утвердило правила </w:t>
      </w:r>
    </w:p>
    <w:p w:rsidR="00CD44D7" w:rsidRPr="00CD44D7" w:rsidRDefault="00CD44D7" w:rsidP="00CD44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</w:pPr>
      <w:proofErr w:type="gramStart"/>
      <w:r w:rsidRPr="00CD44D7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маркировки</w:t>
      </w:r>
      <w:proofErr w:type="gramEnd"/>
      <w:r w:rsidRPr="00CD44D7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 велосипедов и велосипедных рам</w:t>
      </w:r>
    </w:p>
    <w:bookmarkEnd w:id="0"/>
    <w:p w:rsidR="00CD44D7" w:rsidRPr="00CD44D7" w:rsidRDefault="00CD44D7" w:rsidP="00CD44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CD44D7">
        <w:rPr>
          <w:rFonts w:ascii="Times New Roman" w:hAnsi="Times New Roman" w:cs="Times New Roman"/>
          <w:color w:val="000000"/>
          <w:sz w:val="28"/>
          <w:szCs w:val="20"/>
        </w:rPr>
        <w:br/>
      </w:r>
    </w:p>
    <w:p w:rsidR="00CD44D7" w:rsidRPr="00CD44D7" w:rsidRDefault="00CD44D7" w:rsidP="00CD44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CD44D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1 сентября 2024 года начнут действовать правила маркировки велосипедов и велосипедных рам. Тогда же их маркировка станет обязательной. Наносить QR-коды потребуется на определенные товары. Среди них велосипеды с двигателем и без, с колясками и без, де</w:t>
      </w:r>
      <w:r w:rsidRPr="00CD44D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тские трехколесные велосипеды.</w:t>
      </w:r>
    </w:p>
    <w:p w:rsidR="00CD44D7" w:rsidRPr="00CD44D7" w:rsidRDefault="00CD44D7" w:rsidP="00CD44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CD44D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 указанной даты юридические лица и индивидуальные предприниматели должны регистрироваться в системе "Честный знак" и передавать сведения о вводе в оборот маркированных велосипедов (их рам). При этом начать работать по но</w:t>
      </w:r>
      <w:r w:rsidRPr="00CD44D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вым правилам можно уже сейчас.</w:t>
      </w:r>
    </w:p>
    <w:p w:rsidR="00CD44D7" w:rsidRPr="00CD44D7" w:rsidRDefault="00CD44D7" w:rsidP="00CD44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CD44D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Тем, кто по состоянию на 31 мая 2020 года присоединился к эксперименту по маркировке, повторно регистрироваться не нужно. Если ранее представленные сведения устарели или каких-то данных не хватает, то актуальную и недостающую информацию надо направить в систему до 1 октяб</w:t>
      </w:r>
      <w:r w:rsidRPr="00CD44D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ря текущего года включительно.</w:t>
      </w:r>
    </w:p>
    <w:p w:rsidR="00CD44D7" w:rsidRPr="00CD44D7" w:rsidRDefault="00CD44D7" w:rsidP="00CD44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CD44D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До 1 января 2025 года потребуется промаркировать товары, которые будут приобретены до 1 сентября 2024 года и выпущены таможенными органами после этой даты для внутреннего потребления или реимпорта. Нужно будет сделать это до их продажи, а потом внести сведения о маркировке в систему. Вместе с тем выпуск таможенными органами немаркированных товаров допу</w:t>
      </w:r>
      <w:r w:rsidRPr="00CD44D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скается до 1 ноября 2024 года.</w:t>
      </w:r>
    </w:p>
    <w:p w:rsidR="00CD44D7" w:rsidRPr="00CD44D7" w:rsidRDefault="00CD44D7" w:rsidP="00CD44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CD44D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До 28 февраля 2025 года включительно разрешен оборот и вывод из него немаркированных остатков товаров. До этого же момента надо будет промаркировать и внести в систему сведения о вводе в оборот нереализованных товаров, которые произведены или ввезены</w:t>
      </w:r>
      <w:r w:rsidRPr="00CD44D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в РФ до 1 сентября 2024 года.</w:t>
      </w:r>
    </w:p>
    <w:p w:rsidR="00CD44D7" w:rsidRPr="00CD44D7" w:rsidRDefault="00CD44D7" w:rsidP="00CD44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CD44D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Информацию об обороте и выводе товаров из него п</w:t>
      </w:r>
      <w:r w:rsidRPr="00CD44D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отребуется передавать в систему </w:t>
      </w:r>
      <w:r w:rsidRPr="00CD44D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маркировки с 1 марта 2025 года.</w:t>
      </w:r>
      <w:r w:rsidRPr="00CD44D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hyperlink r:id="rId4" w:tgtFrame="_blank" w:history="1">
        <w:r w:rsidRPr="00CD44D7">
          <w:rPr>
            <w:rStyle w:val="a3"/>
            <w:rFonts w:ascii="Times New Roman" w:hAnsi="Times New Roman" w:cs="Times New Roman"/>
            <w:sz w:val="28"/>
            <w:szCs w:val="20"/>
            <w:u w:val="none"/>
            <w:shd w:val="clear" w:color="auto" w:fill="FFFFFF"/>
          </w:rPr>
          <w:t>https://честныйзнак.рф/business/projects/bicycles/</w:t>
        </w:r>
      </w:hyperlink>
    </w:p>
    <w:p w:rsidR="00CD44D7" w:rsidRPr="00CD44D7" w:rsidRDefault="00CD44D7" w:rsidP="00CD44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CD44D7" w:rsidRPr="00CD44D7" w:rsidRDefault="00CD44D7" w:rsidP="00CD44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CD44D7">
        <w:rPr>
          <w:rFonts w:ascii="Arial" w:hAnsi="Arial" w:cs="Arial"/>
          <w:color w:val="000000"/>
          <w:szCs w:val="20"/>
          <w:shd w:val="clear" w:color="auto" w:fill="FFFFFF"/>
        </w:rPr>
        <w:br/>
      </w:r>
    </w:p>
    <w:p w:rsidR="00CD44D7" w:rsidRPr="00CD44D7" w:rsidRDefault="00CD44D7" w:rsidP="00CD44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CD44D7" w:rsidRDefault="00CD44D7" w:rsidP="00CD44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CD44D7" w:rsidRDefault="00CD44D7" w:rsidP="00CD44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CD44D7" w:rsidRDefault="00CD44D7" w:rsidP="00CD44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CD44D7" w:rsidRDefault="00CD44D7" w:rsidP="00CD44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CD44D7" w:rsidRPr="00CD44D7" w:rsidRDefault="00CD44D7" w:rsidP="00CD44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CD44D7" w:rsidRPr="00CD44D7" w:rsidRDefault="00CD44D7" w:rsidP="00CD44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CD44D7" w:rsidRPr="00CD44D7" w:rsidRDefault="00CD44D7" w:rsidP="00CD44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</w:pPr>
      <w:r w:rsidRPr="00CD44D7"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  <w:t xml:space="preserve">Источник: Управление </w:t>
      </w:r>
      <w:proofErr w:type="spellStart"/>
      <w:r w:rsidRPr="00CD44D7"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  <w:t>Роспотребнадзора</w:t>
      </w:r>
      <w:proofErr w:type="spellEnd"/>
      <w:r w:rsidRPr="00CD44D7">
        <w:rPr>
          <w:rFonts w:ascii="Times New Roman" w:hAnsi="Times New Roman" w:cs="Times New Roman"/>
          <w:b/>
          <w:i/>
          <w:color w:val="000000"/>
          <w:sz w:val="28"/>
          <w:szCs w:val="20"/>
          <w:u w:val="single"/>
          <w:shd w:val="clear" w:color="auto" w:fill="FFFFFF"/>
        </w:rPr>
        <w:t xml:space="preserve"> по РТ</w:t>
      </w:r>
    </w:p>
    <w:sectPr w:rsidR="00CD44D7" w:rsidRPr="00CD4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E0"/>
    <w:rsid w:val="00034FA2"/>
    <w:rsid w:val="00CD44D7"/>
    <w:rsid w:val="00DC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D4382-E1B9-4F80-AEC6-10152982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44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xn--80ajghhoc2aj1c8b.xn--p1ai%2Fbusiness%2Fprojects%2Fbicycles%2F&amp;post=-88787218_793&amp;cc_key=&amp;track_cod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2024-07-18T06:38:00Z</dcterms:created>
  <dcterms:modified xsi:type="dcterms:W3CDTF">2024-07-18T06:41:00Z</dcterms:modified>
</cp:coreProperties>
</file>