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D53" w:rsidRPr="00F34686" w:rsidRDefault="007677BB" w:rsidP="007677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34686">
        <w:rPr>
          <w:rFonts w:ascii="Times New Roman" w:hAnsi="Times New Roman" w:cs="Times New Roman"/>
          <w:b/>
          <w:sz w:val="28"/>
        </w:rPr>
        <w:t xml:space="preserve">Разъяснительная работа в хозяйствующих субъектах </w:t>
      </w:r>
    </w:p>
    <w:p w:rsidR="007677BB" w:rsidRPr="00F34686" w:rsidRDefault="007677BB" w:rsidP="007677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7677BB" w:rsidRPr="00F34686" w:rsidRDefault="00F34686" w:rsidP="007677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34686">
        <w:rPr>
          <w:rFonts w:ascii="Times New Roman" w:hAnsi="Times New Roman" w:cs="Times New Roman"/>
          <w:sz w:val="28"/>
        </w:rPr>
        <w:t>17 июля 2024 года в рамках проведения</w:t>
      </w:r>
      <w:r>
        <w:rPr>
          <w:rFonts w:ascii="Times New Roman" w:hAnsi="Times New Roman" w:cs="Times New Roman"/>
          <w:sz w:val="28"/>
        </w:rPr>
        <w:t xml:space="preserve"> совместных мероприятий </w:t>
      </w:r>
      <w:proofErr w:type="gramStart"/>
      <w:r>
        <w:rPr>
          <w:rFonts w:ascii="Times New Roman" w:hAnsi="Times New Roman" w:cs="Times New Roman"/>
          <w:sz w:val="28"/>
        </w:rPr>
        <w:t xml:space="preserve">и </w:t>
      </w:r>
      <w:r w:rsidRPr="00F34686">
        <w:rPr>
          <w:rFonts w:ascii="Times New Roman" w:hAnsi="Times New Roman" w:cs="Times New Roman"/>
          <w:sz w:val="28"/>
        </w:rPr>
        <w:t xml:space="preserve"> мониторинга</w:t>
      </w:r>
      <w:proofErr w:type="gramEnd"/>
      <w:r w:rsidRPr="00F34686">
        <w:rPr>
          <w:rFonts w:ascii="Times New Roman" w:hAnsi="Times New Roman" w:cs="Times New Roman"/>
          <w:sz w:val="28"/>
        </w:rPr>
        <w:t xml:space="preserve"> цен и товаров</w:t>
      </w:r>
      <w:r>
        <w:rPr>
          <w:rFonts w:ascii="Times New Roman" w:hAnsi="Times New Roman" w:cs="Times New Roman"/>
          <w:sz w:val="28"/>
        </w:rPr>
        <w:t>,</w:t>
      </w:r>
      <w:bookmarkStart w:id="0" w:name="_GoBack"/>
      <w:bookmarkEnd w:id="0"/>
      <w:r w:rsidR="007677BB" w:rsidRPr="00F34686">
        <w:rPr>
          <w:rFonts w:ascii="Times New Roman" w:hAnsi="Times New Roman" w:cs="Times New Roman"/>
          <w:sz w:val="28"/>
        </w:rPr>
        <w:t xml:space="preserve"> сотрудниками контрольно-инспекционного отдела </w:t>
      </w:r>
      <w:proofErr w:type="spellStart"/>
      <w:r w:rsidR="007677BB" w:rsidRPr="00F34686">
        <w:rPr>
          <w:rFonts w:ascii="Times New Roman" w:hAnsi="Times New Roman" w:cs="Times New Roman"/>
          <w:sz w:val="28"/>
        </w:rPr>
        <w:t>Альметьевского</w:t>
      </w:r>
      <w:proofErr w:type="spellEnd"/>
      <w:r w:rsidR="007677BB" w:rsidRPr="00F34686">
        <w:rPr>
          <w:rFonts w:ascii="Times New Roman" w:hAnsi="Times New Roman" w:cs="Times New Roman"/>
          <w:sz w:val="28"/>
        </w:rPr>
        <w:t xml:space="preserve"> территориального органа </w:t>
      </w:r>
      <w:proofErr w:type="spellStart"/>
      <w:r w:rsidR="007677BB" w:rsidRPr="00F34686">
        <w:rPr>
          <w:rFonts w:ascii="Times New Roman" w:hAnsi="Times New Roman" w:cs="Times New Roman"/>
          <w:sz w:val="28"/>
        </w:rPr>
        <w:t>Госалкогольинспекции</w:t>
      </w:r>
      <w:proofErr w:type="spellEnd"/>
      <w:r w:rsidR="007677BB" w:rsidRPr="00F34686">
        <w:rPr>
          <w:rFonts w:ascii="Times New Roman" w:hAnsi="Times New Roman" w:cs="Times New Roman"/>
          <w:sz w:val="28"/>
        </w:rPr>
        <w:t xml:space="preserve"> Респуб</w:t>
      </w:r>
      <w:r w:rsidRPr="00F34686">
        <w:rPr>
          <w:rFonts w:ascii="Times New Roman" w:hAnsi="Times New Roman" w:cs="Times New Roman"/>
          <w:sz w:val="28"/>
        </w:rPr>
        <w:t xml:space="preserve">лики Татарстан Ириной Синицей </w:t>
      </w:r>
      <w:r w:rsidR="007677BB" w:rsidRPr="00F34686">
        <w:rPr>
          <w:rFonts w:ascii="Times New Roman" w:hAnsi="Times New Roman" w:cs="Times New Roman"/>
          <w:sz w:val="28"/>
        </w:rPr>
        <w:t xml:space="preserve">и главным специалистом отдела экономики, промышленности и торговли Исполнительного комитета Азнакаевского муниципального района Лейсан </w:t>
      </w:r>
      <w:proofErr w:type="spellStart"/>
      <w:r w:rsidR="007677BB" w:rsidRPr="00F34686">
        <w:rPr>
          <w:rFonts w:ascii="Times New Roman" w:hAnsi="Times New Roman" w:cs="Times New Roman"/>
          <w:sz w:val="28"/>
        </w:rPr>
        <w:t>Мардановой</w:t>
      </w:r>
      <w:proofErr w:type="spellEnd"/>
      <w:r w:rsidR="007677BB" w:rsidRPr="00F34686">
        <w:rPr>
          <w:rFonts w:ascii="Times New Roman" w:hAnsi="Times New Roman" w:cs="Times New Roman"/>
          <w:sz w:val="28"/>
        </w:rPr>
        <w:t xml:space="preserve"> </w:t>
      </w:r>
      <w:r w:rsidRPr="00F34686">
        <w:rPr>
          <w:rFonts w:ascii="Times New Roman" w:hAnsi="Times New Roman" w:cs="Times New Roman"/>
          <w:sz w:val="28"/>
        </w:rPr>
        <w:t xml:space="preserve">были </w:t>
      </w:r>
      <w:r w:rsidR="007677BB" w:rsidRPr="00F34686">
        <w:rPr>
          <w:rFonts w:ascii="Times New Roman" w:hAnsi="Times New Roman" w:cs="Times New Roman"/>
          <w:sz w:val="28"/>
        </w:rPr>
        <w:t>проведены консультационные мероприятия  для хозяйствующих субъектов по вопросам защиты прав потребителей</w:t>
      </w:r>
      <w:r w:rsidRPr="00F34686">
        <w:rPr>
          <w:rFonts w:ascii="Times New Roman" w:hAnsi="Times New Roman" w:cs="Times New Roman"/>
          <w:sz w:val="28"/>
        </w:rPr>
        <w:t>.</w:t>
      </w:r>
    </w:p>
    <w:p w:rsidR="007677BB" w:rsidRDefault="00F34686" w:rsidP="007677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34686">
        <w:rPr>
          <w:rFonts w:ascii="Times New Roman" w:hAnsi="Times New Roman" w:cs="Times New Roman"/>
          <w:sz w:val="28"/>
        </w:rPr>
        <w:t>Р</w:t>
      </w:r>
      <w:r w:rsidR="007677BB" w:rsidRPr="00F34686">
        <w:rPr>
          <w:rFonts w:ascii="Times New Roman" w:hAnsi="Times New Roman" w:cs="Times New Roman"/>
          <w:sz w:val="28"/>
        </w:rPr>
        <w:t>аботник</w:t>
      </w:r>
      <w:r w:rsidRPr="00F34686">
        <w:rPr>
          <w:rFonts w:ascii="Times New Roman" w:hAnsi="Times New Roman" w:cs="Times New Roman"/>
          <w:sz w:val="28"/>
        </w:rPr>
        <w:t xml:space="preserve">ам магазина </w:t>
      </w:r>
      <w:r w:rsidR="007677BB" w:rsidRPr="00F34686">
        <w:rPr>
          <w:rFonts w:ascii="Times New Roman" w:hAnsi="Times New Roman" w:cs="Times New Roman"/>
          <w:sz w:val="28"/>
        </w:rPr>
        <w:t>были разъяснены основные положения Закона Российской Федерации «О защите прав потребителей».</w:t>
      </w:r>
      <w:r w:rsidR="007677BB" w:rsidRPr="00F34686">
        <w:t xml:space="preserve"> </w:t>
      </w:r>
      <w:r w:rsidR="007677BB" w:rsidRPr="00F34686">
        <w:rPr>
          <w:rFonts w:ascii="Times New Roman" w:hAnsi="Times New Roman" w:cs="Times New Roman"/>
          <w:sz w:val="28"/>
        </w:rPr>
        <w:t>Продавцы были</w:t>
      </w:r>
      <w:r w:rsidR="007677BB" w:rsidRPr="00F34686">
        <w:rPr>
          <w:sz w:val="28"/>
        </w:rPr>
        <w:t xml:space="preserve"> </w:t>
      </w:r>
      <w:r w:rsidR="007677BB" w:rsidRPr="00F34686">
        <w:rPr>
          <w:rFonts w:ascii="Times New Roman" w:hAnsi="Times New Roman" w:cs="Times New Roman"/>
          <w:sz w:val="28"/>
        </w:rPr>
        <w:t xml:space="preserve">проконсультированы о </w:t>
      </w:r>
      <w:r w:rsidR="00FD5D53" w:rsidRPr="00F34686">
        <w:rPr>
          <w:rFonts w:ascii="Times New Roman" w:hAnsi="Times New Roman" w:cs="Times New Roman"/>
          <w:sz w:val="28"/>
        </w:rPr>
        <w:t>правилах оформления</w:t>
      </w:r>
      <w:r w:rsidR="007677BB" w:rsidRPr="00F34686">
        <w:rPr>
          <w:rFonts w:ascii="Times New Roman" w:hAnsi="Times New Roman" w:cs="Times New Roman"/>
          <w:sz w:val="28"/>
        </w:rPr>
        <w:t xml:space="preserve"> ценников на </w:t>
      </w:r>
      <w:r w:rsidR="00FD5D53" w:rsidRPr="00F34686">
        <w:rPr>
          <w:rFonts w:ascii="Times New Roman" w:hAnsi="Times New Roman" w:cs="Times New Roman"/>
          <w:sz w:val="28"/>
        </w:rPr>
        <w:t>реализуемые товары</w:t>
      </w:r>
      <w:r w:rsidR="007677BB" w:rsidRPr="00F34686">
        <w:rPr>
          <w:rFonts w:ascii="Times New Roman" w:hAnsi="Times New Roman" w:cs="Times New Roman"/>
          <w:sz w:val="28"/>
        </w:rPr>
        <w:t xml:space="preserve"> и уголка потребителя, о вывеске организации и информации о товарах на русском языке.</w:t>
      </w:r>
      <w:r w:rsidR="007677BB" w:rsidRPr="00F34686">
        <w:t xml:space="preserve"> </w:t>
      </w:r>
      <w:r w:rsidR="007677BB" w:rsidRPr="00F34686">
        <w:rPr>
          <w:rFonts w:ascii="Times New Roman" w:hAnsi="Times New Roman" w:cs="Times New Roman"/>
          <w:sz w:val="28"/>
        </w:rPr>
        <w:t>Особое внимание продавцов было уделено на усиление контроля за сроками годности и соблюдения условий хранения реализуемых товаров.</w:t>
      </w:r>
    </w:p>
    <w:p w:rsidR="00F34686" w:rsidRDefault="00F34686" w:rsidP="007677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34686" w:rsidRPr="00F34686" w:rsidRDefault="00F34686" w:rsidP="007677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677BB" w:rsidRDefault="00F34686" w:rsidP="00F34686">
      <w:pPr>
        <w:jc w:val="both"/>
        <w:rPr>
          <w:rFonts w:ascii="Times New Roman" w:hAnsi="Times New Roman" w:cs="Times New Roman"/>
          <w:sz w:val="28"/>
        </w:rPr>
      </w:pPr>
      <w:r w:rsidRPr="00F3468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0" cy="2000250"/>
            <wp:effectExtent l="0" t="0" r="0" b="0"/>
            <wp:docPr id="4" name="Рисунок 4" descr="C:\Users\user\Desktop\7bf96c7b-f49a-4240-bbac-eeeb78620a4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bf96c7b-f49a-4240-bbac-eeeb78620a4d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13" cy="200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7BB" w:rsidRPr="007677BB">
        <w:rPr>
          <w:noProof/>
          <w:lang w:eastAsia="ru-RU"/>
        </w:rPr>
        <w:t xml:space="preserve"> </w:t>
      </w:r>
      <w:r w:rsidR="007677BB">
        <w:rPr>
          <w:noProof/>
          <w:lang w:eastAsia="ru-RU"/>
        </w:rPr>
        <w:t xml:space="preserve">   </w:t>
      </w:r>
      <w:r w:rsidR="007677B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7677BB">
        <w:rPr>
          <w:noProof/>
          <w:lang w:eastAsia="ru-RU"/>
        </w:rPr>
        <w:t xml:space="preserve">  </w:t>
      </w:r>
      <w:r w:rsidR="007677BB"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4980E1D" wp14:editId="49E96B14">
            <wp:extent cx="2679795" cy="20097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2253" cy="201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53" w:rsidRDefault="00FD5D53" w:rsidP="007677BB">
      <w:pPr>
        <w:tabs>
          <w:tab w:val="left" w:pos="1907"/>
        </w:tabs>
        <w:rPr>
          <w:rFonts w:ascii="Times New Roman" w:hAnsi="Times New Roman" w:cs="Times New Roman"/>
          <w:b/>
          <w:i/>
          <w:sz w:val="28"/>
          <w:u w:val="single"/>
        </w:rPr>
      </w:pPr>
    </w:p>
    <w:p w:rsidR="00F34686" w:rsidRDefault="00F34686" w:rsidP="007677BB">
      <w:pPr>
        <w:tabs>
          <w:tab w:val="left" w:pos="1907"/>
        </w:tabs>
        <w:rPr>
          <w:rFonts w:ascii="Times New Roman" w:hAnsi="Times New Roman" w:cs="Times New Roman"/>
          <w:b/>
          <w:i/>
          <w:sz w:val="28"/>
          <w:u w:val="single"/>
        </w:rPr>
      </w:pPr>
    </w:p>
    <w:p w:rsidR="00F34686" w:rsidRDefault="00F34686" w:rsidP="007677BB">
      <w:pPr>
        <w:tabs>
          <w:tab w:val="left" w:pos="1907"/>
        </w:tabs>
        <w:rPr>
          <w:rFonts w:ascii="Times New Roman" w:hAnsi="Times New Roman" w:cs="Times New Roman"/>
          <w:b/>
          <w:i/>
          <w:sz w:val="28"/>
          <w:u w:val="single"/>
        </w:rPr>
      </w:pPr>
    </w:p>
    <w:p w:rsidR="00F34686" w:rsidRDefault="00F34686" w:rsidP="007677BB">
      <w:pPr>
        <w:tabs>
          <w:tab w:val="left" w:pos="1907"/>
        </w:tabs>
        <w:rPr>
          <w:rFonts w:ascii="Times New Roman" w:hAnsi="Times New Roman" w:cs="Times New Roman"/>
          <w:b/>
          <w:i/>
          <w:sz w:val="28"/>
          <w:u w:val="single"/>
        </w:rPr>
      </w:pPr>
    </w:p>
    <w:p w:rsidR="00F34686" w:rsidRDefault="00F34686" w:rsidP="007677BB">
      <w:pPr>
        <w:tabs>
          <w:tab w:val="left" w:pos="1907"/>
        </w:tabs>
        <w:rPr>
          <w:rFonts w:ascii="Times New Roman" w:hAnsi="Times New Roman" w:cs="Times New Roman"/>
          <w:b/>
          <w:i/>
          <w:sz w:val="28"/>
          <w:u w:val="single"/>
        </w:rPr>
      </w:pPr>
    </w:p>
    <w:p w:rsidR="007677BB" w:rsidRPr="00FD5D53" w:rsidRDefault="00FD5D53" w:rsidP="007677BB">
      <w:pPr>
        <w:tabs>
          <w:tab w:val="left" w:pos="1907"/>
        </w:tabs>
        <w:rPr>
          <w:rFonts w:ascii="Times New Roman" w:hAnsi="Times New Roman" w:cs="Times New Roman"/>
          <w:b/>
          <w:i/>
          <w:sz w:val="24"/>
          <w:u w:val="single"/>
        </w:rPr>
      </w:pPr>
      <w:r w:rsidRPr="00FD5D53">
        <w:rPr>
          <w:rFonts w:ascii="Times New Roman" w:hAnsi="Times New Roman" w:cs="Times New Roman"/>
          <w:b/>
          <w:i/>
          <w:sz w:val="24"/>
          <w:u w:val="single"/>
        </w:rPr>
        <w:t>Источник: Исполнительный комитет Азнакаевского муниципального района</w:t>
      </w:r>
    </w:p>
    <w:sectPr w:rsidR="007677BB" w:rsidRPr="00FD5D53" w:rsidSect="007677B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160"/>
    <w:rsid w:val="007677BB"/>
    <w:rsid w:val="00836DDF"/>
    <w:rsid w:val="00B0409F"/>
    <w:rsid w:val="00BD7BB3"/>
    <w:rsid w:val="00F34686"/>
    <w:rsid w:val="00F74160"/>
    <w:rsid w:val="00FD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D3D1E2-F3F7-449D-A650-A0C2CE21D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2024-07-22T07:19:00Z</dcterms:created>
  <dcterms:modified xsi:type="dcterms:W3CDTF">2024-07-22T07:29:00Z</dcterms:modified>
</cp:coreProperties>
</file>